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8" w:lineRule="exact"/>
        <w:jc w:val="both"/>
        <w:rPr>
          <w:rFonts w:hint="default" w:ascii="Times New Roman" w:hAnsi="Times New Roman" w:eastAsia="黑体" w:cs="Times New Roman"/>
          <w:color w:val="auto"/>
          <w:sz w:val="32"/>
          <w:szCs w:val="32"/>
          <w:lang w:val="en-US" w:eastAsia="zh-CN"/>
        </w:rPr>
      </w:pPr>
    </w:p>
    <w:p>
      <w:pPr>
        <w:pStyle w:val="8"/>
        <w:keepNext w:val="0"/>
        <w:keepLines w:val="0"/>
        <w:pageBreakBefore w:val="0"/>
        <w:widowControl/>
        <w:shd w:val="clear" w:color="auto" w:fill="FFFFFF"/>
        <w:kinsoku/>
        <w:wordWrap w:val="0"/>
        <w:overflowPunct/>
        <w:topLinePunct w:val="0"/>
        <w:autoSpaceDE/>
        <w:autoSpaceDN/>
        <w:bidi w:val="0"/>
        <w:adjustRightInd/>
        <w:snapToGrid/>
        <w:spacing w:before="0" w:beforeAutospacing="0" w:after="0" w:afterAutospacing="0" w:line="500" w:lineRule="exact"/>
        <w:jc w:val="center"/>
        <w:textAlignment w:val="auto"/>
        <w:outlineLvl w:val="0"/>
        <w:rPr>
          <w:rFonts w:hint="default" w:ascii="Times New Roman" w:hAnsi="Times New Roman" w:eastAsia="方正小标宋_GBK" w:cs="Times New Roman"/>
          <w:color w:val="auto"/>
          <w:sz w:val="44"/>
          <w:szCs w:val="44"/>
        </w:rPr>
      </w:pPr>
      <w:r>
        <w:rPr>
          <w:rFonts w:hint="default" w:ascii="Times New Roman" w:hAnsi="Times New Roman" w:eastAsia="方正小标宋_GBK" w:cs="Times New Roman"/>
          <w:color w:val="auto"/>
          <w:sz w:val="44"/>
          <w:szCs w:val="44"/>
        </w:rPr>
        <w:t>云南省农田建设项目资产移交规定</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1"/>
        <w:rPr>
          <w:rFonts w:hint="default" w:ascii="Times New Roman" w:hAnsi="Times New Roman" w:eastAsia="方正楷体_GBK" w:cs="Times New Roman"/>
          <w:color w:val="auto"/>
          <w:sz w:val="32"/>
          <w:szCs w:val="32"/>
        </w:rPr>
      </w:pPr>
      <w:r>
        <w:rPr>
          <w:rFonts w:hint="default" w:ascii="Times New Roman" w:hAnsi="Times New Roman" w:eastAsia="方正楷体_GBK" w:cs="Times New Roman"/>
          <w:color w:val="auto"/>
          <w:sz w:val="32"/>
          <w:szCs w:val="32"/>
        </w:rPr>
        <w:t>（</w:t>
      </w:r>
      <w:r>
        <w:rPr>
          <w:rFonts w:hint="default" w:ascii="Times New Roman" w:hAnsi="Times New Roman" w:eastAsia="方正楷体_GBK" w:cs="Times New Roman"/>
          <w:color w:val="auto"/>
          <w:sz w:val="32"/>
          <w:szCs w:val="32"/>
          <w:lang w:val="en-US" w:eastAsia="zh-CN"/>
        </w:rPr>
        <w:t>修订稿</w:t>
      </w:r>
      <w:r>
        <w:rPr>
          <w:rFonts w:hint="default" w:ascii="Times New Roman" w:hAnsi="Times New Roman" w:eastAsia="方正楷体_GBK" w:cs="Times New Roman"/>
          <w:color w:val="auto"/>
          <w:sz w:val="32"/>
          <w:szCs w:val="32"/>
        </w:rPr>
        <w:t>）</w:t>
      </w:r>
    </w:p>
    <w:p>
      <w:pPr>
        <w:pStyle w:val="8"/>
        <w:keepNext w:val="0"/>
        <w:keepLines w:val="0"/>
        <w:pageBreakBefore w:val="0"/>
        <w:widowControl/>
        <w:shd w:val="clear" w:color="auto" w:fill="FFFFFF"/>
        <w:kinsoku/>
        <w:overflowPunct/>
        <w:topLinePunct w:val="0"/>
        <w:autoSpaceDE/>
        <w:autoSpaceDN/>
        <w:bidi w:val="0"/>
        <w:adjustRightInd/>
        <w:snapToGrid/>
        <w:spacing w:before="461" w:beforeAutospacing="0" w:after="173" w:afterAutospacing="0" w:line="600" w:lineRule="exact"/>
        <w:jc w:val="center"/>
        <w:textAlignment w:val="auto"/>
        <w:outlineLvl w:val="0"/>
        <w:rPr>
          <w:rFonts w:hint="default" w:ascii="Times New Roman" w:hAnsi="Times New Roman" w:eastAsia="微软雅黑" w:cs="Times New Roman"/>
          <w:color w:val="auto"/>
          <w:sz w:val="21"/>
          <w:szCs w:val="21"/>
        </w:rPr>
      </w:pPr>
      <w:r>
        <w:rPr>
          <w:rFonts w:hint="default" w:ascii="Times New Roman" w:hAnsi="Times New Roman" w:eastAsia="黑体" w:cs="Times New Roman"/>
          <w:color w:val="auto"/>
          <w:sz w:val="31"/>
          <w:szCs w:val="31"/>
          <w:shd w:val="clear" w:color="auto" w:fill="FFFFFF"/>
        </w:rPr>
        <w:t xml:space="preserve">第一章 </w:t>
      </w:r>
      <w:r>
        <w:rPr>
          <w:rFonts w:hint="default" w:ascii="Times New Roman" w:hAnsi="Times New Roman" w:eastAsia="黑体" w:cs="Times New Roman"/>
          <w:color w:val="auto"/>
          <w:sz w:val="31"/>
          <w:szCs w:val="31"/>
          <w:shd w:val="clear" w:color="auto" w:fill="FFFFFF"/>
          <w:lang w:val="en-US" w:eastAsia="zh-CN"/>
        </w:rPr>
        <w:t xml:space="preserve"> </w:t>
      </w:r>
      <w:r>
        <w:rPr>
          <w:rFonts w:hint="default" w:ascii="Times New Roman" w:hAnsi="Times New Roman" w:eastAsia="黑体" w:cs="Times New Roman"/>
          <w:color w:val="auto"/>
          <w:sz w:val="31"/>
          <w:szCs w:val="31"/>
          <w:shd w:val="clear" w:color="auto" w:fill="FFFFFF"/>
        </w:rPr>
        <w:t xml:space="preserve">总 </w:t>
      </w:r>
      <w:r>
        <w:rPr>
          <w:rFonts w:hint="default" w:ascii="Times New Roman" w:hAnsi="Times New Roman" w:eastAsia="黑体" w:cs="Times New Roman"/>
          <w:color w:val="auto"/>
          <w:sz w:val="31"/>
          <w:szCs w:val="31"/>
          <w:shd w:val="clear" w:color="auto" w:fill="FFFFFF"/>
          <w:lang w:val="en-US" w:eastAsia="zh-CN"/>
        </w:rPr>
        <w:t xml:space="preserve"> </w:t>
      </w:r>
      <w:r>
        <w:rPr>
          <w:rFonts w:hint="default" w:ascii="Times New Roman" w:hAnsi="Times New Roman" w:eastAsia="黑体" w:cs="Times New Roman"/>
          <w:color w:val="auto"/>
          <w:sz w:val="31"/>
          <w:szCs w:val="31"/>
          <w:shd w:val="clear" w:color="auto" w:fill="FFFFFF"/>
        </w:rPr>
        <w:t>则</w:t>
      </w:r>
    </w:p>
    <w:p>
      <w:pPr>
        <w:keepNext w:val="0"/>
        <w:keepLines w:val="0"/>
        <w:pageBreakBefore w:val="0"/>
        <w:widowControl/>
        <w:kinsoku/>
        <w:wordWrap w:val="0"/>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方正仿宋_GBK" w:cs="Times New Roman"/>
          <w:color w:val="auto"/>
          <w:sz w:val="32"/>
          <w:szCs w:val="32"/>
          <w:shd w:val="clear" w:color="auto" w:fill="FFFFFF"/>
          <w:lang w:val="en-US" w:eastAsia="zh-CN"/>
        </w:rPr>
      </w:pPr>
      <w:r>
        <w:rPr>
          <w:rFonts w:hint="default" w:ascii="Times New Roman" w:hAnsi="Times New Roman" w:eastAsia="方正仿宋_GBK" w:cs="Times New Roman"/>
          <w:b/>
          <w:bCs/>
          <w:color w:val="auto"/>
          <w:sz w:val="32"/>
          <w:szCs w:val="32"/>
          <w:shd w:val="clear" w:color="auto" w:fill="FFFFFF"/>
        </w:rPr>
        <w:t>第一条</w:t>
      </w:r>
      <w:r>
        <w:rPr>
          <w:rFonts w:hint="default" w:ascii="Times New Roman" w:hAnsi="Times New Roman" w:eastAsia="方正仿宋_GBK" w:cs="Times New Roman"/>
          <w:color w:val="auto"/>
          <w:sz w:val="32"/>
          <w:szCs w:val="32"/>
          <w:shd w:val="clear" w:color="auto" w:fill="FFFFFF"/>
          <w:lang w:val="en-US" w:eastAsia="zh-CN"/>
        </w:rPr>
        <w:t xml:space="preserve">  </w:t>
      </w:r>
      <w:r>
        <w:rPr>
          <w:rFonts w:hint="default" w:ascii="Times New Roman" w:hAnsi="Times New Roman" w:eastAsia="方正仿宋_GBK" w:cs="Times New Roman"/>
          <w:color w:val="auto"/>
          <w:sz w:val="32"/>
          <w:szCs w:val="32"/>
          <w:lang w:val="en-US" w:eastAsia="zh-CN"/>
        </w:rPr>
        <w:t>为规范农田建设项目建后资产移交，明晰资产权属级使用管护责任，做到建管并重，保障建成的农田设施高效运行并长期发挥效益</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shd w:val="clear" w:color="auto" w:fill="FFFFFF"/>
        </w:rPr>
        <w:t>根据《农田建设项目管理办法》</w:t>
      </w:r>
      <w:r>
        <w:rPr>
          <w:rFonts w:hint="default" w:ascii="Times New Roman" w:hAnsi="Times New Roman" w:eastAsia="方正仿宋_GBK" w:cs="Times New Roman"/>
          <w:color w:val="auto"/>
          <w:sz w:val="32"/>
          <w:szCs w:val="32"/>
          <w:shd w:val="clear" w:color="auto" w:fill="FFFFFF"/>
          <w:lang w:eastAsia="zh-CN"/>
        </w:rPr>
        <w:t>（农业农村部令</w:t>
      </w:r>
      <w:r>
        <w:rPr>
          <w:rFonts w:hint="default" w:ascii="Times New Roman" w:hAnsi="Times New Roman" w:eastAsia="方正仿宋_GBK" w:cs="Times New Roman"/>
          <w:color w:val="auto"/>
          <w:sz w:val="32"/>
          <w:szCs w:val="32"/>
          <w:shd w:val="clear" w:color="auto" w:fill="FFFFFF"/>
          <w:lang w:val="en-US" w:eastAsia="zh-CN"/>
        </w:rPr>
        <w:t>2019年第4号</w:t>
      </w:r>
      <w:r>
        <w:rPr>
          <w:rFonts w:hint="default" w:ascii="Times New Roman" w:hAnsi="Times New Roman" w:eastAsia="方正仿宋_GBK" w:cs="Times New Roman"/>
          <w:color w:val="auto"/>
          <w:sz w:val="32"/>
          <w:szCs w:val="32"/>
          <w:shd w:val="clear" w:color="auto" w:fill="FFFFFF"/>
          <w:lang w:eastAsia="zh-CN"/>
        </w:rPr>
        <w:t>）</w:t>
      </w:r>
      <w:r>
        <w:rPr>
          <w:rFonts w:hint="default" w:ascii="Times New Roman" w:hAnsi="Times New Roman" w:eastAsia="方正仿宋_GBK" w:cs="Times New Roman"/>
          <w:color w:val="auto"/>
          <w:sz w:val="32"/>
          <w:szCs w:val="32"/>
          <w:shd w:val="clear" w:color="auto" w:fill="FFFFFF"/>
          <w:lang w:val="en-US" w:eastAsia="zh-CN"/>
        </w:rPr>
        <w:t>、《农业农村部关于印发&lt;高标准农田建设质量管理办法（试行）&gt;</w:t>
      </w:r>
      <w:r>
        <w:rPr>
          <w:rFonts w:hint="eastAsia" w:ascii="Times New Roman" w:hAnsi="Times New Roman" w:eastAsia="方正仿宋_GBK" w:cs="Times New Roman"/>
          <w:color w:val="auto"/>
          <w:sz w:val="32"/>
          <w:szCs w:val="32"/>
          <w:shd w:val="clear" w:color="auto" w:fill="FFFFFF"/>
          <w:lang w:val="en-US" w:eastAsia="zh-CN"/>
        </w:rPr>
        <w:t>》</w:t>
      </w:r>
      <w:r>
        <w:rPr>
          <w:rFonts w:hint="default" w:ascii="Times New Roman" w:hAnsi="Times New Roman" w:eastAsia="方正仿宋_GBK" w:cs="Times New Roman"/>
          <w:color w:val="auto"/>
          <w:sz w:val="32"/>
          <w:szCs w:val="32"/>
          <w:shd w:val="clear" w:color="auto" w:fill="FFFFFF"/>
          <w:lang w:val="en-US" w:eastAsia="zh-CN"/>
        </w:rPr>
        <w:t>（农建发〔2021〕1号）及国有资产管理的有关规定，制定本规定。</w:t>
      </w:r>
      <w:bookmarkStart w:id="0" w:name="2"/>
    </w:p>
    <w:bookmarkEnd w:id="0"/>
    <w:p>
      <w:pPr>
        <w:keepNext w:val="0"/>
        <w:keepLines w:val="0"/>
        <w:pageBreakBefore w:val="0"/>
        <w:widowControl/>
        <w:kinsoku/>
        <w:wordWrap w:val="0"/>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方正仿宋_GBK" w:cs="Times New Roman"/>
          <w:color w:val="auto"/>
          <w:sz w:val="32"/>
          <w:szCs w:val="32"/>
          <w:shd w:val="clear" w:color="auto" w:fill="FFFFFF"/>
        </w:rPr>
      </w:pPr>
      <w:bookmarkStart w:id="1" w:name="4"/>
      <w:r>
        <w:rPr>
          <w:rFonts w:hint="default" w:ascii="Times New Roman" w:hAnsi="Times New Roman" w:eastAsia="方正仿宋_GBK" w:cs="Times New Roman"/>
          <w:b/>
          <w:bCs/>
          <w:color w:val="auto"/>
          <w:sz w:val="32"/>
          <w:szCs w:val="32"/>
          <w:shd w:val="clear" w:color="auto" w:fill="FFFFFF"/>
        </w:rPr>
        <w:t>第</w:t>
      </w:r>
      <w:r>
        <w:rPr>
          <w:rFonts w:hint="eastAsia" w:ascii="Times New Roman" w:hAnsi="Times New Roman" w:eastAsia="方正仿宋_GBK" w:cs="Times New Roman"/>
          <w:b/>
          <w:bCs/>
          <w:color w:val="auto"/>
          <w:sz w:val="32"/>
          <w:szCs w:val="32"/>
          <w:shd w:val="clear" w:color="auto" w:fill="FFFFFF"/>
          <w:lang w:val="en-US" w:eastAsia="zh-CN"/>
        </w:rPr>
        <w:t>二</w:t>
      </w:r>
      <w:r>
        <w:rPr>
          <w:rFonts w:hint="default" w:ascii="Times New Roman" w:hAnsi="Times New Roman" w:eastAsia="方正仿宋_GBK" w:cs="Times New Roman"/>
          <w:b/>
          <w:bCs/>
          <w:color w:val="auto"/>
          <w:sz w:val="32"/>
          <w:szCs w:val="32"/>
          <w:shd w:val="clear" w:color="auto" w:fill="FFFFFF"/>
        </w:rPr>
        <w:t>条</w:t>
      </w:r>
      <w:bookmarkEnd w:id="1"/>
      <w:r>
        <w:rPr>
          <w:rFonts w:hint="default" w:ascii="Times New Roman" w:hAnsi="Times New Roman" w:eastAsia="方正仿宋_GBK" w:cs="Times New Roman"/>
          <w:color w:val="auto"/>
          <w:sz w:val="32"/>
          <w:szCs w:val="32"/>
          <w:shd w:val="clear" w:color="auto" w:fill="FFFFFF"/>
        </w:rPr>
        <w:t>　农田建设项目资产移交是农田建设项目管理的重要内容之一，农业农村部门应高度重视，认真履行职责，切实做好农田建设项目资产移交的组织管理、协调指导和检查监督工作。</w:t>
      </w:r>
    </w:p>
    <w:p>
      <w:pPr>
        <w:keepNext w:val="0"/>
        <w:keepLines w:val="0"/>
        <w:pageBreakBefore w:val="0"/>
        <w:widowControl/>
        <w:kinsoku/>
        <w:wordWrap w:val="0"/>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方正仿宋_GBK" w:cs="Times New Roman"/>
          <w:color w:val="auto"/>
          <w:sz w:val="32"/>
          <w:szCs w:val="32"/>
          <w:shd w:val="clear" w:color="auto" w:fill="FFFFFF"/>
        </w:rPr>
      </w:pPr>
      <w:r>
        <w:rPr>
          <w:rFonts w:hint="default" w:ascii="Times New Roman" w:hAnsi="Times New Roman" w:eastAsia="方正仿宋_GBK" w:cs="Times New Roman"/>
          <w:b/>
          <w:bCs/>
          <w:color w:val="auto"/>
          <w:sz w:val="32"/>
          <w:szCs w:val="32"/>
          <w:shd w:val="clear" w:color="auto" w:fill="FFFFFF"/>
        </w:rPr>
        <w:t>第</w:t>
      </w:r>
      <w:r>
        <w:rPr>
          <w:rFonts w:hint="eastAsia" w:ascii="Times New Roman" w:hAnsi="Times New Roman" w:eastAsia="方正仿宋_GBK" w:cs="Times New Roman"/>
          <w:b/>
          <w:bCs/>
          <w:color w:val="auto"/>
          <w:sz w:val="32"/>
          <w:szCs w:val="32"/>
          <w:shd w:val="clear" w:color="auto" w:fill="FFFFFF"/>
          <w:lang w:val="en-US" w:eastAsia="zh-CN"/>
        </w:rPr>
        <w:t>三</w:t>
      </w:r>
      <w:r>
        <w:rPr>
          <w:rFonts w:hint="default" w:ascii="Times New Roman" w:hAnsi="Times New Roman" w:eastAsia="方正仿宋_GBK" w:cs="Times New Roman"/>
          <w:b/>
          <w:bCs/>
          <w:color w:val="auto"/>
          <w:sz w:val="32"/>
          <w:szCs w:val="32"/>
          <w:shd w:val="clear" w:color="auto" w:fill="FFFFFF"/>
        </w:rPr>
        <w:t>条</w:t>
      </w:r>
      <w:r>
        <w:rPr>
          <w:rFonts w:hint="default" w:ascii="Times New Roman" w:hAnsi="Times New Roman" w:eastAsia="方正仿宋_GBK" w:cs="Times New Roman"/>
          <w:color w:val="auto"/>
          <w:sz w:val="32"/>
          <w:szCs w:val="32"/>
          <w:shd w:val="clear" w:color="auto" w:fill="FFFFFF"/>
        </w:rPr>
        <w:t>　本规定适用于</w:t>
      </w:r>
      <w:r>
        <w:rPr>
          <w:rFonts w:hint="default" w:ascii="Times New Roman" w:hAnsi="Times New Roman" w:eastAsia="方正仿宋_GBK" w:cs="Times New Roman"/>
          <w:color w:val="auto"/>
          <w:sz w:val="32"/>
          <w:szCs w:val="32"/>
          <w:shd w:val="clear" w:color="auto" w:fill="FFFFFF"/>
          <w:lang w:eastAsia="zh-CN"/>
        </w:rPr>
        <w:t>农业农村部门实施</w:t>
      </w:r>
      <w:r>
        <w:rPr>
          <w:rFonts w:hint="default" w:ascii="Times New Roman" w:hAnsi="Times New Roman" w:eastAsia="方正仿宋_GBK" w:cs="Times New Roman"/>
          <w:color w:val="auto"/>
          <w:sz w:val="32"/>
          <w:szCs w:val="32"/>
          <w:shd w:val="clear" w:color="auto" w:fill="FFFFFF"/>
        </w:rPr>
        <w:t>的农田建设项目形成的各类资产（以下简称农田建设项目资产）。</w:t>
      </w:r>
    </w:p>
    <w:p>
      <w:pPr>
        <w:keepNext w:val="0"/>
        <w:keepLines w:val="0"/>
        <w:pageBreakBefore w:val="0"/>
        <w:widowControl/>
        <w:kinsoku/>
        <w:wordWrap w:val="0"/>
        <w:overflowPunct/>
        <w:topLinePunct w:val="0"/>
        <w:autoSpaceDE/>
        <w:autoSpaceDN/>
        <w:bidi w:val="0"/>
        <w:adjustRightInd/>
        <w:snapToGrid/>
        <w:spacing w:line="600" w:lineRule="exact"/>
        <w:ind w:firstLine="640" w:firstLineChars="200"/>
        <w:jc w:val="left"/>
        <w:textAlignment w:val="auto"/>
        <w:outlineLvl w:val="9"/>
        <w:rPr>
          <w:rFonts w:hint="default" w:ascii="Times New Roman" w:hAnsi="Times New Roman" w:eastAsia="黑体" w:cs="Times New Roman"/>
          <w:color w:val="auto"/>
          <w:sz w:val="31"/>
          <w:szCs w:val="31"/>
          <w:shd w:val="clear" w:color="auto" w:fill="FFFFFF"/>
          <w:lang w:val="en-US" w:eastAsia="zh-CN"/>
        </w:rPr>
      </w:pPr>
      <w:r>
        <w:rPr>
          <w:rFonts w:hint="default" w:ascii="Times New Roman" w:hAnsi="Times New Roman" w:eastAsia="方正仿宋_GBK" w:cs="Times New Roman"/>
          <w:b/>
          <w:bCs/>
          <w:color w:val="auto"/>
          <w:sz w:val="32"/>
          <w:szCs w:val="32"/>
          <w:shd w:val="clear" w:color="auto" w:fill="FFFFFF"/>
          <w:lang w:val="en-US" w:eastAsia="zh-CN"/>
        </w:rPr>
        <w:t xml:space="preserve">第四条  </w:t>
      </w:r>
      <w:r>
        <w:rPr>
          <w:rFonts w:hint="default" w:ascii="Times New Roman" w:hAnsi="Times New Roman" w:eastAsia="方正仿宋_GBK" w:cs="Times New Roman"/>
          <w:i w:val="0"/>
          <w:iCs w:val="0"/>
          <w:caps w:val="0"/>
          <w:color w:val="auto"/>
          <w:spacing w:val="0"/>
          <w:sz w:val="32"/>
          <w:szCs w:val="32"/>
          <w:shd w:val="clear" w:color="auto" w:fill="FFFFFF"/>
        </w:rPr>
        <w:t>农田项目</w:t>
      </w:r>
      <w:r>
        <w:rPr>
          <w:rFonts w:hint="default" w:ascii="Times New Roman" w:hAnsi="Times New Roman" w:eastAsia="方正仿宋_GBK" w:cs="Times New Roman"/>
          <w:i w:val="0"/>
          <w:iCs w:val="0"/>
          <w:caps w:val="0"/>
          <w:color w:val="auto"/>
          <w:spacing w:val="0"/>
          <w:sz w:val="32"/>
          <w:szCs w:val="32"/>
          <w:shd w:val="clear" w:color="auto" w:fill="FFFFFF"/>
          <w:lang w:val="en-US" w:eastAsia="zh-CN"/>
        </w:rPr>
        <w:t>竣工</w:t>
      </w:r>
      <w:r>
        <w:rPr>
          <w:rFonts w:hint="default" w:ascii="Times New Roman" w:hAnsi="Times New Roman" w:eastAsia="方正仿宋_GBK" w:cs="Times New Roman"/>
          <w:i w:val="0"/>
          <w:iCs w:val="0"/>
          <w:caps w:val="0"/>
          <w:color w:val="auto"/>
          <w:spacing w:val="0"/>
          <w:sz w:val="32"/>
          <w:szCs w:val="32"/>
          <w:shd w:val="clear" w:color="auto" w:fill="FFFFFF"/>
        </w:rPr>
        <w:t>验收合格后，</w:t>
      </w:r>
      <w:r>
        <w:rPr>
          <w:rFonts w:hint="default" w:ascii="Times New Roman" w:hAnsi="Times New Roman" w:eastAsia="方正仿宋_GBK" w:cs="Times New Roman"/>
          <w:color w:val="auto"/>
          <w:sz w:val="32"/>
          <w:szCs w:val="32"/>
        </w:rPr>
        <w:t>应</w:t>
      </w:r>
      <w:r>
        <w:rPr>
          <w:rFonts w:hint="default" w:ascii="Times New Roman" w:hAnsi="Times New Roman" w:eastAsia="方正仿宋_GBK" w:cs="Times New Roman"/>
          <w:color w:val="auto"/>
          <w:sz w:val="32"/>
          <w:szCs w:val="32"/>
          <w:lang w:eastAsia="zh-CN"/>
        </w:rPr>
        <w:t>及时</w:t>
      </w:r>
      <w:r>
        <w:rPr>
          <w:rFonts w:hint="default" w:ascii="Times New Roman" w:hAnsi="Times New Roman" w:eastAsia="方正仿宋_GBK" w:cs="Times New Roman"/>
          <w:color w:val="auto"/>
          <w:sz w:val="32"/>
          <w:szCs w:val="32"/>
        </w:rPr>
        <w:t>明确产权</w:t>
      </w:r>
      <w:r>
        <w:rPr>
          <w:rFonts w:hint="default" w:ascii="Times New Roman" w:hAnsi="Times New Roman" w:eastAsia="方正仿宋_GBK" w:cs="Times New Roman"/>
          <w:color w:val="auto"/>
          <w:sz w:val="32"/>
          <w:szCs w:val="32"/>
          <w:lang w:eastAsia="zh-CN"/>
        </w:rPr>
        <w:t>归属，在通过</w:t>
      </w:r>
      <w:r>
        <w:rPr>
          <w:rFonts w:hint="default" w:ascii="Times New Roman" w:hAnsi="Times New Roman" w:eastAsia="方正仿宋_GBK" w:cs="Times New Roman"/>
          <w:color w:val="auto"/>
          <w:sz w:val="32"/>
          <w:szCs w:val="32"/>
          <w:lang w:val="en-US" w:eastAsia="zh-CN"/>
        </w:rPr>
        <w:t>竣工</w:t>
      </w:r>
      <w:r>
        <w:rPr>
          <w:rFonts w:hint="default" w:ascii="Times New Roman" w:hAnsi="Times New Roman" w:eastAsia="方正仿宋_GBK" w:cs="Times New Roman"/>
          <w:color w:val="auto"/>
          <w:sz w:val="32"/>
          <w:szCs w:val="32"/>
          <w:lang w:eastAsia="zh-CN"/>
        </w:rPr>
        <w:t>验收</w:t>
      </w:r>
      <w:r>
        <w:rPr>
          <w:rFonts w:hint="default" w:ascii="Times New Roman" w:hAnsi="Times New Roman" w:eastAsia="方正仿宋_GBK" w:cs="Times New Roman"/>
          <w:color w:val="auto"/>
          <w:sz w:val="32"/>
          <w:szCs w:val="32"/>
          <w:lang w:val="en-US" w:eastAsia="zh-CN"/>
        </w:rPr>
        <w:t>30天内办理资产移交。</w:t>
      </w:r>
    </w:p>
    <w:p>
      <w:pPr>
        <w:keepNext w:val="0"/>
        <w:keepLines w:val="0"/>
        <w:pageBreakBefore w:val="0"/>
        <w:widowControl/>
        <w:kinsoku/>
        <w:wordWrap w:val="0"/>
        <w:overflowPunct/>
        <w:topLinePunct w:val="0"/>
        <w:autoSpaceDE/>
        <w:autoSpaceDN/>
        <w:bidi w:val="0"/>
        <w:adjustRightInd/>
        <w:snapToGrid/>
        <w:spacing w:line="600" w:lineRule="exact"/>
        <w:ind w:firstLine="640" w:firstLineChars="200"/>
        <w:jc w:val="left"/>
        <w:textAlignment w:val="auto"/>
        <w:outlineLvl w:val="9"/>
        <w:rPr>
          <w:rFonts w:hint="default" w:ascii="Times New Roman" w:hAnsi="Times New Roman" w:eastAsia="方正仿宋_GBK" w:cs="Times New Roman"/>
          <w:i w:val="0"/>
          <w:iCs w:val="0"/>
          <w:caps w:val="0"/>
          <w:color w:val="auto"/>
          <w:spacing w:val="0"/>
          <w:sz w:val="32"/>
          <w:szCs w:val="32"/>
          <w:shd w:val="clear"/>
        </w:rPr>
      </w:pPr>
      <w:r>
        <w:rPr>
          <w:rFonts w:hint="default" w:ascii="Times New Roman" w:hAnsi="Times New Roman" w:eastAsia="方正仿宋_GBK" w:cs="Times New Roman"/>
          <w:b/>
          <w:bCs/>
          <w:color w:val="auto"/>
          <w:kern w:val="2"/>
          <w:sz w:val="32"/>
          <w:szCs w:val="32"/>
          <w:shd w:val="clear" w:color="auto" w:fill="FFFFFF"/>
          <w:lang w:val="en-US" w:eastAsia="zh-CN" w:bidi="ar"/>
        </w:rPr>
        <w:t>第五条</w:t>
      </w:r>
      <w:r>
        <w:rPr>
          <w:rFonts w:hint="default" w:ascii="Times New Roman" w:hAnsi="Times New Roman" w:eastAsia="方正仿宋_GBK" w:cs="Times New Roman"/>
          <w:color w:val="auto"/>
          <w:sz w:val="32"/>
          <w:szCs w:val="32"/>
          <w:shd w:val="clear" w:color="auto" w:fill="auto"/>
          <w:lang w:val="en-US" w:eastAsia="zh-CN"/>
        </w:rPr>
        <w:t xml:space="preserve">  农田建设</w:t>
      </w:r>
      <w:r>
        <w:rPr>
          <w:rFonts w:hint="eastAsia" w:ascii="Times New Roman" w:hAnsi="Times New Roman" w:eastAsia="方正仿宋_GBK" w:cs="Times New Roman"/>
          <w:color w:val="auto"/>
          <w:sz w:val="32"/>
          <w:szCs w:val="32"/>
          <w:shd w:val="clear" w:color="auto" w:fill="auto"/>
          <w:lang w:val="en-US" w:eastAsia="zh-CN"/>
        </w:rPr>
        <w:t>项目</w:t>
      </w:r>
      <w:r>
        <w:rPr>
          <w:rFonts w:hint="default" w:ascii="Times New Roman" w:hAnsi="Times New Roman" w:eastAsia="方正仿宋_GBK" w:cs="Times New Roman"/>
          <w:i w:val="0"/>
          <w:iCs w:val="0"/>
          <w:caps w:val="0"/>
          <w:color w:val="auto"/>
          <w:spacing w:val="0"/>
          <w:sz w:val="32"/>
          <w:szCs w:val="32"/>
          <w:shd w:val="clear" w:fill="auto"/>
        </w:rPr>
        <w:t>形成的固定资产属于国有或集体资产</w:t>
      </w:r>
      <w:r>
        <w:rPr>
          <w:rFonts w:hint="eastAsia" w:ascii="Times New Roman" w:hAnsi="Times New Roman" w:eastAsia="方正仿宋_GBK" w:cs="Times New Roman"/>
          <w:i w:val="0"/>
          <w:iCs w:val="0"/>
          <w:caps w:val="0"/>
          <w:color w:val="auto"/>
          <w:spacing w:val="0"/>
          <w:sz w:val="32"/>
          <w:szCs w:val="32"/>
          <w:shd w:val="clear" w:fill="auto"/>
          <w:lang w:eastAsia="zh-CN"/>
        </w:rPr>
        <w:t>。</w:t>
      </w:r>
      <w:r>
        <w:rPr>
          <w:rFonts w:hint="default" w:ascii="Times New Roman" w:hAnsi="Times New Roman" w:eastAsia="方正仿宋_GBK" w:cs="Times New Roman"/>
          <w:i w:val="0"/>
          <w:iCs w:val="0"/>
          <w:caps w:val="0"/>
          <w:color w:val="auto"/>
          <w:spacing w:val="0"/>
          <w:sz w:val="32"/>
          <w:szCs w:val="32"/>
          <w:shd w:val="clear" w:fill="auto"/>
        </w:rPr>
        <w:t>任何单位和个人，不得损坏农田</w:t>
      </w:r>
      <w:r>
        <w:rPr>
          <w:rFonts w:hint="eastAsia" w:ascii="Times New Roman" w:hAnsi="Times New Roman" w:eastAsia="方正仿宋_GBK" w:cs="Times New Roman"/>
          <w:i w:val="0"/>
          <w:iCs w:val="0"/>
          <w:caps w:val="0"/>
          <w:color w:val="auto"/>
          <w:spacing w:val="0"/>
          <w:sz w:val="32"/>
          <w:szCs w:val="32"/>
          <w:shd w:val="clear" w:fill="auto"/>
          <w:lang w:val="en-US" w:eastAsia="zh-CN"/>
        </w:rPr>
        <w:t>建设</w:t>
      </w:r>
      <w:r>
        <w:rPr>
          <w:rFonts w:hint="default" w:ascii="Times New Roman" w:hAnsi="Times New Roman" w:eastAsia="方正仿宋_GBK" w:cs="Times New Roman"/>
          <w:i w:val="0"/>
          <w:iCs w:val="0"/>
          <w:caps w:val="0"/>
          <w:color w:val="auto"/>
          <w:spacing w:val="0"/>
          <w:sz w:val="32"/>
          <w:szCs w:val="32"/>
          <w:shd w:val="clear" w:fill="auto"/>
        </w:rPr>
        <w:t>工程设施，不得擅自变更农田</w:t>
      </w:r>
      <w:r>
        <w:rPr>
          <w:rFonts w:hint="eastAsia" w:ascii="Times New Roman" w:hAnsi="Times New Roman" w:eastAsia="方正仿宋_GBK" w:cs="Times New Roman"/>
          <w:i w:val="0"/>
          <w:iCs w:val="0"/>
          <w:caps w:val="0"/>
          <w:color w:val="auto"/>
          <w:spacing w:val="0"/>
          <w:sz w:val="32"/>
          <w:szCs w:val="32"/>
          <w:shd w:val="clear" w:fill="auto"/>
          <w:lang w:val="en-US" w:eastAsia="zh-CN"/>
        </w:rPr>
        <w:t>建设</w:t>
      </w:r>
      <w:r>
        <w:rPr>
          <w:rFonts w:hint="default" w:ascii="Times New Roman" w:hAnsi="Times New Roman" w:eastAsia="方正仿宋_GBK" w:cs="Times New Roman"/>
          <w:i w:val="0"/>
          <w:iCs w:val="0"/>
          <w:caps w:val="0"/>
          <w:color w:val="auto"/>
          <w:spacing w:val="0"/>
          <w:sz w:val="32"/>
          <w:szCs w:val="32"/>
          <w:shd w:val="clear" w:fill="auto"/>
        </w:rPr>
        <w:t>工程设施的用途和服务范围。</w:t>
      </w:r>
    </w:p>
    <w:p>
      <w:pPr>
        <w:keepNext w:val="0"/>
        <w:keepLines w:val="0"/>
        <w:pageBreakBefore w:val="0"/>
        <w:widowControl/>
        <w:kinsoku/>
        <w:wordWrap w:val="0"/>
        <w:overflowPunct/>
        <w:topLinePunct w:val="0"/>
        <w:autoSpaceDE/>
        <w:autoSpaceDN/>
        <w:bidi w:val="0"/>
        <w:adjustRightInd/>
        <w:snapToGrid/>
        <w:spacing w:line="600" w:lineRule="exact"/>
        <w:ind w:firstLine="640" w:firstLineChars="200"/>
        <w:jc w:val="left"/>
        <w:textAlignment w:val="auto"/>
        <w:outlineLvl w:val="9"/>
        <w:rPr>
          <w:rFonts w:hint="default" w:ascii="Times New Roman" w:hAnsi="Times New Roman" w:eastAsia="方正仿宋_GBK" w:cs="Times New Roman"/>
          <w:color w:val="auto"/>
          <w:sz w:val="32"/>
          <w:szCs w:val="32"/>
          <w:shd w:val="clear"/>
          <w:lang w:val="en-US" w:eastAsia="zh-CN"/>
        </w:rPr>
      </w:pPr>
    </w:p>
    <w:p>
      <w:pPr>
        <w:keepNext w:val="0"/>
        <w:keepLines w:val="0"/>
        <w:pageBreakBefore w:val="0"/>
        <w:widowControl/>
        <w:kinsoku/>
        <w:wordWrap w:val="0"/>
        <w:overflowPunct/>
        <w:topLinePunct w:val="0"/>
        <w:autoSpaceDE/>
        <w:autoSpaceDN/>
        <w:bidi w:val="0"/>
        <w:adjustRightInd/>
        <w:snapToGrid/>
        <w:spacing w:line="600" w:lineRule="exact"/>
        <w:ind w:firstLine="2170" w:firstLineChars="700"/>
        <w:jc w:val="left"/>
        <w:textAlignment w:val="auto"/>
        <w:outlineLvl w:val="0"/>
        <w:rPr>
          <w:rFonts w:hint="default" w:ascii="Times New Roman" w:hAnsi="Times New Roman" w:eastAsia="黑体" w:cs="Times New Roman"/>
          <w:color w:val="auto"/>
          <w:sz w:val="31"/>
          <w:szCs w:val="31"/>
          <w:shd w:val="clear" w:color="auto" w:fill="FFFFFF"/>
          <w:lang w:val="en-US"/>
        </w:rPr>
      </w:pPr>
      <w:r>
        <w:rPr>
          <w:rFonts w:hint="default" w:ascii="Times New Roman" w:hAnsi="Times New Roman" w:eastAsia="黑体" w:cs="Times New Roman"/>
          <w:color w:val="auto"/>
          <w:sz w:val="31"/>
          <w:szCs w:val="31"/>
          <w:shd w:val="clear" w:color="auto" w:fill="FFFFFF"/>
        </w:rPr>
        <w:t>第二章　资产移交范围</w:t>
      </w:r>
    </w:p>
    <w:p>
      <w:pPr>
        <w:keepNext w:val="0"/>
        <w:keepLines w:val="0"/>
        <w:pageBreakBefore w:val="0"/>
        <w:widowControl/>
        <w:kinsoku/>
        <w:wordWrap w:val="0"/>
        <w:overflowPunct/>
        <w:topLinePunct w:val="0"/>
        <w:autoSpaceDE/>
        <w:autoSpaceDN/>
        <w:bidi w:val="0"/>
        <w:adjustRightInd/>
        <w:snapToGrid/>
        <w:spacing w:line="600" w:lineRule="exact"/>
        <w:ind w:firstLine="640" w:firstLineChars="200"/>
        <w:jc w:val="both"/>
        <w:textAlignment w:val="auto"/>
        <w:outlineLvl w:val="0"/>
        <w:rPr>
          <w:rFonts w:hint="default" w:ascii="Times New Roman" w:hAnsi="Times New Roman" w:eastAsia="方正仿宋_GBK" w:cs="Times New Roman"/>
          <w:color w:val="auto"/>
          <w:sz w:val="32"/>
          <w:szCs w:val="32"/>
          <w:shd w:val="clear" w:color="auto" w:fill="FFFFFF"/>
        </w:rPr>
      </w:pPr>
      <w:r>
        <w:rPr>
          <w:rFonts w:hint="default" w:ascii="Times New Roman" w:hAnsi="Times New Roman" w:eastAsia="方正仿宋_GBK" w:cs="Times New Roman"/>
          <w:b/>
          <w:bCs/>
          <w:color w:val="auto"/>
          <w:sz w:val="32"/>
          <w:szCs w:val="32"/>
          <w:shd w:val="clear" w:color="auto" w:fill="FFFFFF"/>
        </w:rPr>
        <w:t>第六条</w:t>
      </w:r>
      <w:r>
        <w:rPr>
          <w:rFonts w:hint="default" w:ascii="Times New Roman" w:hAnsi="Times New Roman" w:eastAsia="方正仿宋_GBK" w:cs="Times New Roman"/>
          <w:color w:val="auto"/>
          <w:sz w:val="32"/>
          <w:szCs w:val="32"/>
          <w:shd w:val="clear" w:color="auto" w:fill="FFFFFF"/>
        </w:rPr>
        <w:t xml:space="preserve">  农田建设项目资产指能长期保持原有实物形态，使用年限在一年以上，单位价值在1000元以上的各类资产。</w:t>
      </w:r>
    </w:p>
    <w:p>
      <w:pPr>
        <w:keepNext w:val="0"/>
        <w:keepLines w:val="0"/>
        <w:pageBreakBefore w:val="0"/>
        <w:widowControl/>
        <w:kinsoku/>
        <w:wordWrap w:val="0"/>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方正仿宋_GBK" w:cs="Times New Roman"/>
          <w:color w:val="auto"/>
          <w:sz w:val="32"/>
          <w:szCs w:val="32"/>
          <w:shd w:val="clear" w:color="auto" w:fill="FFFFFF"/>
          <w:lang w:eastAsia="zh-CN"/>
        </w:rPr>
      </w:pPr>
      <w:bookmarkStart w:id="2" w:name="5"/>
      <w:r>
        <w:rPr>
          <w:rFonts w:hint="default" w:ascii="Times New Roman" w:hAnsi="Times New Roman" w:eastAsia="方正仿宋_GBK" w:cs="Times New Roman"/>
          <w:b/>
          <w:bCs/>
          <w:color w:val="auto"/>
          <w:sz w:val="32"/>
          <w:szCs w:val="32"/>
          <w:shd w:val="clear" w:color="auto" w:fill="FFFFFF"/>
        </w:rPr>
        <w:t>第七条</w:t>
      </w:r>
      <w:bookmarkEnd w:id="2"/>
      <w:r>
        <w:rPr>
          <w:rFonts w:hint="default" w:ascii="Times New Roman" w:hAnsi="Times New Roman" w:eastAsia="方正仿宋_GBK" w:cs="Times New Roman"/>
          <w:color w:val="auto"/>
          <w:sz w:val="32"/>
          <w:szCs w:val="32"/>
          <w:shd w:val="clear" w:color="auto" w:fill="FFFFFF"/>
        </w:rPr>
        <w:t>　农田建设项目资产移交范围包括以下内容</w:t>
      </w:r>
      <w:r>
        <w:rPr>
          <w:rFonts w:hint="default" w:ascii="Times New Roman" w:hAnsi="Times New Roman" w:eastAsia="方正仿宋_GBK" w:cs="Times New Roman"/>
          <w:color w:val="auto"/>
          <w:sz w:val="32"/>
          <w:szCs w:val="32"/>
          <w:shd w:val="clear" w:color="auto" w:fill="FFFFFF"/>
          <w:lang w:eastAsia="zh-CN"/>
        </w:rPr>
        <w:t>：</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exact"/>
        <w:ind w:left="0" w:right="0" w:firstLine="640" w:firstLineChars="200"/>
        <w:jc w:val="both"/>
        <w:outlineLvl w:val="9"/>
        <w:rPr>
          <w:rFonts w:hint="default" w:ascii="Times New Roman" w:hAnsi="Times New Roman" w:eastAsia="方正仿宋_GBK" w:cs="Times New Roman"/>
          <w:color w:val="auto"/>
          <w:sz w:val="32"/>
          <w:szCs w:val="32"/>
          <w:shd w:val="clear" w:color="auto" w:fill="FFFFFF"/>
        </w:rPr>
      </w:pPr>
      <w:r>
        <w:rPr>
          <w:rFonts w:hint="default" w:ascii="Times New Roman" w:hAnsi="Times New Roman" w:eastAsia="方正仿宋_GBK" w:cs="Times New Roman"/>
          <w:i w:val="0"/>
          <w:iCs w:val="0"/>
          <w:caps w:val="0"/>
          <w:color w:val="auto"/>
          <w:spacing w:val="0"/>
          <w:sz w:val="32"/>
          <w:szCs w:val="32"/>
          <w:shd w:val="clear" w:color="auto" w:fill="FFFFFF"/>
        </w:rPr>
        <w:t>（一）田间工程，主要包括田埂、田间护坡、农机下田坡道等。</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exact"/>
        <w:ind w:left="0" w:right="0" w:firstLine="640" w:firstLineChars="200"/>
        <w:jc w:val="both"/>
        <w:outlineLvl w:val="9"/>
        <w:rPr>
          <w:rFonts w:hint="default" w:ascii="Times New Roman" w:hAnsi="Times New Roman" w:eastAsia="方正仿宋_GBK" w:cs="Times New Roman"/>
          <w:color w:val="auto"/>
          <w:sz w:val="32"/>
          <w:szCs w:val="32"/>
          <w:shd w:val="clear" w:color="auto" w:fill="FFFFFF"/>
        </w:rPr>
      </w:pPr>
      <w:r>
        <w:rPr>
          <w:rFonts w:hint="default" w:ascii="Times New Roman" w:hAnsi="Times New Roman" w:eastAsia="方正仿宋_GBK" w:cs="Times New Roman"/>
          <w:i w:val="0"/>
          <w:iCs w:val="0"/>
          <w:caps w:val="0"/>
          <w:color w:val="auto"/>
          <w:spacing w:val="0"/>
          <w:sz w:val="32"/>
          <w:szCs w:val="32"/>
          <w:shd w:val="clear" w:color="auto" w:fill="FFFFFF"/>
        </w:rPr>
        <w:t>（二）田间灌排工程，主要包括塘堰（坝）、小型拦河坝、农用井、小型集雨设施、泵站；灌排渠道及配套建筑物；高效节水灌溉工程及其配套设施等。</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exact"/>
        <w:ind w:left="0" w:right="0" w:firstLine="640" w:firstLineChars="200"/>
        <w:jc w:val="both"/>
        <w:outlineLvl w:val="9"/>
        <w:rPr>
          <w:rFonts w:hint="default" w:ascii="Times New Roman" w:hAnsi="Times New Roman" w:eastAsia="方正仿宋_GBK" w:cs="Times New Roman"/>
          <w:color w:val="auto"/>
          <w:sz w:val="32"/>
          <w:szCs w:val="32"/>
          <w:shd w:val="clear" w:color="auto" w:fill="FFFFFF"/>
        </w:rPr>
      </w:pPr>
      <w:r>
        <w:rPr>
          <w:rFonts w:hint="default" w:ascii="Times New Roman" w:hAnsi="Times New Roman" w:eastAsia="方正仿宋_GBK" w:cs="Times New Roman"/>
          <w:i w:val="0"/>
          <w:iCs w:val="0"/>
          <w:caps w:val="0"/>
          <w:color w:val="auto"/>
          <w:spacing w:val="0"/>
          <w:sz w:val="32"/>
          <w:szCs w:val="32"/>
          <w:shd w:val="clear" w:color="auto" w:fill="FFFFFF"/>
        </w:rPr>
        <w:t>（三）田间道路工程，主要包括机耕路、生产路及其附属配套设施等。</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exact"/>
        <w:ind w:left="0" w:right="0" w:firstLine="640" w:firstLineChars="200"/>
        <w:jc w:val="both"/>
        <w:outlineLvl w:val="9"/>
        <w:rPr>
          <w:rFonts w:hint="default" w:ascii="Times New Roman" w:hAnsi="Times New Roman" w:eastAsia="方正仿宋_GBK" w:cs="Times New Roman"/>
          <w:color w:val="auto"/>
          <w:sz w:val="32"/>
          <w:szCs w:val="32"/>
          <w:shd w:val="clear" w:color="auto" w:fill="FFFFFF"/>
        </w:rPr>
      </w:pPr>
      <w:r>
        <w:rPr>
          <w:rFonts w:hint="default" w:ascii="Times New Roman" w:hAnsi="Times New Roman" w:eastAsia="方正仿宋_GBK" w:cs="Times New Roman"/>
          <w:i w:val="0"/>
          <w:iCs w:val="0"/>
          <w:caps w:val="0"/>
          <w:color w:val="auto"/>
          <w:spacing w:val="0"/>
          <w:sz w:val="32"/>
          <w:szCs w:val="32"/>
          <w:shd w:val="clear" w:color="auto" w:fill="FFFFFF"/>
        </w:rPr>
        <w:t>（四）农田防护与生态环境保护工程，主要包括农田防护林网、岸坡防护、沟道治理、坡面防护工程。</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exact"/>
        <w:ind w:left="0" w:right="0" w:firstLine="640" w:firstLineChars="200"/>
        <w:jc w:val="both"/>
        <w:outlineLvl w:val="9"/>
        <w:rPr>
          <w:rFonts w:hint="default" w:ascii="Times New Roman" w:hAnsi="Times New Roman" w:eastAsia="方正仿宋_GBK" w:cs="Times New Roman"/>
          <w:color w:val="auto"/>
          <w:sz w:val="32"/>
          <w:szCs w:val="32"/>
          <w:shd w:val="clear" w:color="auto" w:fill="FFFFFF"/>
        </w:rPr>
      </w:pPr>
      <w:r>
        <w:rPr>
          <w:rFonts w:hint="default" w:ascii="Times New Roman" w:hAnsi="Times New Roman" w:eastAsia="方正仿宋_GBK" w:cs="Times New Roman"/>
          <w:i w:val="0"/>
          <w:iCs w:val="0"/>
          <w:caps w:val="0"/>
          <w:color w:val="auto"/>
          <w:spacing w:val="0"/>
          <w:sz w:val="32"/>
          <w:szCs w:val="32"/>
          <w:shd w:val="clear" w:color="auto" w:fill="FFFFFF"/>
        </w:rPr>
        <w:t>（五）农田输配电工程，主要包括泵站、机井以及信息化工程等提供电力保障所需的输电线路工程和变配电设施。</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exact"/>
        <w:ind w:left="0" w:right="0" w:firstLine="640" w:firstLineChars="200"/>
        <w:jc w:val="both"/>
        <w:outlineLvl w:val="9"/>
        <w:rPr>
          <w:rFonts w:hint="default" w:ascii="Times New Roman" w:hAnsi="Times New Roman" w:eastAsia="方正仿宋_GBK" w:cs="Times New Roman"/>
          <w:color w:val="auto"/>
          <w:sz w:val="32"/>
          <w:szCs w:val="32"/>
          <w:shd w:val="clear" w:color="auto" w:fill="FFFFFF"/>
        </w:rPr>
      </w:pPr>
      <w:r>
        <w:rPr>
          <w:rFonts w:hint="default" w:ascii="Times New Roman" w:hAnsi="Times New Roman" w:eastAsia="方正仿宋_GBK" w:cs="Times New Roman"/>
          <w:i w:val="0"/>
          <w:iCs w:val="0"/>
          <w:caps w:val="0"/>
          <w:color w:val="auto"/>
          <w:spacing w:val="0"/>
          <w:sz w:val="32"/>
          <w:szCs w:val="32"/>
          <w:shd w:val="clear" w:color="auto" w:fill="FFFFFF"/>
        </w:rPr>
        <w:t>（六）耕地质量监测点设施，主要包括</w:t>
      </w:r>
      <w:r>
        <w:rPr>
          <w:rFonts w:hint="default" w:ascii="Times New Roman" w:hAnsi="Times New Roman" w:eastAsia="方正仿宋_GBK" w:cs="Times New Roman"/>
          <w:color w:val="auto"/>
          <w:sz w:val="32"/>
          <w:szCs w:val="32"/>
          <w:shd w:val="clear" w:color="auto" w:fill="FFFFFF"/>
        </w:rPr>
        <w:t>自动监测功能</w:t>
      </w:r>
      <w:r>
        <w:rPr>
          <w:rFonts w:hint="default" w:ascii="Times New Roman" w:hAnsi="Times New Roman" w:eastAsia="方正仿宋_GBK" w:cs="Times New Roman"/>
          <w:color w:val="auto"/>
          <w:sz w:val="32"/>
          <w:szCs w:val="32"/>
          <w:shd w:val="clear" w:color="auto" w:fill="FFFFFF"/>
          <w:lang w:val="en-US" w:eastAsia="zh-CN"/>
        </w:rPr>
        <w:t>相关仪器设备</w:t>
      </w:r>
      <w:r>
        <w:rPr>
          <w:rFonts w:hint="default" w:ascii="Times New Roman" w:hAnsi="Times New Roman" w:eastAsia="方正仿宋_GBK" w:cs="Times New Roman"/>
          <w:i w:val="0"/>
          <w:iCs w:val="0"/>
          <w:caps w:val="0"/>
          <w:color w:val="auto"/>
          <w:spacing w:val="0"/>
          <w:sz w:val="32"/>
          <w:szCs w:val="32"/>
          <w:shd w:val="clear" w:color="auto" w:fill="FFFFFF"/>
        </w:rPr>
        <w:t>、试验小区、标识牌、展示牌。</w:t>
      </w:r>
    </w:p>
    <w:p>
      <w:pPr>
        <w:keepNext w:val="0"/>
        <w:keepLines w:val="0"/>
        <w:pageBreakBefore w:val="0"/>
        <w:widowControl/>
        <w:kinsoku/>
        <w:wordWrap w:val="0"/>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方正仿宋_GBK" w:cs="Times New Roman"/>
          <w:i w:val="0"/>
          <w:iCs w:val="0"/>
          <w:caps w:val="0"/>
          <w:color w:val="auto"/>
          <w:spacing w:val="0"/>
          <w:sz w:val="32"/>
          <w:szCs w:val="32"/>
          <w:shd w:val="clear" w:color="auto" w:fill="FFFFFF"/>
        </w:rPr>
      </w:pPr>
      <w:r>
        <w:rPr>
          <w:rFonts w:hint="default" w:ascii="Times New Roman" w:hAnsi="Times New Roman" w:eastAsia="方正仿宋_GBK" w:cs="Times New Roman"/>
          <w:i w:val="0"/>
          <w:iCs w:val="0"/>
          <w:caps w:val="0"/>
          <w:color w:val="auto"/>
          <w:spacing w:val="0"/>
          <w:sz w:val="32"/>
          <w:szCs w:val="32"/>
          <w:shd w:val="clear" w:color="auto" w:fill="FFFFFF"/>
        </w:rPr>
        <w:t>（七）</w:t>
      </w:r>
      <w:r>
        <w:rPr>
          <w:rFonts w:hint="default" w:ascii="Times New Roman" w:hAnsi="Times New Roman" w:eastAsia="方正仿宋_GBK" w:cs="Times New Roman"/>
          <w:i w:val="0"/>
          <w:iCs w:val="0"/>
          <w:caps w:val="0"/>
          <w:color w:val="auto"/>
          <w:spacing w:val="0"/>
          <w:sz w:val="32"/>
          <w:szCs w:val="32"/>
          <w:shd w:val="clear" w:color="auto" w:fill="FFFFFF"/>
          <w:lang w:val="en-US" w:eastAsia="zh-CN"/>
        </w:rPr>
        <w:t>高标准农田项目区</w:t>
      </w:r>
      <w:r>
        <w:rPr>
          <w:rFonts w:hint="default" w:ascii="Times New Roman" w:hAnsi="Times New Roman" w:eastAsia="方正仿宋_GBK" w:cs="Times New Roman"/>
          <w:i w:val="0"/>
          <w:iCs w:val="0"/>
          <w:caps w:val="0"/>
          <w:color w:val="auto"/>
          <w:spacing w:val="0"/>
          <w:sz w:val="32"/>
          <w:szCs w:val="32"/>
          <w:shd w:val="clear" w:color="auto" w:fill="FFFFFF"/>
        </w:rPr>
        <w:t>标识标牌，公示标牌和各类标志。</w:t>
      </w:r>
    </w:p>
    <w:p>
      <w:pPr>
        <w:keepNext w:val="0"/>
        <w:keepLines w:val="0"/>
        <w:pageBreakBefore w:val="0"/>
        <w:widowControl/>
        <w:kinsoku/>
        <w:wordWrap w:val="0"/>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方正仿宋_GBK" w:cs="Times New Roman"/>
          <w:color w:val="auto"/>
          <w:sz w:val="32"/>
          <w:szCs w:val="32"/>
          <w:shd w:val="clear" w:color="auto" w:fill="FFFFFF"/>
        </w:rPr>
      </w:pPr>
      <w:r>
        <w:rPr>
          <w:rFonts w:hint="default" w:ascii="Times New Roman" w:hAnsi="Times New Roman" w:eastAsia="方正仿宋_GBK" w:cs="Times New Roman"/>
          <w:i w:val="0"/>
          <w:iCs w:val="0"/>
          <w:caps w:val="0"/>
          <w:color w:val="auto"/>
          <w:spacing w:val="0"/>
          <w:sz w:val="32"/>
          <w:szCs w:val="32"/>
          <w:shd w:val="clear" w:color="auto" w:fill="FFFFFF"/>
          <w:lang w:eastAsia="zh-CN"/>
        </w:rPr>
        <w:t>（</w:t>
      </w:r>
      <w:r>
        <w:rPr>
          <w:rFonts w:hint="default" w:ascii="Times New Roman" w:hAnsi="Times New Roman" w:eastAsia="方正仿宋_GBK" w:cs="Times New Roman"/>
          <w:i w:val="0"/>
          <w:iCs w:val="0"/>
          <w:caps w:val="0"/>
          <w:color w:val="auto"/>
          <w:spacing w:val="0"/>
          <w:sz w:val="32"/>
          <w:szCs w:val="32"/>
          <w:shd w:val="clear" w:color="auto" w:fill="FFFFFF"/>
          <w:lang w:val="en-US" w:eastAsia="zh-CN"/>
        </w:rPr>
        <w:t>八</w:t>
      </w:r>
      <w:r>
        <w:rPr>
          <w:rFonts w:hint="default" w:ascii="Times New Roman" w:hAnsi="Times New Roman" w:eastAsia="方正仿宋_GBK" w:cs="Times New Roman"/>
          <w:i w:val="0"/>
          <w:iCs w:val="0"/>
          <w:caps w:val="0"/>
          <w:color w:val="auto"/>
          <w:spacing w:val="0"/>
          <w:sz w:val="32"/>
          <w:szCs w:val="32"/>
          <w:shd w:val="clear" w:color="auto" w:fill="FFFFFF"/>
          <w:lang w:eastAsia="zh-CN"/>
        </w:rPr>
        <w:t>）</w:t>
      </w:r>
      <w:r>
        <w:rPr>
          <w:rFonts w:hint="default" w:ascii="Times New Roman" w:hAnsi="Times New Roman" w:eastAsia="方正仿宋_GBK" w:cs="Times New Roman"/>
          <w:i w:val="0"/>
          <w:iCs w:val="0"/>
          <w:caps w:val="0"/>
          <w:color w:val="auto"/>
          <w:spacing w:val="0"/>
          <w:sz w:val="32"/>
          <w:szCs w:val="32"/>
          <w:shd w:val="clear" w:color="auto" w:fill="FFFFFF"/>
          <w:lang w:val="en-US" w:eastAsia="zh-CN"/>
        </w:rPr>
        <w:t>其他</w:t>
      </w:r>
      <w:r>
        <w:rPr>
          <w:rFonts w:hint="default" w:ascii="Times New Roman" w:hAnsi="Times New Roman" w:eastAsia="方正仿宋_GBK" w:cs="Times New Roman"/>
          <w:color w:val="auto"/>
          <w:sz w:val="32"/>
          <w:szCs w:val="32"/>
          <w:shd w:val="clear" w:color="auto" w:fill="FFFFFF"/>
        </w:rPr>
        <w:t>农田建设</w:t>
      </w:r>
      <w:r>
        <w:rPr>
          <w:rFonts w:hint="default" w:ascii="Times New Roman" w:hAnsi="Times New Roman" w:eastAsia="方正仿宋_GBK" w:cs="Times New Roman"/>
          <w:color w:val="auto"/>
          <w:sz w:val="32"/>
          <w:szCs w:val="32"/>
          <w:shd w:val="clear" w:color="auto" w:fill="FFFFFF"/>
          <w:lang w:val="en-US" w:eastAsia="zh-CN"/>
        </w:rPr>
        <w:t>形成应当移交的工程实体。</w:t>
      </w:r>
    </w:p>
    <w:p>
      <w:pPr>
        <w:keepNext w:val="0"/>
        <w:keepLines w:val="0"/>
        <w:pageBreakBefore w:val="0"/>
        <w:widowControl/>
        <w:kinsoku/>
        <w:wordWrap w:val="0"/>
        <w:overflowPunct/>
        <w:topLinePunct w:val="0"/>
        <w:autoSpaceDE/>
        <w:autoSpaceDN/>
        <w:bidi w:val="0"/>
        <w:adjustRightInd/>
        <w:snapToGrid/>
        <w:spacing w:line="600" w:lineRule="exact"/>
        <w:ind w:firstLine="640" w:firstLineChars="200"/>
        <w:jc w:val="left"/>
        <w:textAlignment w:val="auto"/>
        <w:outlineLvl w:val="9"/>
        <w:rPr>
          <w:rFonts w:hint="default" w:ascii="Times New Roman" w:hAnsi="Times New Roman" w:eastAsia="方正仿宋_GBK" w:cs="Times New Roman"/>
          <w:color w:val="auto"/>
          <w:sz w:val="32"/>
          <w:szCs w:val="32"/>
          <w:shd w:val="clear" w:color="auto" w:fill="FFFFFF"/>
        </w:rPr>
      </w:pPr>
    </w:p>
    <w:p>
      <w:pPr>
        <w:keepNext w:val="0"/>
        <w:keepLines w:val="0"/>
        <w:pageBreakBefore w:val="0"/>
        <w:widowControl/>
        <w:kinsoku/>
        <w:wordWrap w:val="0"/>
        <w:overflowPunct/>
        <w:topLinePunct w:val="0"/>
        <w:autoSpaceDE/>
        <w:autoSpaceDN/>
        <w:bidi w:val="0"/>
        <w:adjustRightInd/>
        <w:snapToGrid/>
        <w:spacing w:line="600" w:lineRule="exact"/>
        <w:ind w:firstLine="2790" w:firstLineChars="900"/>
        <w:jc w:val="left"/>
        <w:textAlignment w:val="auto"/>
        <w:outlineLvl w:val="0"/>
        <w:rPr>
          <w:rFonts w:hint="default" w:ascii="Times New Roman" w:hAnsi="Times New Roman" w:eastAsia="黑体" w:cs="Times New Roman"/>
          <w:color w:val="auto"/>
          <w:sz w:val="31"/>
          <w:szCs w:val="31"/>
          <w:shd w:val="clear" w:color="auto" w:fill="FFFFFF"/>
        </w:rPr>
      </w:pPr>
      <w:r>
        <w:rPr>
          <w:rFonts w:hint="default" w:ascii="Times New Roman" w:hAnsi="Times New Roman" w:eastAsia="黑体" w:cs="Times New Roman"/>
          <w:color w:val="auto"/>
          <w:sz w:val="31"/>
          <w:szCs w:val="31"/>
          <w:shd w:val="clear" w:color="auto" w:fill="FFFFFF"/>
        </w:rPr>
        <w:t>第三章　资产移交主体</w:t>
      </w:r>
    </w:p>
    <w:p>
      <w:pPr>
        <w:wordWrap w:val="0"/>
        <w:spacing w:line="600" w:lineRule="exact"/>
        <w:ind w:firstLine="640" w:firstLineChars="200"/>
        <w:outlineLvl w:val="9"/>
        <w:rPr>
          <w:rFonts w:hint="default" w:ascii="Times New Roman" w:hAnsi="Times New Roman" w:eastAsia="方正仿宋_GBK" w:cs="Times New Roman"/>
          <w:i w:val="0"/>
          <w:iCs w:val="0"/>
          <w:caps w:val="0"/>
          <w:color w:val="auto"/>
          <w:spacing w:val="0"/>
          <w:sz w:val="32"/>
          <w:szCs w:val="32"/>
          <w:shd w:val="clear" w:color="auto" w:fill="FFFFFF"/>
        </w:rPr>
      </w:pPr>
      <w:bookmarkStart w:id="3" w:name="6"/>
      <w:r>
        <w:rPr>
          <w:rFonts w:hint="default" w:ascii="Times New Roman" w:hAnsi="Times New Roman" w:eastAsia="方正仿宋_GBK" w:cs="Times New Roman"/>
          <w:b/>
          <w:bCs/>
          <w:color w:val="auto"/>
          <w:kern w:val="2"/>
          <w:sz w:val="32"/>
          <w:szCs w:val="32"/>
          <w:shd w:val="clear" w:color="auto" w:fill="FFFFFF"/>
          <w:lang w:val="en-US" w:eastAsia="zh-CN" w:bidi="ar"/>
        </w:rPr>
        <w:t>第八条</w:t>
      </w:r>
      <w:r>
        <w:rPr>
          <w:rFonts w:hint="default" w:ascii="Times New Roman" w:hAnsi="Times New Roman" w:eastAsia="方正仿宋_GBK" w:cs="Times New Roman"/>
          <w:i w:val="0"/>
          <w:iCs w:val="0"/>
          <w:caps w:val="0"/>
          <w:color w:val="auto"/>
          <w:spacing w:val="0"/>
          <w:sz w:val="32"/>
          <w:szCs w:val="32"/>
          <w:shd w:val="clear" w:color="auto" w:fill="FFFFFF"/>
        </w:rPr>
        <w:t xml:space="preserve"> </w:t>
      </w:r>
      <w:r>
        <w:rPr>
          <w:rFonts w:hint="default" w:ascii="Times New Roman" w:hAnsi="Times New Roman" w:eastAsia="方正仿宋_GBK" w:cs="Times New Roman"/>
          <w:i w:val="0"/>
          <w:iCs w:val="0"/>
          <w:caps w:val="0"/>
          <w:color w:val="auto"/>
          <w:spacing w:val="0"/>
          <w:sz w:val="32"/>
          <w:szCs w:val="32"/>
          <w:shd w:val="clear" w:color="auto" w:fill="FFFFFF"/>
          <w:lang w:val="en-US" w:eastAsia="zh-CN"/>
        </w:rPr>
        <w:t xml:space="preserve"> </w:t>
      </w:r>
      <w:r>
        <w:rPr>
          <w:rFonts w:hint="default" w:ascii="Times New Roman" w:hAnsi="Times New Roman" w:eastAsia="方正仿宋_GBK" w:cs="Times New Roman"/>
          <w:i w:val="0"/>
          <w:iCs w:val="0"/>
          <w:caps w:val="0"/>
          <w:color w:val="auto"/>
          <w:spacing w:val="0"/>
          <w:sz w:val="32"/>
          <w:szCs w:val="32"/>
          <w:shd w:val="clear" w:color="auto" w:fill="FFFFFF"/>
        </w:rPr>
        <w:t>农田</w:t>
      </w:r>
      <w:r>
        <w:rPr>
          <w:rFonts w:hint="default" w:ascii="Times New Roman" w:hAnsi="Times New Roman" w:eastAsia="方正仿宋_GBK" w:cs="Times New Roman"/>
          <w:i w:val="0"/>
          <w:iCs w:val="0"/>
          <w:caps w:val="0"/>
          <w:color w:val="auto"/>
          <w:spacing w:val="0"/>
          <w:sz w:val="32"/>
          <w:szCs w:val="32"/>
          <w:shd w:val="clear" w:color="auto" w:fill="FFFFFF"/>
          <w:lang w:val="en-US" w:eastAsia="zh-CN"/>
        </w:rPr>
        <w:t>建设</w:t>
      </w:r>
      <w:r>
        <w:rPr>
          <w:rFonts w:hint="default" w:ascii="Times New Roman" w:hAnsi="Times New Roman" w:eastAsia="方正仿宋_GBK" w:cs="Times New Roman"/>
          <w:i w:val="0"/>
          <w:iCs w:val="0"/>
          <w:caps w:val="0"/>
          <w:color w:val="auto"/>
          <w:spacing w:val="0"/>
          <w:sz w:val="32"/>
          <w:szCs w:val="32"/>
          <w:shd w:val="clear" w:color="auto" w:fill="FFFFFF"/>
        </w:rPr>
        <w:t>项目</w:t>
      </w:r>
      <w:r>
        <w:rPr>
          <w:rFonts w:hint="default" w:ascii="Times New Roman" w:hAnsi="Times New Roman" w:eastAsia="方正仿宋_GBK" w:cs="Times New Roman"/>
          <w:i w:val="0"/>
          <w:iCs w:val="0"/>
          <w:caps w:val="0"/>
          <w:color w:val="auto"/>
          <w:spacing w:val="0"/>
          <w:sz w:val="32"/>
          <w:szCs w:val="32"/>
          <w:shd w:val="clear" w:color="auto" w:fill="FFFFFF"/>
          <w:lang w:val="en-US" w:eastAsia="zh-CN"/>
        </w:rPr>
        <w:t>竣工</w:t>
      </w:r>
      <w:r>
        <w:rPr>
          <w:rFonts w:hint="default" w:ascii="Times New Roman" w:hAnsi="Times New Roman" w:eastAsia="方正仿宋_GBK" w:cs="Times New Roman"/>
          <w:i w:val="0"/>
          <w:iCs w:val="0"/>
          <w:caps w:val="0"/>
          <w:color w:val="auto"/>
          <w:spacing w:val="0"/>
          <w:sz w:val="32"/>
          <w:szCs w:val="32"/>
          <w:shd w:val="clear" w:color="auto" w:fill="FFFFFF"/>
        </w:rPr>
        <w:t>验收合格后，县（市、区）农业农村部门要及时统计农田建设形成的工程设施总量和分类工程措施明细</w:t>
      </w:r>
      <w:r>
        <w:rPr>
          <w:rFonts w:hint="default" w:ascii="Times New Roman" w:hAnsi="Times New Roman" w:eastAsia="方正仿宋_GBK" w:cs="Times New Roman"/>
          <w:i w:val="0"/>
          <w:iCs w:val="0"/>
          <w:caps w:val="0"/>
          <w:color w:val="auto"/>
          <w:spacing w:val="0"/>
          <w:sz w:val="32"/>
          <w:szCs w:val="32"/>
          <w:shd w:val="clear" w:color="auto" w:fill="FFFFFF"/>
          <w:lang w:eastAsia="zh-CN"/>
        </w:rPr>
        <w:t>，</w:t>
      </w:r>
      <w:r>
        <w:rPr>
          <w:rFonts w:hint="default" w:ascii="Times New Roman" w:hAnsi="Times New Roman" w:eastAsia="方正仿宋_GBK" w:cs="Times New Roman"/>
          <w:i w:val="0"/>
          <w:iCs w:val="0"/>
          <w:caps w:val="0"/>
          <w:color w:val="auto"/>
          <w:spacing w:val="0"/>
          <w:sz w:val="32"/>
          <w:szCs w:val="32"/>
          <w:shd w:val="clear" w:color="auto" w:fill="FFFFFF"/>
        </w:rPr>
        <w:t>与项目</w:t>
      </w:r>
      <w:r>
        <w:rPr>
          <w:rFonts w:hint="eastAsia" w:ascii="Times New Roman" w:hAnsi="Times New Roman" w:eastAsia="方正仿宋_GBK" w:cs="Times New Roman"/>
          <w:i w:val="0"/>
          <w:iCs w:val="0"/>
          <w:caps w:val="0"/>
          <w:color w:val="auto"/>
          <w:spacing w:val="0"/>
          <w:sz w:val="32"/>
          <w:szCs w:val="32"/>
          <w:shd w:val="clear" w:color="auto" w:fill="FFFFFF"/>
          <w:lang w:val="en-US" w:eastAsia="zh-CN"/>
        </w:rPr>
        <w:t>所在</w:t>
      </w:r>
      <w:r>
        <w:rPr>
          <w:rFonts w:hint="default" w:ascii="Times New Roman" w:hAnsi="Times New Roman" w:eastAsia="方正仿宋_GBK" w:cs="Times New Roman"/>
          <w:i w:val="0"/>
          <w:iCs w:val="0"/>
          <w:caps w:val="0"/>
          <w:color w:val="auto"/>
          <w:spacing w:val="0"/>
          <w:sz w:val="32"/>
          <w:szCs w:val="32"/>
          <w:shd w:val="clear" w:color="auto" w:fill="FFFFFF"/>
        </w:rPr>
        <w:t>乡镇</w:t>
      </w:r>
      <w:r>
        <w:rPr>
          <w:rFonts w:hint="default" w:ascii="Times New Roman" w:hAnsi="Times New Roman" w:eastAsia="方正仿宋_GBK" w:cs="Times New Roman"/>
          <w:i w:val="0"/>
          <w:iCs w:val="0"/>
          <w:caps w:val="0"/>
          <w:color w:val="auto"/>
          <w:spacing w:val="0"/>
          <w:sz w:val="32"/>
          <w:szCs w:val="32"/>
          <w:shd w:val="clear" w:color="auto" w:fill="FFFFFF"/>
          <w:lang w:eastAsia="zh-CN"/>
        </w:rPr>
        <w:t>（</w:t>
      </w:r>
      <w:r>
        <w:rPr>
          <w:rFonts w:hint="default" w:ascii="Times New Roman" w:hAnsi="Times New Roman" w:eastAsia="方正仿宋_GBK" w:cs="Times New Roman"/>
          <w:i w:val="0"/>
          <w:iCs w:val="0"/>
          <w:caps w:val="0"/>
          <w:color w:val="auto"/>
          <w:spacing w:val="0"/>
          <w:sz w:val="32"/>
          <w:szCs w:val="32"/>
          <w:shd w:val="clear" w:color="auto" w:fill="FFFFFF"/>
          <w:lang w:val="en-US" w:eastAsia="zh-CN"/>
        </w:rPr>
        <w:t>街道</w:t>
      </w:r>
      <w:r>
        <w:rPr>
          <w:rFonts w:hint="default" w:ascii="Times New Roman" w:hAnsi="Times New Roman" w:eastAsia="方正仿宋_GBK" w:cs="Times New Roman"/>
          <w:i w:val="0"/>
          <w:iCs w:val="0"/>
          <w:caps w:val="0"/>
          <w:color w:val="auto"/>
          <w:spacing w:val="0"/>
          <w:sz w:val="32"/>
          <w:szCs w:val="32"/>
          <w:shd w:val="clear" w:color="auto" w:fill="FFFFFF"/>
          <w:lang w:eastAsia="zh-CN"/>
        </w:rPr>
        <w:t>）</w:t>
      </w:r>
      <w:r>
        <w:rPr>
          <w:rFonts w:hint="default" w:ascii="Times New Roman" w:hAnsi="Times New Roman" w:eastAsia="方正仿宋_GBK" w:cs="Times New Roman"/>
          <w:i w:val="0"/>
          <w:iCs w:val="0"/>
          <w:caps w:val="0"/>
          <w:color w:val="auto"/>
          <w:spacing w:val="0"/>
          <w:sz w:val="32"/>
          <w:szCs w:val="32"/>
          <w:shd w:val="clear" w:color="auto" w:fill="FFFFFF"/>
        </w:rPr>
        <w:t>人民政府办理移交手续，并将项目有关情况通</w:t>
      </w:r>
      <w:r>
        <w:rPr>
          <w:rFonts w:hint="eastAsia" w:ascii="Times New Roman" w:hAnsi="Times New Roman" w:eastAsia="方正仿宋_GBK" w:cs="Times New Roman"/>
          <w:i w:val="0"/>
          <w:iCs w:val="0"/>
          <w:caps w:val="0"/>
          <w:color w:val="auto"/>
          <w:spacing w:val="0"/>
          <w:sz w:val="32"/>
          <w:szCs w:val="32"/>
          <w:shd w:val="clear" w:color="auto" w:fill="FFFFFF"/>
          <w:lang w:val="en-US" w:eastAsia="zh-CN"/>
        </w:rPr>
        <w:t>告</w:t>
      </w:r>
      <w:r>
        <w:rPr>
          <w:rFonts w:hint="default" w:ascii="Times New Roman" w:hAnsi="Times New Roman" w:eastAsia="方正仿宋_GBK" w:cs="Times New Roman"/>
          <w:i w:val="0"/>
          <w:iCs w:val="0"/>
          <w:caps w:val="0"/>
          <w:color w:val="auto"/>
          <w:spacing w:val="0"/>
          <w:sz w:val="32"/>
          <w:szCs w:val="32"/>
          <w:shd w:val="clear" w:color="auto" w:fill="FFFFFF"/>
        </w:rPr>
        <w:t>县（市、区）有关行业部门。</w:t>
      </w:r>
    </w:p>
    <w:p>
      <w:pPr>
        <w:keepNext w:val="0"/>
        <w:keepLines w:val="0"/>
        <w:pageBreakBefore w:val="0"/>
        <w:widowControl/>
        <w:kinsoku/>
        <w:wordWrap w:val="0"/>
        <w:overflowPunct/>
        <w:topLinePunct w:val="0"/>
        <w:autoSpaceDE/>
        <w:autoSpaceDN/>
        <w:bidi w:val="0"/>
        <w:adjustRightInd/>
        <w:snapToGrid/>
        <w:spacing w:line="600" w:lineRule="exact"/>
        <w:ind w:firstLine="640" w:firstLineChars="200"/>
        <w:jc w:val="left"/>
        <w:textAlignment w:val="auto"/>
        <w:outlineLvl w:val="9"/>
        <w:rPr>
          <w:rFonts w:hint="default" w:ascii="Times New Roman" w:hAnsi="Times New Roman" w:eastAsia="方正仿宋_GBK" w:cs="Times New Roman"/>
          <w:color w:val="auto"/>
          <w:sz w:val="32"/>
          <w:szCs w:val="32"/>
          <w:shd w:val="clear" w:color="auto" w:fill="FFFFFF"/>
          <w:lang w:val="en-US" w:eastAsia="zh-CN"/>
        </w:rPr>
      </w:pPr>
      <w:r>
        <w:rPr>
          <w:rFonts w:hint="default" w:ascii="Times New Roman" w:hAnsi="Times New Roman" w:eastAsia="方正仿宋_GBK" w:cs="Times New Roman"/>
          <w:color w:val="auto"/>
          <w:sz w:val="32"/>
          <w:szCs w:val="32"/>
          <w:shd w:val="clear" w:color="auto" w:fill="FFFFFF"/>
        </w:rPr>
        <w:t>（一）受益范围在同一乡镇</w:t>
      </w:r>
      <w:r>
        <w:rPr>
          <w:rFonts w:hint="default" w:ascii="Times New Roman" w:hAnsi="Times New Roman" w:eastAsia="方正仿宋_GBK" w:cs="Times New Roman"/>
          <w:color w:val="auto"/>
          <w:sz w:val="32"/>
          <w:szCs w:val="32"/>
          <w:shd w:val="clear" w:color="auto" w:fill="FFFFFF"/>
          <w:lang w:eastAsia="zh-CN"/>
        </w:rPr>
        <w:t>（</w:t>
      </w:r>
      <w:r>
        <w:rPr>
          <w:rFonts w:hint="default" w:ascii="Times New Roman" w:hAnsi="Times New Roman" w:eastAsia="方正仿宋_GBK" w:cs="Times New Roman"/>
          <w:color w:val="auto"/>
          <w:sz w:val="32"/>
          <w:szCs w:val="32"/>
          <w:shd w:val="clear" w:color="auto" w:fill="FFFFFF"/>
          <w:lang w:val="en-US" w:eastAsia="zh-CN"/>
        </w:rPr>
        <w:t>街道</w:t>
      </w:r>
      <w:r>
        <w:rPr>
          <w:rFonts w:hint="default" w:ascii="Times New Roman" w:hAnsi="Times New Roman" w:eastAsia="方正仿宋_GBK" w:cs="Times New Roman"/>
          <w:color w:val="auto"/>
          <w:sz w:val="32"/>
          <w:szCs w:val="32"/>
          <w:shd w:val="clear" w:color="auto" w:fill="FFFFFF"/>
          <w:lang w:eastAsia="zh-CN"/>
        </w:rPr>
        <w:t>）</w:t>
      </w:r>
      <w:r>
        <w:rPr>
          <w:rFonts w:hint="default" w:ascii="Times New Roman" w:hAnsi="Times New Roman" w:eastAsia="方正仿宋_GBK" w:cs="Times New Roman"/>
          <w:color w:val="auto"/>
          <w:sz w:val="32"/>
          <w:szCs w:val="32"/>
          <w:shd w:val="clear" w:color="auto" w:fill="FFFFFF"/>
        </w:rPr>
        <w:t>的，农田建设项目资产由受益乡镇人民政府</w:t>
      </w:r>
      <w:r>
        <w:rPr>
          <w:rFonts w:hint="default" w:ascii="Times New Roman" w:hAnsi="Times New Roman" w:eastAsia="方正仿宋_GBK" w:cs="Times New Roman"/>
          <w:color w:val="auto"/>
          <w:sz w:val="32"/>
          <w:szCs w:val="32"/>
          <w:shd w:val="clear" w:color="auto" w:fill="FFFFFF"/>
          <w:lang w:eastAsia="zh-CN"/>
        </w:rPr>
        <w:t>（</w:t>
      </w:r>
      <w:r>
        <w:rPr>
          <w:rFonts w:hint="default" w:ascii="Times New Roman" w:hAnsi="Times New Roman" w:eastAsia="方正仿宋_GBK" w:cs="Times New Roman"/>
          <w:color w:val="auto"/>
          <w:sz w:val="32"/>
          <w:szCs w:val="32"/>
          <w:shd w:val="clear" w:color="auto" w:fill="FFFFFF"/>
          <w:lang w:val="en-US" w:eastAsia="zh-CN"/>
        </w:rPr>
        <w:t>街道</w:t>
      </w:r>
      <w:r>
        <w:rPr>
          <w:rFonts w:hint="default" w:ascii="Times New Roman" w:hAnsi="Times New Roman" w:eastAsia="方正仿宋_GBK" w:cs="Times New Roman"/>
          <w:color w:val="auto"/>
          <w:sz w:val="32"/>
          <w:szCs w:val="32"/>
          <w:shd w:val="clear" w:color="auto" w:fill="FFFFFF"/>
          <w:lang w:eastAsia="zh-CN"/>
        </w:rPr>
        <w:t>）</w:t>
      </w:r>
      <w:r>
        <w:rPr>
          <w:rFonts w:hint="default" w:ascii="Times New Roman" w:hAnsi="Times New Roman" w:eastAsia="方正仿宋_GBK" w:cs="Times New Roman"/>
          <w:color w:val="auto"/>
          <w:sz w:val="32"/>
          <w:szCs w:val="32"/>
          <w:shd w:val="clear" w:color="auto" w:fill="FFFFFF"/>
          <w:lang w:val="en-US" w:eastAsia="zh-CN"/>
        </w:rPr>
        <w:t>接收。</w:t>
      </w:r>
    </w:p>
    <w:p>
      <w:pPr>
        <w:keepNext w:val="0"/>
        <w:keepLines w:val="0"/>
        <w:pageBreakBefore w:val="0"/>
        <w:widowControl/>
        <w:kinsoku/>
        <w:wordWrap w:val="0"/>
        <w:overflowPunct/>
        <w:topLinePunct w:val="0"/>
        <w:autoSpaceDE/>
        <w:autoSpaceDN/>
        <w:bidi w:val="0"/>
        <w:adjustRightInd/>
        <w:snapToGrid/>
        <w:spacing w:line="600" w:lineRule="exact"/>
        <w:ind w:firstLine="640" w:firstLineChars="200"/>
        <w:jc w:val="left"/>
        <w:textAlignment w:val="auto"/>
        <w:outlineLvl w:val="9"/>
        <w:rPr>
          <w:rFonts w:hint="default" w:ascii="Times New Roman" w:hAnsi="Times New Roman" w:eastAsia="方正仿宋_GBK" w:cs="Times New Roman"/>
          <w:color w:val="auto"/>
          <w:sz w:val="32"/>
          <w:szCs w:val="32"/>
          <w:shd w:val="clear" w:color="auto" w:fill="FFFFFF"/>
          <w:lang w:eastAsia="zh-CN"/>
        </w:rPr>
      </w:pPr>
      <w:r>
        <w:rPr>
          <w:rFonts w:hint="default" w:ascii="Times New Roman" w:hAnsi="Times New Roman" w:eastAsia="方正仿宋_GBK" w:cs="Times New Roman"/>
          <w:color w:val="auto"/>
          <w:sz w:val="32"/>
          <w:szCs w:val="32"/>
          <w:shd w:val="clear" w:color="auto" w:fill="FFFFFF"/>
        </w:rPr>
        <w:t>（二）受益范围跨乡镇</w:t>
      </w:r>
      <w:r>
        <w:rPr>
          <w:rFonts w:hint="default" w:ascii="Times New Roman" w:hAnsi="Times New Roman" w:eastAsia="方正仿宋_GBK" w:cs="Times New Roman"/>
          <w:i w:val="0"/>
          <w:iCs w:val="0"/>
          <w:caps w:val="0"/>
          <w:color w:val="auto"/>
          <w:spacing w:val="0"/>
          <w:sz w:val="32"/>
          <w:szCs w:val="32"/>
          <w:shd w:val="clear" w:color="auto" w:fill="FFFFFF"/>
          <w:lang w:eastAsia="zh-CN"/>
        </w:rPr>
        <w:t>（</w:t>
      </w:r>
      <w:r>
        <w:rPr>
          <w:rFonts w:hint="default" w:ascii="Times New Roman" w:hAnsi="Times New Roman" w:eastAsia="方正仿宋_GBK" w:cs="Times New Roman"/>
          <w:i w:val="0"/>
          <w:iCs w:val="0"/>
          <w:caps w:val="0"/>
          <w:color w:val="auto"/>
          <w:spacing w:val="0"/>
          <w:sz w:val="32"/>
          <w:szCs w:val="32"/>
          <w:shd w:val="clear" w:color="auto" w:fill="FFFFFF"/>
          <w:lang w:val="en-US" w:eastAsia="zh-CN"/>
        </w:rPr>
        <w:t>街道</w:t>
      </w:r>
      <w:r>
        <w:rPr>
          <w:rFonts w:hint="default" w:ascii="Times New Roman" w:hAnsi="Times New Roman" w:eastAsia="方正仿宋_GBK" w:cs="Times New Roman"/>
          <w:i w:val="0"/>
          <w:iCs w:val="0"/>
          <w:caps w:val="0"/>
          <w:color w:val="auto"/>
          <w:spacing w:val="0"/>
          <w:sz w:val="32"/>
          <w:szCs w:val="32"/>
          <w:shd w:val="clear" w:color="auto" w:fill="FFFFFF"/>
          <w:lang w:eastAsia="zh-CN"/>
        </w:rPr>
        <w:t>）</w:t>
      </w:r>
      <w:r>
        <w:rPr>
          <w:rFonts w:hint="default" w:ascii="Times New Roman" w:hAnsi="Times New Roman" w:eastAsia="方正仿宋_GBK" w:cs="Times New Roman"/>
          <w:color w:val="auto"/>
          <w:sz w:val="32"/>
          <w:szCs w:val="32"/>
          <w:shd w:val="clear" w:color="auto" w:fill="FFFFFF"/>
        </w:rPr>
        <w:t>的，按行政管辖范围，由受益的乡镇人民政府</w:t>
      </w:r>
      <w:r>
        <w:rPr>
          <w:rFonts w:hint="default" w:ascii="Times New Roman" w:hAnsi="Times New Roman" w:eastAsia="方正仿宋_GBK" w:cs="Times New Roman"/>
          <w:color w:val="auto"/>
          <w:sz w:val="32"/>
          <w:szCs w:val="32"/>
          <w:shd w:val="clear" w:color="auto" w:fill="FFFFFF"/>
          <w:lang w:eastAsia="zh-CN"/>
        </w:rPr>
        <w:t>（</w:t>
      </w:r>
      <w:r>
        <w:rPr>
          <w:rFonts w:hint="default" w:ascii="Times New Roman" w:hAnsi="Times New Roman" w:eastAsia="方正仿宋_GBK" w:cs="Times New Roman"/>
          <w:color w:val="auto"/>
          <w:sz w:val="32"/>
          <w:szCs w:val="32"/>
          <w:shd w:val="clear" w:color="auto" w:fill="FFFFFF"/>
          <w:lang w:val="en-US" w:eastAsia="zh-CN"/>
        </w:rPr>
        <w:t>街道</w:t>
      </w:r>
      <w:r>
        <w:rPr>
          <w:rFonts w:hint="default" w:ascii="Times New Roman" w:hAnsi="Times New Roman" w:eastAsia="方正仿宋_GBK" w:cs="Times New Roman"/>
          <w:color w:val="auto"/>
          <w:sz w:val="32"/>
          <w:szCs w:val="32"/>
          <w:shd w:val="clear" w:color="auto" w:fill="FFFFFF"/>
          <w:lang w:eastAsia="zh-CN"/>
        </w:rPr>
        <w:t>）</w:t>
      </w:r>
      <w:r>
        <w:rPr>
          <w:rFonts w:hint="default" w:ascii="Times New Roman" w:hAnsi="Times New Roman" w:eastAsia="方正仿宋_GBK" w:cs="Times New Roman"/>
          <w:color w:val="auto"/>
          <w:sz w:val="32"/>
          <w:szCs w:val="32"/>
          <w:shd w:val="clear" w:color="auto" w:fill="FFFFFF"/>
        </w:rPr>
        <w:t>分别接收辖区内农田建设项目资产</w:t>
      </w:r>
      <w:r>
        <w:rPr>
          <w:rFonts w:hint="default" w:ascii="Times New Roman" w:hAnsi="Times New Roman" w:eastAsia="方正仿宋_GBK" w:cs="Times New Roman"/>
          <w:color w:val="auto"/>
          <w:sz w:val="32"/>
          <w:szCs w:val="32"/>
          <w:shd w:val="clear" w:color="auto" w:fill="FFFFFF"/>
          <w:lang w:eastAsia="zh-CN"/>
        </w:rPr>
        <w:t>。</w:t>
      </w:r>
    </w:p>
    <w:p>
      <w:pPr>
        <w:wordWrap w:val="0"/>
        <w:spacing w:line="600" w:lineRule="exact"/>
        <w:ind w:firstLine="640" w:firstLineChars="200"/>
        <w:outlineLvl w:val="9"/>
        <w:rPr>
          <w:rFonts w:hint="default" w:ascii="Times New Roman" w:hAnsi="Times New Roman" w:eastAsia="方正仿宋_GBK" w:cs="Times New Roman"/>
          <w:i w:val="0"/>
          <w:iCs w:val="0"/>
          <w:caps w:val="0"/>
          <w:color w:val="auto"/>
          <w:spacing w:val="0"/>
          <w:sz w:val="32"/>
          <w:szCs w:val="32"/>
          <w:shd w:val="clear" w:color="auto" w:fill="FFFFFF"/>
          <w:lang w:val="en-US"/>
        </w:rPr>
      </w:pPr>
      <w:r>
        <w:rPr>
          <w:rFonts w:hint="default" w:ascii="Times New Roman" w:hAnsi="Times New Roman" w:eastAsia="方正仿宋_GBK" w:cs="Times New Roman"/>
          <w:b/>
          <w:bCs/>
          <w:color w:val="auto"/>
          <w:kern w:val="2"/>
          <w:sz w:val="32"/>
          <w:szCs w:val="32"/>
          <w:shd w:val="clear" w:color="auto" w:fill="FFFFFF"/>
          <w:lang w:val="en-US" w:eastAsia="zh-CN" w:bidi="ar"/>
        </w:rPr>
        <w:t>第九条</w:t>
      </w:r>
      <w:r>
        <w:rPr>
          <w:rFonts w:hint="default" w:ascii="Times New Roman" w:hAnsi="Times New Roman" w:eastAsia="方正仿宋_GBK" w:cs="Times New Roman"/>
          <w:i w:val="0"/>
          <w:iCs w:val="0"/>
          <w:caps w:val="0"/>
          <w:color w:val="auto"/>
          <w:spacing w:val="0"/>
          <w:sz w:val="32"/>
          <w:szCs w:val="32"/>
          <w:shd w:val="clear" w:color="auto" w:fill="FFFFFF"/>
        </w:rPr>
        <w:t xml:space="preserve"> </w:t>
      </w:r>
      <w:r>
        <w:rPr>
          <w:rFonts w:hint="default" w:ascii="Times New Roman" w:hAnsi="Times New Roman" w:eastAsia="方正仿宋_GBK" w:cs="Times New Roman"/>
          <w:i w:val="0"/>
          <w:iCs w:val="0"/>
          <w:caps w:val="0"/>
          <w:color w:val="auto"/>
          <w:spacing w:val="0"/>
          <w:sz w:val="32"/>
          <w:szCs w:val="32"/>
          <w:shd w:val="clear" w:color="auto" w:fill="FFFFFF"/>
          <w:lang w:val="en-US" w:eastAsia="zh-CN"/>
        </w:rPr>
        <w:t xml:space="preserve"> </w:t>
      </w:r>
      <w:r>
        <w:rPr>
          <w:rFonts w:hint="default" w:ascii="Times New Roman" w:hAnsi="Times New Roman" w:eastAsia="方正仿宋_GBK" w:cs="Times New Roman"/>
          <w:color w:val="auto"/>
          <w:sz w:val="32"/>
          <w:szCs w:val="32"/>
          <w:shd w:val="clear" w:color="auto" w:fill="FFFFFF"/>
        </w:rPr>
        <w:t>乡镇</w:t>
      </w:r>
      <w:r>
        <w:rPr>
          <w:rFonts w:hint="default" w:ascii="Times New Roman" w:hAnsi="Times New Roman" w:eastAsia="方正仿宋_GBK" w:cs="Times New Roman"/>
          <w:color w:val="auto"/>
          <w:sz w:val="32"/>
          <w:szCs w:val="32"/>
          <w:shd w:val="clear" w:color="auto" w:fill="FFFFFF"/>
          <w:lang w:eastAsia="zh-CN"/>
        </w:rPr>
        <w:t>（</w:t>
      </w:r>
      <w:r>
        <w:rPr>
          <w:rFonts w:hint="default" w:ascii="Times New Roman" w:hAnsi="Times New Roman" w:eastAsia="方正仿宋_GBK" w:cs="Times New Roman"/>
          <w:color w:val="auto"/>
          <w:sz w:val="32"/>
          <w:szCs w:val="32"/>
          <w:shd w:val="clear" w:color="auto" w:fill="FFFFFF"/>
          <w:lang w:val="en-US" w:eastAsia="zh-CN"/>
        </w:rPr>
        <w:t>街道</w:t>
      </w:r>
      <w:r>
        <w:rPr>
          <w:rFonts w:hint="default" w:ascii="Times New Roman" w:hAnsi="Times New Roman" w:eastAsia="方正仿宋_GBK" w:cs="Times New Roman"/>
          <w:color w:val="auto"/>
          <w:sz w:val="32"/>
          <w:szCs w:val="32"/>
          <w:shd w:val="clear" w:color="auto" w:fill="FFFFFF"/>
          <w:lang w:eastAsia="zh-CN"/>
        </w:rPr>
        <w:t>）</w:t>
      </w:r>
      <w:r>
        <w:rPr>
          <w:rFonts w:hint="default" w:ascii="Times New Roman" w:hAnsi="Times New Roman" w:eastAsia="方正仿宋_GBK" w:cs="Times New Roman"/>
          <w:i w:val="0"/>
          <w:iCs w:val="0"/>
          <w:caps w:val="0"/>
          <w:color w:val="auto"/>
          <w:spacing w:val="0"/>
          <w:sz w:val="32"/>
          <w:szCs w:val="32"/>
          <w:shd w:val="clear" w:color="auto" w:fill="FFFFFF"/>
        </w:rPr>
        <w:t>人民政府要及时将接收的</w:t>
      </w:r>
      <w:r>
        <w:rPr>
          <w:rFonts w:hint="eastAsia" w:ascii="Times New Roman" w:hAnsi="Times New Roman" w:eastAsia="方正仿宋_GBK" w:cs="Times New Roman"/>
          <w:i w:val="0"/>
          <w:iCs w:val="0"/>
          <w:caps w:val="0"/>
          <w:color w:val="auto"/>
          <w:spacing w:val="0"/>
          <w:sz w:val="32"/>
          <w:szCs w:val="32"/>
          <w:shd w:val="clear" w:color="auto" w:fill="FFFFFF"/>
          <w:lang w:val="en-US" w:eastAsia="zh-CN"/>
        </w:rPr>
        <w:t>资产</w:t>
      </w:r>
      <w:r>
        <w:rPr>
          <w:rFonts w:hint="default" w:ascii="Times New Roman" w:hAnsi="Times New Roman" w:eastAsia="方正仿宋_GBK" w:cs="Times New Roman"/>
          <w:i w:val="0"/>
          <w:iCs w:val="0"/>
          <w:caps w:val="0"/>
          <w:color w:val="auto"/>
          <w:spacing w:val="0"/>
          <w:sz w:val="32"/>
          <w:szCs w:val="32"/>
          <w:shd w:val="clear" w:color="auto" w:fill="FFFFFF"/>
        </w:rPr>
        <w:t>移交到所在村（组）集体</w:t>
      </w:r>
      <w:r>
        <w:rPr>
          <w:rFonts w:hint="default" w:ascii="Times New Roman" w:hAnsi="Times New Roman" w:eastAsia="方正仿宋_GBK" w:cs="Times New Roman"/>
          <w:i w:val="0"/>
          <w:iCs w:val="0"/>
          <w:caps w:val="0"/>
          <w:color w:val="auto"/>
          <w:spacing w:val="0"/>
          <w:sz w:val="32"/>
          <w:szCs w:val="32"/>
          <w:shd w:val="clear" w:color="auto" w:fill="FFFFFF"/>
          <w:lang w:val="en-US" w:eastAsia="zh-CN"/>
        </w:rPr>
        <w:t>。</w:t>
      </w:r>
    </w:p>
    <w:p>
      <w:pPr>
        <w:wordWrap w:val="0"/>
        <w:spacing w:line="600" w:lineRule="exact"/>
        <w:ind w:firstLine="640" w:firstLineChars="200"/>
        <w:outlineLvl w:val="9"/>
        <w:rPr>
          <w:rFonts w:hint="default" w:ascii="Times New Roman" w:hAnsi="Times New Roman" w:eastAsia="方正仿宋_GBK" w:cs="Times New Roman"/>
          <w:i w:val="0"/>
          <w:iCs w:val="0"/>
          <w:caps w:val="0"/>
          <w:color w:val="auto"/>
          <w:spacing w:val="0"/>
          <w:sz w:val="32"/>
          <w:szCs w:val="32"/>
          <w:shd w:val="clear" w:color="auto" w:fill="FFFFFF"/>
          <w:lang w:eastAsia="zh-CN"/>
        </w:rPr>
      </w:pPr>
      <w:r>
        <w:rPr>
          <w:rFonts w:hint="default" w:ascii="Times New Roman" w:hAnsi="Times New Roman" w:eastAsia="方正仿宋_GBK" w:cs="Times New Roman"/>
          <w:i w:val="0"/>
          <w:iCs w:val="0"/>
          <w:caps w:val="0"/>
          <w:color w:val="auto"/>
          <w:spacing w:val="0"/>
          <w:sz w:val="32"/>
          <w:szCs w:val="32"/>
          <w:shd w:val="clear" w:color="auto" w:fill="FFFFFF"/>
          <w:lang w:eastAsia="zh-CN"/>
        </w:rPr>
        <w:t>（</w:t>
      </w:r>
      <w:r>
        <w:rPr>
          <w:rFonts w:hint="default" w:ascii="Times New Roman" w:hAnsi="Times New Roman" w:eastAsia="方正仿宋_GBK" w:cs="Times New Roman"/>
          <w:i w:val="0"/>
          <w:iCs w:val="0"/>
          <w:caps w:val="0"/>
          <w:color w:val="auto"/>
          <w:spacing w:val="0"/>
          <w:sz w:val="32"/>
          <w:szCs w:val="32"/>
          <w:shd w:val="clear" w:color="auto" w:fill="FFFFFF"/>
          <w:lang w:val="en-US" w:eastAsia="zh-CN"/>
        </w:rPr>
        <w:t>一</w:t>
      </w:r>
      <w:r>
        <w:rPr>
          <w:rFonts w:hint="default" w:ascii="Times New Roman" w:hAnsi="Times New Roman" w:eastAsia="方正仿宋_GBK" w:cs="Times New Roman"/>
          <w:i w:val="0"/>
          <w:iCs w:val="0"/>
          <w:caps w:val="0"/>
          <w:color w:val="auto"/>
          <w:spacing w:val="0"/>
          <w:sz w:val="32"/>
          <w:szCs w:val="32"/>
          <w:shd w:val="clear" w:color="auto" w:fill="FFFFFF"/>
          <w:lang w:eastAsia="zh-CN"/>
        </w:rPr>
        <w:t>）</w:t>
      </w:r>
      <w:r>
        <w:rPr>
          <w:rFonts w:hint="default" w:ascii="Times New Roman" w:hAnsi="Times New Roman" w:eastAsia="方正仿宋_GBK" w:cs="Times New Roman"/>
          <w:color w:val="auto"/>
          <w:sz w:val="32"/>
          <w:szCs w:val="32"/>
          <w:shd w:val="clear" w:color="auto" w:fill="FFFFFF"/>
        </w:rPr>
        <w:t>农田建设项目资产</w:t>
      </w:r>
      <w:r>
        <w:rPr>
          <w:rFonts w:hint="default" w:ascii="Times New Roman" w:hAnsi="Times New Roman" w:eastAsia="方正仿宋_GBK" w:cs="Times New Roman"/>
          <w:i w:val="0"/>
          <w:iCs w:val="0"/>
          <w:caps w:val="0"/>
          <w:color w:val="auto"/>
          <w:spacing w:val="0"/>
          <w:sz w:val="32"/>
          <w:szCs w:val="32"/>
          <w:shd w:val="clear" w:color="auto" w:fill="FFFFFF"/>
        </w:rPr>
        <w:t>能明确到村</w:t>
      </w:r>
      <w:r>
        <w:rPr>
          <w:rFonts w:hint="default" w:ascii="Times New Roman" w:hAnsi="Times New Roman" w:eastAsia="方正仿宋_GBK" w:cs="Times New Roman"/>
          <w:i w:val="0"/>
          <w:iCs w:val="0"/>
          <w:caps w:val="0"/>
          <w:color w:val="auto"/>
          <w:spacing w:val="0"/>
          <w:sz w:val="32"/>
          <w:szCs w:val="32"/>
          <w:shd w:val="clear" w:color="auto" w:fill="FFFFFF"/>
          <w:lang w:eastAsia="zh-CN"/>
        </w:rPr>
        <w:t>（</w:t>
      </w:r>
      <w:r>
        <w:rPr>
          <w:rFonts w:hint="default" w:ascii="Times New Roman" w:hAnsi="Times New Roman" w:eastAsia="方正仿宋_GBK" w:cs="Times New Roman"/>
          <w:i w:val="0"/>
          <w:iCs w:val="0"/>
          <w:caps w:val="0"/>
          <w:color w:val="auto"/>
          <w:spacing w:val="0"/>
          <w:sz w:val="32"/>
          <w:szCs w:val="32"/>
          <w:shd w:val="clear" w:color="auto" w:fill="FFFFFF"/>
          <w:lang w:val="en-US" w:eastAsia="zh-CN"/>
        </w:rPr>
        <w:t>组</w:t>
      </w:r>
      <w:r>
        <w:rPr>
          <w:rFonts w:hint="default" w:ascii="Times New Roman" w:hAnsi="Times New Roman" w:eastAsia="方正仿宋_GBK" w:cs="Times New Roman"/>
          <w:i w:val="0"/>
          <w:iCs w:val="0"/>
          <w:caps w:val="0"/>
          <w:color w:val="auto"/>
          <w:spacing w:val="0"/>
          <w:sz w:val="32"/>
          <w:szCs w:val="32"/>
          <w:shd w:val="clear" w:color="auto" w:fill="FFFFFF"/>
          <w:lang w:eastAsia="zh-CN"/>
        </w:rPr>
        <w:t>）</w:t>
      </w:r>
      <w:r>
        <w:rPr>
          <w:rFonts w:hint="default" w:ascii="Times New Roman" w:hAnsi="Times New Roman" w:eastAsia="方正仿宋_GBK" w:cs="Times New Roman"/>
          <w:i w:val="0"/>
          <w:iCs w:val="0"/>
          <w:caps w:val="0"/>
          <w:color w:val="auto"/>
          <w:spacing w:val="0"/>
          <w:sz w:val="32"/>
          <w:szCs w:val="32"/>
          <w:shd w:val="clear" w:color="auto" w:fill="FFFFFF"/>
        </w:rPr>
        <w:t>的</w:t>
      </w:r>
      <w:r>
        <w:rPr>
          <w:rFonts w:hint="default" w:ascii="Times New Roman" w:hAnsi="Times New Roman" w:eastAsia="方正仿宋_GBK" w:cs="Times New Roman"/>
          <w:i w:val="0"/>
          <w:iCs w:val="0"/>
          <w:caps w:val="0"/>
          <w:color w:val="auto"/>
          <w:spacing w:val="0"/>
          <w:sz w:val="32"/>
          <w:szCs w:val="32"/>
          <w:shd w:val="clear" w:color="auto" w:fill="FFFFFF"/>
          <w:lang w:eastAsia="zh-CN"/>
        </w:rPr>
        <w:t>，</w:t>
      </w:r>
      <w:r>
        <w:rPr>
          <w:rFonts w:hint="default" w:ascii="Times New Roman" w:hAnsi="Times New Roman" w:eastAsia="方正仿宋_GBK" w:cs="Times New Roman"/>
          <w:i w:val="0"/>
          <w:iCs w:val="0"/>
          <w:caps w:val="0"/>
          <w:color w:val="auto"/>
          <w:spacing w:val="0"/>
          <w:sz w:val="32"/>
          <w:szCs w:val="32"/>
          <w:shd w:val="clear" w:color="auto" w:fill="FFFFFF"/>
        </w:rPr>
        <w:t>移交村集体，</w:t>
      </w:r>
      <w:r>
        <w:rPr>
          <w:rFonts w:hint="eastAsia" w:ascii="Times New Roman" w:hAnsi="Times New Roman" w:eastAsia="方正仿宋_GBK" w:cs="Times New Roman"/>
          <w:i w:val="0"/>
          <w:iCs w:val="0"/>
          <w:caps w:val="0"/>
          <w:color w:val="auto"/>
          <w:spacing w:val="0"/>
          <w:sz w:val="32"/>
          <w:szCs w:val="32"/>
          <w:shd w:val="clear" w:color="auto" w:fill="FFFFFF"/>
          <w:lang w:val="en-US" w:eastAsia="zh-CN"/>
        </w:rPr>
        <w:t>项目资产</w:t>
      </w:r>
      <w:r>
        <w:rPr>
          <w:rFonts w:hint="default" w:ascii="Times New Roman" w:hAnsi="Times New Roman" w:eastAsia="方正仿宋_GBK" w:cs="Times New Roman"/>
          <w:i w:val="0"/>
          <w:iCs w:val="0"/>
          <w:caps w:val="0"/>
          <w:color w:val="auto"/>
          <w:spacing w:val="0"/>
          <w:sz w:val="32"/>
          <w:szCs w:val="32"/>
          <w:shd w:val="clear" w:color="auto" w:fill="FFFFFF"/>
        </w:rPr>
        <w:t>属村集体所有</w:t>
      </w:r>
      <w:r>
        <w:rPr>
          <w:rFonts w:hint="default" w:ascii="Times New Roman" w:hAnsi="Times New Roman" w:eastAsia="方正仿宋_GBK" w:cs="Times New Roman"/>
          <w:i w:val="0"/>
          <w:iCs w:val="0"/>
          <w:caps w:val="0"/>
          <w:color w:val="auto"/>
          <w:spacing w:val="0"/>
          <w:sz w:val="32"/>
          <w:szCs w:val="32"/>
          <w:shd w:val="clear" w:color="auto" w:fill="FFFFFF"/>
          <w:lang w:eastAsia="zh-CN"/>
        </w:rPr>
        <w:t>。</w:t>
      </w:r>
    </w:p>
    <w:p>
      <w:pPr>
        <w:keepNext w:val="0"/>
        <w:keepLines w:val="0"/>
        <w:pageBreakBefore w:val="0"/>
        <w:widowControl/>
        <w:kinsoku/>
        <w:wordWrap w:val="0"/>
        <w:overflowPunct/>
        <w:topLinePunct w:val="0"/>
        <w:autoSpaceDE/>
        <w:autoSpaceDN/>
        <w:bidi w:val="0"/>
        <w:adjustRightInd/>
        <w:snapToGrid/>
        <w:spacing w:line="600" w:lineRule="exact"/>
        <w:ind w:firstLine="640" w:firstLineChars="200"/>
        <w:jc w:val="left"/>
        <w:textAlignment w:val="auto"/>
        <w:outlineLvl w:val="9"/>
        <w:rPr>
          <w:rFonts w:hint="default" w:ascii="Times New Roman" w:hAnsi="Times New Roman" w:eastAsia="方正仿宋_GBK" w:cs="Times New Roman"/>
          <w:color w:val="auto"/>
          <w:sz w:val="32"/>
          <w:szCs w:val="32"/>
          <w:shd w:val="clear" w:color="auto" w:fill="FFFFFF"/>
          <w:lang w:eastAsia="zh-CN"/>
        </w:rPr>
      </w:pPr>
      <w:r>
        <w:rPr>
          <w:rFonts w:hint="default" w:ascii="Times New Roman" w:hAnsi="Times New Roman" w:eastAsia="方正仿宋_GBK" w:cs="Times New Roman"/>
          <w:color w:val="auto"/>
          <w:sz w:val="32"/>
          <w:szCs w:val="32"/>
          <w:shd w:val="clear" w:color="auto" w:fill="FFFFFF"/>
          <w:lang w:eastAsia="zh-CN"/>
        </w:rPr>
        <w:t>（</w:t>
      </w:r>
      <w:r>
        <w:rPr>
          <w:rFonts w:hint="default" w:ascii="Times New Roman" w:hAnsi="Times New Roman" w:eastAsia="方正仿宋_GBK" w:cs="Times New Roman"/>
          <w:color w:val="auto"/>
          <w:sz w:val="32"/>
          <w:szCs w:val="32"/>
          <w:shd w:val="clear" w:color="auto" w:fill="FFFFFF"/>
          <w:lang w:val="en-US" w:eastAsia="zh-CN"/>
        </w:rPr>
        <w:t>二</w:t>
      </w:r>
      <w:r>
        <w:rPr>
          <w:rFonts w:hint="default" w:ascii="Times New Roman" w:hAnsi="Times New Roman" w:eastAsia="方正仿宋_GBK" w:cs="Times New Roman"/>
          <w:color w:val="auto"/>
          <w:sz w:val="32"/>
          <w:szCs w:val="32"/>
          <w:shd w:val="clear" w:color="auto" w:fill="FFFFFF"/>
          <w:lang w:eastAsia="zh-CN"/>
        </w:rPr>
        <w:t>）</w:t>
      </w:r>
      <w:r>
        <w:rPr>
          <w:rFonts w:hint="default" w:ascii="Times New Roman" w:hAnsi="Times New Roman" w:eastAsia="方正仿宋_GBK" w:cs="Times New Roman"/>
          <w:color w:val="auto"/>
          <w:sz w:val="32"/>
          <w:szCs w:val="32"/>
          <w:shd w:val="clear" w:color="auto" w:fill="FFFFFF"/>
        </w:rPr>
        <w:t>农田建设项目资产</w:t>
      </w:r>
      <w:r>
        <w:rPr>
          <w:rFonts w:hint="default" w:ascii="Times New Roman" w:hAnsi="Times New Roman" w:eastAsia="方正仿宋_GBK" w:cs="Times New Roman"/>
          <w:i w:val="0"/>
          <w:iCs w:val="0"/>
          <w:caps w:val="0"/>
          <w:color w:val="auto"/>
          <w:spacing w:val="0"/>
          <w:sz w:val="32"/>
          <w:szCs w:val="32"/>
          <w:shd w:val="clear" w:color="auto" w:fill="FFFFFF"/>
        </w:rPr>
        <w:t>属两个以上村</w:t>
      </w:r>
      <w:r>
        <w:rPr>
          <w:rFonts w:hint="default" w:ascii="Times New Roman" w:hAnsi="Times New Roman" w:eastAsia="方正仿宋_GBK" w:cs="Times New Roman"/>
          <w:i w:val="0"/>
          <w:iCs w:val="0"/>
          <w:caps w:val="0"/>
          <w:color w:val="auto"/>
          <w:spacing w:val="0"/>
          <w:sz w:val="32"/>
          <w:szCs w:val="32"/>
          <w:shd w:val="clear" w:color="auto" w:fill="FFFFFF"/>
          <w:lang w:eastAsia="zh-CN"/>
        </w:rPr>
        <w:t>（</w:t>
      </w:r>
      <w:r>
        <w:rPr>
          <w:rFonts w:hint="default" w:ascii="Times New Roman" w:hAnsi="Times New Roman" w:eastAsia="方正仿宋_GBK" w:cs="Times New Roman"/>
          <w:i w:val="0"/>
          <w:iCs w:val="0"/>
          <w:caps w:val="0"/>
          <w:color w:val="auto"/>
          <w:spacing w:val="0"/>
          <w:sz w:val="32"/>
          <w:szCs w:val="32"/>
          <w:shd w:val="clear" w:color="auto" w:fill="FFFFFF"/>
          <w:lang w:val="en-US" w:eastAsia="zh-CN"/>
        </w:rPr>
        <w:t>组</w:t>
      </w:r>
      <w:r>
        <w:rPr>
          <w:rFonts w:hint="default" w:ascii="Times New Roman" w:hAnsi="Times New Roman" w:eastAsia="方正仿宋_GBK" w:cs="Times New Roman"/>
          <w:i w:val="0"/>
          <w:iCs w:val="0"/>
          <w:caps w:val="0"/>
          <w:color w:val="auto"/>
          <w:spacing w:val="0"/>
          <w:sz w:val="32"/>
          <w:szCs w:val="32"/>
          <w:shd w:val="clear" w:color="auto" w:fill="FFFFFF"/>
          <w:lang w:eastAsia="zh-CN"/>
        </w:rPr>
        <w:t>）</w:t>
      </w:r>
      <w:r>
        <w:rPr>
          <w:rFonts w:hint="default" w:ascii="Times New Roman" w:hAnsi="Times New Roman" w:eastAsia="方正仿宋_GBK" w:cs="Times New Roman"/>
          <w:i w:val="0"/>
          <w:iCs w:val="0"/>
          <w:caps w:val="0"/>
          <w:color w:val="auto"/>
          <w:spacing w:val="0"/>
          <w:sz w:val="32"/>
          <w:szCs w:val="32"/>
          <w:shd w:val="clear" w:color="auto" w:fill="FFFFFF"/>
        </w:rPr>
        <w:t>共用的，不能明确到村</w:t>
      </w:r>
      <w:r>
        <w:rPr>
          <w:rFonts w:hint="default" w:ascii="Times New Roman" w:hAnsi="Times New Roman" w:eastAsia="方正仿宋_GBK" w:cs="Times New Roman"/>
          <w:i w:val="0"/>
          <w:iCs w:val="0"/>
          <w:caps w:val="0"/>
          <w:color w:val="auto"/>
          <w:spacing w:val="0"/>
          <w:sz w:val="32"/>
          <w:szCs w:val="32"/>
          <w:shd w:val="clear" w:color="auto" w:fill="FFFFFF"/>
          <w:lang w:eastAsia="zh-CN"/>
        </w:rPr>
        <w:t>（</w:t>
      </w:r>
      <w:r>
        <w:rPr>
          <w:rFonts w:hint="default" w:ascii="Times New Roman" w:hAnsi="Times New Roman" w:eastAsia="方正仿宋_GBK" w:cs="Times New Roman"/>
          <w:i w:val="0"/>
          <w:iCs w:val="0"/>
          <w:caps w:val="0"/>
          <w:color w:val="auto"/>
          <w:spacing w:val="0"/>
          <w:sz w:val="32"/>
          <w:szCs w:val="32"/>
          <w:shd w:val="clear" w:color="auto" w:fill="FFFFFF"/>
          <w:lang w:val="en-US" w:eastAsia="zh-CN"/>
        </w:rPr>
        <w:t>组</w:t>
      </w:r>
      <w:r>
        <w:rPr>
          <w:rFonts w:hint="default" w:ascii="Times New Roman" w:hAnsi="Times New Roman" w:eastAsia="方正仿宋_GBK" w:cs="Times New Roman"/>
          <w:i w:val="0"/>
          <w:iCs w:val="0"/>
          <w:caps w:val="0"/>
          <w:color w:val="auto"/>
          <w:spacing w:val="0"/>
          <w:sz w:val="32"/>
          <w:szCs w:val="32"/>
          <w:shd w:val="clear" w:color="auto" w:fill="FFFFFF"/>
          <w:lang w:eastAsia="zh-CN"/>
        </w:rPr>
        <w:t>），</w:t>
      </w:r>
      <w:r>
        <w:rPr>
          <w:rFonts w:hint="default" w:ascii="Times New Roman" w:hAnsi="Times New Roman" w:eastAsia="方正仿宋_GBK" w:cs="Times New Roman"/>
          <w:i w:val="0"/>
          <w:iCs w:val="0"/>
          <w:caps w:val="0"/>
          <w:color w:val="auto"/>
          <w:spacing w:val="0"/>
          <w:sz w:val="32"/>
          <w:szCs w:val="32"/>
          <w:shd w:val="clear" w:color="auto" w:fill="FFFFFF"/>
        </w:rPr>
        <w:t>移交给所在</w:t>
      </w:r>
      <w:r>
        <w:rPr>
          <w:rFonts w:hint="default" w:ascii="Times New Roman" w:hAnsi="Times New Roman" w:eastAsia="方正仿宋_GBK" w:cs="Times New Roman"/>
          <w:color w:val="auto"/>
          <w:sz w:val="32"/>
          <w:szCs w:val="32"/>
          <w:shd w:val="clear" w:color="auto" w:fill="FFFFFF"/>
        </w:rPr>
        <w:t>乡镇</w:t>
      </w:r>
      <w:r>
        <w:rPr>
          <w:rFonts w:hint="default" w:ascii="Times New Roman" w:hAnsi="Times New Roman" w:eastAsia="方正仿宋_GBK" w:cs="Times New Roman"/>
          <w:color w:val="auto"/>
          <w:sz w:val="32"/>
          <w:szCs w:val="32"/>
          <w:shd w:val="clear" w:color="auto" w:fill="FFFFFF"/>
          <w:lang w:eastAsia="zh-CN"/>
        </w:rPr>
        <w:t>（</w:t>
      </w:r>
      <w:r>
        <w:rPr>
          <w:rFonts w:hint="default" w:ascii="Times New Roman" w:hAnsi="Times New Roman" w:eastAsia="方正仿宋_GBK" w:cs="Times New Roman"/>
          <w:color w:val="auto"/>
          <w:sz w:val="32"/>
          <w:szCs w:val="32"/>
          <w:shd w:val="clear" w:color="auto" w:fill="FFFFFF"/>
          <w:lang w:val="en-US" w:eastAsia="zh-CN"/>
        </w:rPr>
        <w:t>街道</w:t>
      </w:r>
      <w:r>
        <w:rPr>
          <w:rFonts w:hint="default" w:ascii="Times New Roman" w:hAnsi="Times New Roman" w:eastAsia="方正仿宋_GBK" w:cs="Times New Roman"/>
          <w:color w:val="auto"/>
          <w:sz w:val="32"/>
          <w:szCs w:val="32"/>
          <w:shd w:val="clear" w:color="auto" w:fill="FFFFFF"/>
          <w:lang w:eastAsia="zh-CN"/>
        </w:rPr>
        <w:t>）</w:t>
      </w:r>
      <w:r>
        <w:rPr>
          <w:rFonts w:hint="default" w:ascii="Times New Roman" w:hAnsi="Times New Roman" w:eastAsia="方正仿宋_GBK" w:cs="Times New Roman"/>
          <w:i w:val="0"/>
          <w:iCs w:val="0"/>
          <w:caps w:val="0"/>
          <w:color w:val="auto"/>
          <w:spacing w:val="0"/>
          <w:sz w:val="32"/>
          <w:szCs w:val="32"/>
          <w:shd w:val="clear" w:color="auto" w:fill="FFFFFF"/>
        </w:rPr>
        <w:t>，属</w:t>
      </w:r>
      <w:r>
        <w:rPr>
          <w:rFonts w:hint="default" w:ascii="Times New Roman" w:hAnsi="Times New Roman" w:eastAsia="方正仿宋_GBK" w:cs="Times New Roman"/>
          <w:color w:val="auto"/>
          <w:sz w:val="32"/>
          <w:szCs w:val="32"/>
          <w:shd w:val="clear" w:color="auto" w:fill="FFFFFF"/>
        </w:rPr>
        <w:t>乡镇</w:t>
      </w:r>
      <w:r>
        <w:rPr>
          <w:rFonts w:hint="default" w:ascii="Times New Roman" w:hAnsi="Times New Roman" w:eastAsia="方正仿宋_GBK" w:cs="Times New Roman"/>
          <w:color w:val="auto"/>
          <w:sz w:val="32"/>
          <w:szCs w:val="32"/>
          <w:shd w:val="clear" w:color="auto" w:fill="FFFFFF"/>
          <w:lang w:eastAsia="zh-CN"/>
        </w:rPr>
        <w:t>（</w:t>
      </w:r>
      <w:r>
        <w:rPr>
          <w:rFonts w:hint="default" w:ascii="Times New Roman" w:hAnsi="Times New Roman" w:eastAsia="方正仿宋_GBK" w:cs="Times New Roman"/>
          <w:color w:val="auto"/>
          <w:sz w:val="32"/>
          <w:szCs w:val="32"/>
          <w:shd w:val="clear" w:color="auto" w:fill="FFFFFF"/>
          <w:lang w:val="en-US" w:eastAsia="zh-CN"/>
        </w:rPr>
        <w:t>街道</w:t>
      </w:r>
      <w:r>
        <w:rPr>
          <w:rFonts w:hint="default" w:ascii="Times New Roman" w:hAnsi="Times New Roman" w:eastAsia="方正仿宋_GBK" w:cs="Times New Roman"/>
          <w:color w:val="auto"/>
          <w:sz w:val="32"/>
          <w:szCs w:val="32"/>
          <w:shd w:val="clear" w:color="auto" w:fill="FFFFFF"/>
          <w:lang w:eastAsia="zh-CN"/>
        </w:rPr>
        <w:t>）</w:t>
      </w:r>
      <w:r>
        <w:rPr>
          <w:rFonts w:hint="default" w:ascii="Times New Roman" w:hAnsi="Times New Roman" w:eastAsia="方正仿宋_GBK" w:cs="Times New Roman"/>
          <w:i w:val="0"/>
          <w:iCs w:val="0"/>
          <w:caps w:val="0"/>
          <w:color w:val="auto"/>
          <w:spacing w:val="0"/>
          <w:sz w:val="32"/>
          <w:szCs w:val="32"/>
          <w:shd w:val="clear" w:color="auto" w:fill="FFFFFF"/>
        </w:rPr>
        <w:t>集体资产，由</w:t>
      </w:r>
      <w:r>
        <w:rPr>
          <w:rFonts w:hint="default" w:ascii="Times New Roman" w:hAnsi="Times New Roman" w:eastAsia="方正仿宋_GBK" w:cs="Times New Roman"/>
          <w:color w:val="auto"/>
          <w:sz w:val="32"/>
          <w:szCs w:val="32"/>
          <w:shd w:val="clear" w:color="auto" w:fill="FFFFFF"/>
        </w:rPr>
        <w:t>乡镇</w:t>
      </w:r>
      <w:r>
        <w:rPr>
          <w:rFonts w:hint="default" w:ascii="Times New Roman" w:hAnsi="Times New Roman" w:eastAsia="方正仿宋_GBK" w:cs="Times New Roman"/>
          <w:color w:val="auto"/>
          <w:sz w:val="32"/>
          <w:szCs w:val="32"/>
          <w:shd w:val="clear" w:color="auto" w:fill="FFFFFF"/>
          <w:lang w:eastAsia="zh-CN"/>
        </w:rPr>
        <w:t>（</w:t>
      </w:r>
      <w:r>
        <w:rPr>
          <w:rFonts w:hint="default" w:ascii="Times New Roman" w:hAnsi="Times New Roman" w:eastAsia="方正仿宋_GBK" w:cs="Times New Roman"/>
          <w:color w:val="auto"/>
          <w:sz w:val="32"/>
          <w:szCs w:val="32"/>
          <w:shd w:val="clear" w:color="auto" w:fill="FFFFFF"/>
          <w:lang w:val="en-US" w:eastAsia="zh-CN"/>
        </w:rPr>
        <w:t>街道</w:t>
      </w:r>
      <w:r>
        <w:rPr>
          <w:rFonts w:hint="default" w:ascii="Times New Roman" w:hAnsi="Times New Roman" w:eastAsia="方正仿宋_GBK" w:cs="Times New Roman"/>
          <w:color w:val="auto"/>
          <w:sz w:val="32"/>
          <w:szCs w:val="32"/>
          <w:shd w:val="clear" w:color="auto" w:fill="FFFFFF"/>
          <w:lang w:eastAsia="zh-CN"/>
        </w:rPr>
        <w:t>）</w:t>
      </w:r>
      <w:r>
        <w:rPr>
          <w:rFonts w:hint="default" w:ascii="Times New Roman" w:hAnsi="Times New Roman" w:eastAsia="方正仿宋_GBK" w:cs="Times New Roman"/>
          <w:i w:val="0"/>
          <w:iCs w:val="0"/>
          <w:caps w:val="0"/>
          <w:color w:val="auto"/>
          <w:spacing w:val="0"/>
          <w:sz w:val="32"/>
          <w:szCs w:val="32"/>
          <w:shd w:val="clear" w:color="auto" w:fill="FFFFFF"/>
        </w:rPr>
        <w:t>负责管护。</w:t>
      </w:r>
    </w:p>
    <w:p>
      <w:pPr>
        <w:wordWrap w:val="0"/>
        <w:spacing w:line="600" w:lineRule="exact"/>
        <w:ind w:firstLine="640" w:firstLineChars="200"/>
        <w:outlineLvl w:val="9"/>
        <w:rPr>
          <w:rFonts w:hint="default" w:ascii="Times New Roman" w:hAnsi="Times New Roman" w:eastAsia="方正仿宋_GBK" w:cs="Times New Roman"/>
          <w:color w:val="auto"/>
          <w:sz w:val="32"/>
          <w:szCs w:val="32"/>
          <w:shd w:val="clear" w:color="auto" w:fill="FFFFFF"/>
        </w:rPr>
      </w:pPr>
      <w:r>
        <w:rPr>
          <w:rFonts w:hint="default" w:ascii="Times New Roman" w:hAnsi="Times New Roman" w:eastAsia="方正仿宋_GBK" w:cs="Times New Roman"/>
          <w:b/>
          <w:bCs/>
          <w:color w:val="auto"/>
          <w:kern w:val="2"/>
          <w:sz w:val="32"/>
          <w:szCs w:val="32"/>
          <w:shd w:val="clear" w:color="auto" w:fill="FFFFFF"/>
          <w:lang w:val="en-US" w:eastAsia="zh-CN" w:bidi="ar"/>
        </w:rPr>
        <w:t>第十条</w:t>
      </w:r>
      <w:r>
        <w:rPr>
          <w:rFonts w:hint="default" w:ascii="Times New Roman" w:hAnsi="Times New Roman" w:eastAsia="方正仿宋_GBK" w:cs="Times New Roman"/>
          <w:i w:val="0"/>
          <w:iCs w:val="0"/>
          <w:caps w:val="0"/>
          <w:color w:val="auto"/>
          <w:spacing w:val="0"/>
          <w:sz w:val="32"/>
          <w:szCs w:val="32"/>
          <w:shd w:val="clear" w:color="auto" w:fill="FFFFFF"/>
          <w:lang w:val="en-US" w:eastAsia="zh-CN"/>
        </w:rPr>
        <w:t xml:space="preserve">  </w:t>
      </w:r>
      <w:r>
        <w:rPr>
          <w:rFonts w:hint="default" w:ascii="Times New Roman" w:hAnsi="Times New Roman" w:eastAsia="方正仿宋_GBK" w:cs="Times New Roman"/>
          <w:i w:val="0"/>
          <w:iCs w:val="0"/>
          <w:caps w:val="0"/>
          <w:color w:val="auto"/>
          <w:spacing w:val="0"/>
          <w:sz w:val="32"/>
          <w:szCs w:val="32"/>
          <w:shd w:val="clear" w:color="auto" w:fill="FFFFFF"/>
        </w:rPr>
        <w:t>乡（镇）人民政府、村（组）集体要对接收的</w:t>
      </w:r>
      <w:r>
        <w:rPr>
          <w:rFonts w:hint="eastAsia" w:ascii="Times New Roman" w:hAnsi="Times New Roman" w:eastAsia="方正仿宋_GBK" w:cs="Times New Roman"/>
          <w:i w:val="0"/>
          <w:iCs w:val="0"/>
          <w:caps w:val="0"/>
          <w:color w:val="auto"/>
          <w:spacing w:val="0"/>
          <w:sz w:val="32"/>
          <w:szCs w:val="32"/>
          <w:shd w:val="clear" w:color="auto" w:fill="FFFFFF"/>
          <w:lang w:val="en-US" w:eastAsia="zh-CN"/>
        </w:rPr>
        <w:t>项目资产</w:t>
      </w:r>
      <w:r>
        <w:rPr>
          <w:rFonts w:hint="default" w:ascii="Times New Roman" w:hAnsi="Times New Roman" w:eastAsia="方正仿宋_GBK" w:cs="Times New Roman"/>
          <w:i w:val="0"/>
          <w:iCs w:val="0"/>
          <w:caps w:val="0"/>
          <w:color w:val="auto"/>
          <w:spacing w:val="0"/>
          <w:sz w:val="32"/>
          <w:szCs w:val="32"/>
          <w:shd w:val="clear" w:color="auto" w:fill="FFFFFF"/>
        </w:rPr>
        <w:t>建立</w:t>
      </w:r>
      <w:r>
        <w:rPr>
          <w:rFonts w:hint="eastAsia" w:ascii="Times New Roman" w:hAnsi="Times New Roman" w:eastAsia="方正仿宋_GBK" w:cs="Times New Roman"/>
          <w:i w:val="0"/>
          <w:iCs w:val="0"/>
          <w:caps w:val="0"/>
          <w:color w:val="auto"/>
          <w:spacing w:val="0"/>
          <w:sz w:val="32"/>
          <w:szCs w:val="32"/>
          <w:shd w:val="clear" w:color="auto" w:fill="FFFFFF"/>
          <w:lang w:val="en-US" w:eastAsia="zh-CN"/>
        </w:rPr>
        <w:t>项目资产账</w:t>
      </w:r>
      <w:r>
        <w:rPr>
          <w:rFonts w:hint="default" w:ascii="Times New Roman" w:hAnsi="Times New Roman" w:eastAsia="方正仿宋_GBK" w:cs="Times New Roman"/>
          <w:i w:val="0"/>
          <w:iCs w:val="0"/>
          <w:caps w:val="0"/>
          <w:color w:val="auto"/>
          <w:spacing w:val="0"/>
          <w:sz w:val="32"/>
          <w:szCs w:val="32"/>
          <w:shd w:val="clear" w:color="auto" w:fill="FFFFFF"/>
        </w:rPr>
        <w:t>，统一纳入管护范围，开展管护工作。</w:t>
      </w:r>
    </w:p>
    <w:p>
      <w:pPr>
        <w:keepNext w:val="0"/>
        <w:keepLines w:val="0"/>
        <w:pageBreakBefore w:val="0"/>
        <w:widowControl/>
        <w:kinsoku/>
        <w:wordWrap w:val="0"/>
        <w:overflowPunct/>
        <w:topLinePunct w:val="0"/>
        <w:autoSpaceDE/>
        <w:autoSpaceDN/>
        <w:bidi w:val="0"/>
        <w:adjustRightInd/>
        <w:snapToGrid/>
        <w:spacing w:line="600" w:lineRule="exact"/>
        <w:ind w:firstLine="640" w:firstLineChars="200"/>
        <w:jc w:val="left"/>
        <w:textAlignment w:val="auto"/>
        <w:outlineLvl w:val="9"/>
        <w:rPr>
          <w:rFonts w:hint="default" w:ascii="Times New Roman" w:hAnsi="Times New Roman" w:eastAsia="方正仿宋_GBK" w:cs="Times New Roman"/>
          <w:color w:val="auto"/>
          <w:sz w:val="32"/>
          <w:szCs w:val="32"/>
          <w:shd w:val="clear" w:color="auto" w:fill="FFFFFF"/>
        </w:rPr>
      </w:pPr>
      <w:r>
        <w:rPr>
          <w:rFonts w:hint="default" w:ascii="Times New Roman" w:hAnsi="Times New Roman" w:eastAsia="方正仿宋_GBK" w:cs="Times New Roman"/>
          <w:b/>
          <w:bCs/>
          <w:color w:val="auto"/>
          <w:kern w:val="2"/>
          <w:sz w:val="32"/>
          <w:szCs w:val="32"/>
          <w:shd w:val="clear" w:color="auto" w:fill="FFFFFF"/>
          <w:lang w:val="en-US" w:eastAsia="zh-CN" w:bidi="ar"/>
        </w:rPr>
        <w:t>第十一条</w:t>
      </w:r>
      <w:r>
        <w:rPr>
          <w:rFonts w:hint="default" w:ascii="Times New Roman" w:hAnsi="Times New Roman" w:eastAsia="方正仿宋_GBK" w:cs="Times New Roman"/>
          <w:color w:val="auto"/>
          <w:sz w:val="32"/>
          <w:szCs w:val="32"/>
          <w:shd w:val="clear" w:color="auto" w:fill="FFFFFF"/>
          <w:lang w:val="en-US" w:eastAsia="zh-CN"/>
        </w:rPr>
        <w:t xml:space="preserve">  </w:t>
      </w:r>
      <w:r>
        <w:rPr>
          <w:rFonts w:hint="default" w:ascii="Times New Roman" w:hAnsi="Times New Roman" w:eastAsia="方正仿宋_GBK" w:cs="Times New Roman"/>
          <w:color w:val="auto"/>
          <w:sz w:val="32"/>
          <w:szCs w:val="32"/>
          <w:shd w:val="clear" w:color="auto" w:fill="FFFFFF"/>
        </w:rPr>
        <w:t>依托新型经营主体（种植大户、合作社、企业等）建设</w:t>
      </w:r>
      <w:r>
        <w:rPr>
          <w:rFonts w:hint="eastAsia" w:ascii="Times New Roman" w:hAnsi="Times New Roman" w:eastAsia="方正仿宋_GBK" w:cs="Times New Roman"/>
          <w:color w:val="auto"/>
          <w:sz w:val="32"/>
          <w:szCs w:val="32"/>
          <w:shd w:val="clear" w:color="auto" w:fill="FFFFFF"/>
          <w:lang w:val="en-US" w:eastAsia="zh-CN"/>
        </w:rPr>
        <w:t>形成</w:t>
      </w:r>
      <w:r>
        <w:rPr>
          <w:rFonts w:hint="default" w:ascii="Times New Roman" w:hAnsi="Times New Roman" w:eastAsia="方正仿宋_GBK" w:cs="Times New Roman"/>
          <w:color w:val="auto"/>
          <w:sz w:val="32"/>
          <w:szCs w:val="32"/>
          <w:shd w:val="clear" w:color="auto" w:fill="FFFFFF"/>
          <w:lang w:val="en-US" w:eastAsia="zh-CN"/>
        </w:rPr>
        <w:t>的</w:t>
      </w:r>
      <w:r>
        <w:rPr>
          <w:rFonts w:hint="eastAsia" w:ascii="Times New Roman" w:hAnsi="Times New Roman" w:eastAsia="方正仿宋_GBK" w:cs="Times New Roman"/>
          <w:color w:val="auto"/>
          <w:sz w:val="32"/>
          <w:szCs w:val="32"/>
          <w:shd w:val="clear" w:color="auto" w:fill="FFFFFF"/>
          <w:lang w:val="en-US" w:eastAsia="zh-CN"/>
        </w:rPr>
        <w:t>项目</w:t>
      </w:r>
      <w:r>
        <w:rPr>
          <w:rFonts w:hint="default" w:ascii="Times New Roman" w:hAnsi="Times New Roman" w:eastAsia="方正仿宋_GBK" w:cs="Times New Roman"/>
          <w:color w:val="auto"/>
          <w:sz w:val="32"/>
          <w:szCs w:val="32"/>
          <w:shd w:val="clear" w:color="auto" w:fill="FFFFFF"/>
        </w:rPr>
        <w:t>资产，</w:t>
      </w:r>
      <w:r>
        <w:rPr>
          <w:rFonts w:hint="eastAsia" w:ascii="Times New Roman" w:hAnsi="Times New Roman" w:eastAsia="方正仿宋_GBK" w:cs="Times New Roman"/>
          <w:color w:val="auto"/>
          <w:sz w:val="32"/>
          <w:szCs w:val="32"/>
          <w:shd w:val="clear" w:color="auto" w:fill="FFFFFF"/>
          <w:lang w:val="en-US" w:eastAsia="zh-CN"/>
        </w:rPr>
        <w:t>由</w:t>
      </w:r>
      <w:r>
        <w:rPr>
          <w:rFonts w:hint="default" w:ascii="Times New Roman" w:hAnsi="Times New Roman" w:eastAsia="方正仿宋_GBK" w:cs="Times New Roman"/>
          <w:color w:val="auto"/>
          <w:sz w:val="32"/>
          <w:szCs w:val="32"/>
          <w:shd w:val="clear" w:color="auto" w:fill="FFFFFF"/>
          <w:lang w:val="en-US" w:eastAsia="zh-CN"/>
        </w:rPr>
        <w:t>公共</w:t>
      </w:r>
      <w:r>
        <w:rPr>
          <w:rFonts w:hint="default" w:ascii="Times New Roman" w:hAnsi="Times New Roman" w:eastAsia="方正仿宋_GBK" w:cs="Times New Roman"/>
          <w:color w:val="auto"/>
          <w:sz w:val="32"/>
          <w:szCs w:val="32"/>
          <w:shd w:val="clear" w:color="auto" w:fill="FFFFFF"/>
        </w:rPr>
        <w:t>财政投资</w:t>
      </w:r>
      <w:r>
        <w:rPr>
          <w:rFonts w:hint="eastAsia" w:ascii="Times New Roman" w:hAnsi="Times New Roman" w:eastAsia="方正仿宋_GBK" w:cs="Times New Roman"/>
          <w:color w:val="auto"/>
          <w:sz w:val="32"/>
          <w:szCs w:val="32"/>
          <w:shd w:val="clear" w:color="auto" w:fill="FFFFFF"/>
          <w:lang w:val="en-US" w:eastAsia="zh-CN"/>
        </w:rPr>
        <w:t>所</w:t>
      </w:r>
      <w:r>
        <w:rPr>
          <w:rFonts w:hint="default" w:ascii="Times New Roman" w:hAnsi="Times New Roman" w:eastAsia="方正仿宋_GBK" w:cs="Times New Roman"/>
          <w:color w:val="auto"/>
          <w:sz w:val="32"/>
          <w:szCs w:val="32"/>
          <w:shd w:val="clear" w:color="auto" w:fill="FFFFFF"/>
        </w:rPr>
        <w:t>形成的资产，按所有权和经营权分离的原则，由</w:t>
      </w:r>
      <w:r>
        <w:rPr>
          <w:rFonts w:hint="default" w:ascii="Times New Roman" w:hAnsi="Times New Roman" w:eastAsia="方正仿宋_GBK" w:cs="Times New Roman"/>
          <w:color w:val="auto"/>
          <w:sz w:val="32"/>
          <w:szCs w:val="32"/>
          <w:shd w:val="clear" w:color="auto" w:fill="FFFFFF"/>
          <w:lang w:val="en-US" w:eastAsia="zh-CN"/>
        </w:rPr>
        <w:t>受益</w:t>
      </w:r>
      <w:r>
        <w:rPr>
          <w:rFonts w:hint="default" w:ascii="Times New Roman" w:hAnsi="Times New Roman" w:eastAsia="方正仿宋_GBK" w:cs="Times New Roman"/>
          <w:color w:val="auto"/>
          <w:sz w:val="32"/>
          <w:szCs w:val="32"/>
          <w:shd w:val="clear" w:color="auto" w:fill="FFFFFF"/>
        </w:rPr>
        <w:t>乡镇</w:t>
      </w:r>
      <w:r>
        <w:rPr>
          <w:rFonts w:hint="default" w:ascii="Times New Roman" w:hAnsi="Times New Roman" w:eastAsia="方正仿宋_GBK" w:cs="Times New Roman"/>
          <w:color w:val="auto"/>
          <w:sz w:val="32"/>
          <w:szCs w:val="32"/>
          <w:shd w:val="clear" w:color="auto" w:fill="FFFFFF"/>
          <w:lang w:eastAsia="zh-CN"/>
        </w:rPr>
        <w:t>（</w:t>
      </w:r>
      <w:r>
        <w:rPr>
          <w:rFonts w:hint="default" w:ascii="Times New Roman" w:hAnsi="Times New Roman" w:eastAsia="方正仿宋_GBK" w:cs="Times New Roman"/>
          <w:color w:val="auto"/>
          <w:sz w:val="32"/>
          <w:szCs w:val="32"/>
          <w:shd w:val="clear" w:color="auto" w:fill="FFFFFF"/>
          <w:lang w:val="en-US" w:eastAsia="zh-CN"/>
        </w:rPr>
        <w:t>街道</w:t>
      </w:r>
      <w:r>
        <w:rPr>
          <w:rFonts w:hint="default" w:ascii="Times New Roman" w:hAnsi="Times New Roman" w:eastAsia="方正仿宋_GBK" w:cs="Times New Roman"/>
          <w:color w:val="auto"/>
          <w:sz w:val="32"/>
          <w:szCs w:val="32"/>
          <w:shd w:val="clear" w:color="auto" w:fill="FFFFFF"/>
          <w:lang w:eastAsia="zh-CN"/>
        </w:rPr>
        <w:t>）</w:t>
      </w:r>
      <w:r>
        <w:rPr>
          <w:rFonts w:hint="default" w:ascii="Times New Roman" w:hAnsi="Times New Roman" w:eastAsia="方正仿宋_GBK" w:cs="Times New Roman"/>
          <w:color w:val="auto"/>
          <w:sz w:val="32"/>
          <w:szCs w:val="32"/>
          <w:shd w:val="clear" w:color="auto" w:fill="FFFFFF"/>
        </w:rPr>
        <w:t>人民政府接收</w:t>
      </w:r>
      <w:r>
        <w:rPr>
          <w:rFonts w:hint="default" w:ascii="Times New Roman" w:hAnsi="Times New Roman" w:eastAsia="方正仿宋_GBK" w:cs="Times New Roman"/>
          <w:color w:val="auto"/>
          <w:sz w:val="32"/>
          <w:szCs w:val="32"/>
          <w:shd w:val="clear" w:color="auto" w:fill="FFFFFF"/>
          <w:lang w:eastAsia="zh-CN"/>
        </w:rPr>
        <w:t>，</w:t>
      </w:r>
      <w:r>
        <w:rPr>
          <w:rFonts w:hint="default" w:ascii="Times New Roman" w:hAnsi="Times New Roman" w:eastAsia="方正仿宋_GBK" w:cs="Times New Roman"/>
          <w:color w:val="auto"/>
          <w:sz w:val="32"/>
          <w:szCs w:val="32"/>
          <w:shd w:val="clear" w:color="auto" w:fill="FFFFFF"/>
        </w:rPr>
        <w:t>由承担建设任务的新型经营主体使用并负责管护。</w:t>
      </w:r>
    </w:p>
    <w:p>
      <w:pPr>
        <w:keepNext w:val="0"/>
        <w:keepLines w:val="0"/>
        <w:pageBreakBefore w:val="0"/>
        <w:widowControl/>
        <w:kinsoku/>
        <w:wordWrap w:val="0"/>
        <w:overflowPunct/>
        <w:topLinePunct w:val="0"/>
        <w:autoSpaceDE/>
        <w:autoSpaceDN/>
        <w:bidi w:val="0"/>
        <w:adjustRightInd/>
        <w:snapToGrid/>
        <w:spacing w:line="600" w:lineRule="exact"/>
        <w:ind w:firstLine="640" w:firstLineChars="200"/>
        <w:jc w:val="left"/>
        <w:textAlignment w:val="auto"/>
        <w:outlineLvl w:val="9"/>
        <w:rPr>
          <w:rFonts w:hint="default" w:ascii="Times New Roman" w:hAnsi="Times New Roman" w:eastAsia="方正仿宋_GBK" w:cs="Times New Roman"/>
          <w:color w:val="auto"/>
          <w:sz w:val="32"/>
          <w:szCs w:val="32"/>
          <w:shd w:val="clear" w:color="auto" w:fill="FFFFFF"/>
        </w:rPr>
      </w:pPr>
      <w:r>
        <w:rPr>
          <w:rFonts w:hint="default" w:ascii="Times New Roman" w:hAnsi="Times New Roman" w:eastAsia="方正仿宋_GBK" w:cs="Times New Roman"/>
          <w:b/>
          <w:bCs/>
          <w:color w:val="auto"/>
          <w:kern w:val="2"/>
          <w:sz w:val="32"/>
          <w:szCs w:val="32"/>
          <w:shd w:val="clear" w:color="auto" w:fill="FFFFFF"/>
          <w:lang w:val="en-US" w:eastAsia="zh-CN" w:bidi="ar"/>
        </w:rPr>
        <w:t>第十二条</w:t>
      </w:r>
      <w:r>
        <w:rPr>
          <w:rFonts w:hint="default" w:ascii="Times New Roman" w:hAnsi="Times New Roman" w:eastAsia="方正仿宋_GBK" w:cs="Times New Roman"/>
          <w:color w:val="auto"/>
          <w:sz w:val="32"/>
          <w:szCs w:val="32"/>
          <w:shd w:val="clear" w:color="auto" w:fill="FFFFFF"/>
          <w:lang w:val="en-US" w:eastAsia="zh-CN"/>
        </w:rPr>
        <w:t xml:space="preserve">  </w:t>
      </w:r>
      <w:r>
        <w:rPr>
          <w:rFonts w:hint="default" w:ascii="Times New Roman" w:hAnsi="Times New Roman" w:eastAsia="方正仿宋_GBK" w:cs="Times New Roman"/>
          <w:color w:val="auto"/>
          <w:sz w:val="32"/>
          <w:szCs w:val="32"/>
          <w:shd w:val="clear" w:color="auto" w:fill="FFFFFF"/>
        </w:rPr>
        <w:t>按照“村民自治管理”的原则，鼓励项目区所在乡镇或行政村，组建农民用水者协会或农田建设工程资产管护协会，统一</w:t>
      </w:r>
      <w:r>
        <w:rPr>
          <w:rFonts w:hint="default" w:ascii="Times New Roman" w:hAnsi="Times New Roman" w:eastAsia="方正仿宋_GBK" w:cs="Times New Roman"/>
          <w:color w:val="auto"/>
          <w:sz w:val="32"/>
          <w:szCs w:val="32"/>
          <w:shd w:val="clear" w:color="auto" w:fill="FFFFFF"/>
          <w:lang w:val="en-US" w:eastAsia="zh-CN"/>
        </w:rPr>
        <w:t>管理使用</w:t>
      </w:r>
      <w:r>
        <w:rPr>
          <w:rFonts w:hint="default" w:ascii="Times New Roman" w:hAnsi="Times New Roman" w:eastAsia="方正仿宋_GBK" w:cs="Times New Roman"/>
          <w:color w:val="auto"/>
          <w:sz w:val="32"/>
          <w:szCs w:val="32"/>
          <w:shd w:val="clear" w:color="auto" w:fill="FFFFFF"/>
        </w:rPr>
        <w:t>农田建设项目资产。</w:t>
      </w:r>
    </w:p>
    <w:bookmarkEnd w:id="3"/>
    <w:p>
      <w:pPr>
        <w:keepNext w:val="0"/>
        <w:keepLines w:val="0"/>
        <w:pageBreakBefore w:val="0"/>
        <w:widowControl/>
        <w:kinsoku/>
        <w:wordWrap w:val="0"/>
        <w:overflowPunct/>
        <w:topLinePunct w:val="0"/>
        <w:autoSpaceDE/>
        <w:autoSpaceDN/>
        <w:bidi w:val="0"/>
        <w:adjustRightInd/>
        <w:snapToGrid/>
        <w:spacing w:line="600" w:lineRule="exact"/>
        <w:jc w:val="left"/>
        <w:textAlignment w:val="auto"/>
        <w:outlineLvl w:val="9"/>
        <w:rPr>
          <w:rFonts w:hint="default" w:ascii="Times New Roman" w:hAnsi="Times New Roman" w:eastAsia="方正仿宋_GBK" w:cs="Times New Roman"/>
          <w:color w:val="auto"/>
          <w:sz w:val="32"/>
          <w:szCs w:val="32"/>
          <w:shd w:val="clear" w:color="auto" w:fill="FFFFFF"/>
        </w:rPr>
      </w:pPr>
    </w:p>
    <w:p>
      <w:pPr>
        <w:keepNext w:val="0"/>
        <w:keepLines w:val="0"/>
        <w:pageBreakBefore w:val="0"/>
        <w:widowControl/>
        <w:kinsoku/>
        <w:wordWrap w:val="0"/>
        <w:overflowPunct/>
        <w:topLinePunct w:val="0"/>
        <w:autoSpaceDE/>
        <w:autoSpaceDN/>
        <w:bidi w:val="0"/>
        <w:adjustRightInd/>
        <w:snapToGrid/>
        <w:spacing w:line="600" w:lineRule="exact"/>
        <w:ind w:firstLine="2790" w:firstLineChars="900"/>
        <w:jc w:val="left"/>
        <w:textAlignment w:val="auto"/>
        <w:outlineLvl w:val="0"/>
        <w:rPr>
          <w:rFonts w:hint="default" w:ascii="Times New Roman" w:hAnsi="Times New Roman" w:eastAsia="黑体" w:cs="Times New Roman"/>
          <w:color w:val="auto"/>
          <w:sz w:val="31"/>
          <w:szCs w:val="31"/>
          <w:shd w:val="clear" w:color="auto" w:fill="FFFFFF"/>
        </w:rPr>
      </w:pPr>
      <w:r>
        <w:rPr>
          <w:rFonts w:hint="default" w:ascii="Times New Roman" w:hAnsi="Times New Roman" w:eastAsia="黑体" w:cs="Times New Roman"/>
          <w:color w:val="auto"/>
          <w:sz w:val="31"/>
          <w:szCs w:val="31"/>
          <w:shd w:val="clear" w:color="auto" w:fill="FFFFFF"/>
        </w:rPr>
        <w:t>第四章　资产移交条件</w:t>
      </w:r>
    </w:p>
    <w:p>
      <w:pPr>
        <w:keepNext w:val="0"/>
        <w:keepLines w:val="0"/>
        <w:pageBreakBefore w:val="0"/>
        <w:widowControl/>
        <w:kinsoku/>
        <w:wordWrap w:val="0"/>
        <w:overflowPunct/>
        <w:topLinePunct w:val="0"/>
        <w:autoSpaceDE/>
        <w:autoSpaceDN/>
        <w:bidi w:val="0"/>
        <w:adjustRightInd/>
        <w:snapToGrid/>
        <w:spacing w:line="600" w:lineRule="exact"/>
        <w:ind w:firstLine="640" w:firstLineChars="200"/>
        <w:jc w:val="left"/>
        <w:textAlignment w:val="auto"/>
        <w:outlineLvl w:val="9"/>
        <w:rPr>
          <w:rFonts w:hint="default" w:ascii="Times New Roman" w:hAnsi="Times New Roman" w:eastAsia="方正仿宋_GBK" w:cs="Times New Roman"/>
          <w:color w:val="auto"/>
          <w:sz w:val="32"/>
          <w:szCs w:val="32"/>
          <w:shd w:val="clear" w:color="auto" w:fill="FFFFFF"/>
        </w:rPr>
      </w:pPr>
      <w:r>
        <w:rPr>
          <w:rFonts w:hint="default" w:ascii="Times New Roman" w:hAnsi="Times New Roman" w:eastAsia="方正仿宋_GBK" w:cs="Times New Roman"/>
          <w:b/>
          <w:bCs/>
          <w:color w:val="auto"/>
          <w:sz w:val="32"/>
          <w:szCs w:val="32"/>
          <w:shd w:val="clear" w:color="auto" w:fill="FFFFFF"/>
        </w:rPr>
        <w:t>第十</w:t>
      </w:r>
      <w:r>
        <w:rPr>
          <w:rFonts w:hint="default" w:ascii="Times New Roman" w:hAnsi="Times New Roman" w:eastAsia="方正仿宋_GBK" w:cs="Times New Roman"/>
          <w:b/>
          <w:bCs/>
          <w:color w:val="auto"/>
          <w:sz w:val="32"/>
          <w:szCs w:val="32"/>
          <w:shd w:val="clear" w:color="auto" w:fill="FFFFFF"/>
          <w:lang w:val="en-US" w:eastAsia="zh-CN"/>
        </w:rPr>
        <w:t>三</w:t>
      </w:r>
      <w:r>
        <w:rPr>
          <w:rFonts w:hint="default" w:ascii="Times New Roman" w:hAnsi="Times New Roman" w:eastAsia="方正仿宋_GBK" w:cs="Times New Roman"/>
          <w:b/>
          <w:bCs/>
          <w:color w:val="auto"/>
          <w:sz w:val="32"/>
          <w:szCs w:val="32"/>
          <w:shd w:val="clear" w:color="auto" w:fill="FFFFFF"/>
        </w:rPr>
        <w:t>条</w:t>
      </w:r>
      <w:r>
        <w:rPr>
          <w:rFonts w:hint="default" w:ascii="Times New Roman" w:hAnsi="Times New Roman" w:eastAsia="方正仿宋_GBK" w:cs="Times New Roman"/>
          <w:color w:val="auto"/>
          <w:sz w:val="32"/>
          <w:szCs w:val="32"/>
          <w:shd w:val="clear" w:color="auto" w:fill="FFFFFF"/>
        </w:rPr>
        <w:t xml:space="preserve">  农田建设项目资产移交的前提条件：</w:t>
      </w:r>
    </w:p>
    <w:p>
      <w:pPr>
        <w:keepNext w:val="0"/>
        <w:keepLines w:val="0"/>
        <w:pageBreakBefore w:val="0"/>
        <w:widowControl/>
        <w:kinsoku/>
        <w:wordWrap w:val="0"/>
        <w:overflowPunct/>
        <w:topLinePunct w:val="0"/>
        <w:autoSpaceDE/>
        <w:autoSpaceDN/>
        <w:bidi w:val="0"/>
        <w:adjustRightInd/>
        <w:snapToGrid/>
        <w:spacing w:line="600" w:lineRule="exact"/>
        <w:ind w:firstLine="640" w:firstLineChars="200"/>
        <w:jc w:val="left"/>
        <w:textAlignment w:val="auto"/>
        <w:outlineLvl w:val="1"/>
        <w:rPr>
          <w:rFonts w:hint="default" w:ascii="Times New Roman" w:hAnsi="Times New Roman" w:eastAsia="方正仿宋_GBK" w:cs="Times New Roman"/>
          <w:color w:val="auto"/>
          <w:sz w:val="32"/>
          <w:szCs w:val="32"/>
          <w:shd w:val="clear" w:color="auto" w:fill="FFFFFF"/>
        </w:rPr>
      </w:pPr>
      <w:r>
        <w:rPr>
          <w:rFonts w:hint="default" w:ascii="Times New Roman" w:hAnsi="Times New Roman" w:eastAsia="方正仿宋_GBK" w:cs="Times New Roman"/>
          <w:color w:val="auto"/>
          <w:sz w:val="32"/>
          <w:szCs w:val="32"/>
          <w:shd w:val="clear" w:color="auto" w:fill="FFFFFF"/>
        </w:rPr>
        <w:t>（一）建设工程</w:t>
      </w:r>
      <w:r>
        <w:rPr>
          <w:rFonts w:hint="default" w:ascii="Times New Roman" w:hAnsi="Times New Roman" w:eastAsia="方正仿宋_GBK" w:cs="Times New Roman"/>
          <w:color w:val="auto"/>
          <w:sz w:val="32"/>
          <w:szCs w:val="32"/>
          <w:shd w:val="clear" w:color="auto" w:fill="FFFFFF"/>
          <w:lang w:val="en-US" w:eastAsia="zh-CN"/>
        </w:rPr>
        <w:t>通过竣工验收，获得竣工验收合格证书</w:t>
      </w:r>
      <w:r>
        <w:rPr>
          <w:rFonts w:hint="default" w:ascii="Times New Roman" w:hAnsi="Times New Roman" w:eastAsia="方正仿宋_GBK" w:cs="Times New Roman"/>
          <w:color w:val="auto"/>
          <w:sz w:val="32"/>
          <w:szCs w:val="32"/>
          <w:shd w:val="clear" w:color="auto" w:fill="FFFFFF"/>
          <w:lang w:eastAsia="zh-CN"/>
        </w:rPr>
        <w:t>。</w:t>
      </w:r>
    </w:p>
    <w:p>
      <w:pPr>
        <w:keepNext w:val="0"/>
        <w:keepLines w:val="0"/>
        <w:pageBreakBefore w:val="0"/>
        <w:widowControl/>
        <w:kinsoku/>
        <w:wordWrap w:val="0"/>
        <w:overflowPunct/>
        <w:topLinePunct w:val="0"/>
        <w:autoSpaceDE/>
        <w:autoSpaceDN/>
        <w:bidi w:val="0"/>
        <w:adjustRightInd/>
        <w:snapToGrid/>
        <w:spacing w:line="600" w:lineRule="exact"/>
        <w:ind w:firstLine="640" w:firstLineChars="200"/>
        <w:jc w:val="left"/>
        <w:textAlignment w:val="auto"/>
        <w:outlineLvl w:val="1"/>
        <w:rPr>
          <w:rFonts w:hint="eastAsia" w:ascii="Times New Roman" w:hAnsi="Times New Roman" w:eastAsia="方正仿宋_GBK" w:cs="Times New Roman"/>
          <w:color w:val="auto"/>
          <w:sz w:val="32"/>
          <w:szCs w:val="32"/>
          <w:shd w:val="clear" w:color="auto" w:fill="FFFFFF"/>
          <w:lang w:eastAsia="zh-CN"/>
        </w:rPr>
      </w:pPr>
      <w:r>
        <w:rPr>
          <w:rFonts w:hint="default" w:ascii="Times New Roman" w:hAnsi="Times New Roman" w:eastAsia="方正仿宋_GBK" w:cs="Times New Roman"/>
          <w:color w:val="auto"/>
          <w:sz w:val="32"/>
          <w:szCs w:val="32"/>
          <w:shd w:val="clear" w:color="auto" w:fill="FFFFFF"/>
        </w:rPr>
        <w:t>（二）单台设备或成套设备达到正常运行标准、验收合格</w:t>
      </w:r>
      <w:r>
        <w:rPr>
          <w:rFonts w:hint="eastAsia" w:ascii="Times New Roman" w:hAnsi="Times New Roman" w:eastAsia="方正仿宋_GBK" w:cs="Times New Roman"/>
          <w:color w:val="auto"/>
          <w:sz w:val="32"/>
          <w:szCs w:val="32"/>
          <w:shd w:val="clear" w:color="auto" w:fill="FFFFFF"/>
          <w:lang w:eastAsia="zh-CN"/>
        </w:rPr>
        <w:t>。</w:t>
      </w:r>
    </w:p>
    <w:p>
      <w:pPr>
        <w:keepNext w:val="0"/>
        <w:keepLines w:val="0"/>
        <w:pageBreakBefore w:val="0"/>
        <w:widowControl/>
        <w:kinsoku/>
        <w:wordWrap w:val="0"/>
        <w:overflowPunct/>
        <w:topLinePunct w:val="0"/>
        <w:autoSpaceDE/>
        <w:autoSpaceDN/>
        <w:bidi w:val="0"/>
        <w:adjustRightInd/>
        <w:snapToGrid/>
        <w:spacing w:line="600" w:lineRule="exact"/>
        <w:ind w:firstLine="640" w:firstLineChars="200"/>
        <w:jc w:val="left"/>
        <w:textAlignment w:val="auto"/>
        <w:outlineLvl w:val="9"/>
        <w:rPr>
          <w:rFonts w:hint="default" w:ascii="Times New Roman" w:hAnsi="Times New Roman" w:eastAsia="方正仿宋_GBK" w:cs="Times New Roman"/>
          <w:color w:val="auto"/>
          <w:sz w:val="32"/>
          <w:szCs w:val="32"/>
          <w:shd w:val="clear" w:color="auto" w:fill="FFFFFF"/>
        </w:rPr>
      </w:pPr>
      <w:r>
        <w:rPr>
          <w:rFonts w:hint="default" w:ascii="Times New Roman" w:hAnsi="Times New Roman" w:eastAsia="方正仿宋_GBK" w:cs="Times New Roman"/>
          <w:b/>
          <w:bCs/>
          <w:color w:val="auto"/>
          <w:sz w:val="32"/>
          <w:szCs w:val="32"/>
          <w:shd w:val="clear" w:color="auto" w:fill="FFFFFF"/>
        </w:rPr>
        <w:t>第十</w:t>
      </w:r>
      <w:r>
        <w:rPr>
          <w:rFonts w:hint="default" w:ascii="Times New Roman" w:hAnsi="Times New Roman" w:eastAsia="方正仿宋_GBK" w:cs="Times New Roman"/>
          <w:b/>
          <w:bCs/>
          <w:color w:val="auto"/>
          <w:sz w:val="32"/>
          <w:szCs w:val="32"/>
          <w:shd w:val="clear" w:color="auto" w:fill="FFFFFF"/>
          <w:lang w:val="en-US" w:eastAsia="zh-CN"/>
        </w:rPr>
        <w:t>四</w:t>
      </w:r>
      <w:r>
        <w:rPr>
          <w:rFonts w:hint="default" w:ascii="Times New Roman" w:hAnsi="Times New Roman" w:eastAsia="方正仿宋_GBK" w:cs="Times New Roman"/>
          <w:b/>
          <w:bCs/>
          <w:color w:val="auto"/>
          <w:sz w:val="32"/>
          <w:szCs w:val="32"/>
          <w:shd w:val="clear" w:color="auto" w:fill="FFFFFF"/>
        </w:rPr>
        <w:t>条</w:t>
      </w:r>
      <w:r>
        <w:rPr>
          <w:rFonts w:hint="default" w:ascii="Times New Roman" w:hAnsi="Times New Roman" w:eastAsia="方正仿宋_GBK" w:cs="Times New Roman"/>
          <w:color w:val="auto"/>
          <w:sz w:val="32"/>
          <w:szCs w:val="32"/>
          <w:shd w:val="clear" w:color="auto" w:fill="FFFFFF"/>
        </w:rPr>
        <w:t xml:space="preserve">  农田建设项目资产移交资料</w:t>
      </w:r>
      <w:r>
        <w:rPr>
          <w:rFonts w:hint="eastAsia" w:ascii="Times New Roman" w:hAnsi="Times New Roman" w:eastAsia="方正仿宋_GBK" w:cs="Times New Roman"/>
          <w:color w:val="auto"/>
          <w:sz w:val="32"/>
          <w:szCs w:val="32"/>
          <w:shd w:val="clear" w:color="auto" w:fill="FFFFFF"/>
          <w:lang w:val="en-US" w:eastAsia="zh-CN"/>
        </w:rPr>
        <w:t>应包括</w:t>
      </w:r>
      <w:r>
        <w:rPr>
          <w:rFonts w:hint="default" w:ascii="Times New Roman" w:hAnsi="Times New Roman" w:eastAsia="方正仿宋_GBK" w:cs="Times New Roman"/>
          <w:color w:val="auto"/>
          <w:sz w:val="32"/>
          <w:szCs w:val="32"/>
          <w:shd w:val="clear" w:color="auto" w:fill="FFFFFF"/>
        </w:rPr>
        <w:t>：</w:t>
      </w:r>
    </w:p>
    <w:p>
      <w:pPr>
        <w:keepNext w:val="0"/>
        <w:keepLines w:val="0"/>
        <w:pageBreakBefore w:val="0"/>
        <w:widowControl/>
        <w:kinsoku/>
        <w:wordWrap w:val="0"/>
        <w:overflowPunct/>
        <w:topLinePunct w:val="0"/>
        <w:autoSpaceDE/>
        <w:autoSpaceDN/>
        <w:bidi w:val="0"/>
        <w:adjustRightInd/>
        <w:snapToGrid/>
        <w:spacing w:line="600" w:lineRule="exact"/>
        <w:ind w:firstLine="640" w:firstLineChars="200"/>
        <w:jc w:val="left"/>
        <w:textAlignment w:val="auto"/>
        <w:outlineLvl w:val="2"/>
        <w:rPr>
          <w:rFonts w:hint="eastAsia" w:ascii="Times New Roman" w:hAnsi="Times New Roman" w:eastAsia="方正仿宋_GBK" w:cs="Times New Roman"/>
          <w:color w:val="auto"/>
          <w:sz w:val="32"/>
          <w:szCs w:val="32"/>
          <w:shd w:val="clear" w:color="auto" w:fill="FFFFFF"/>
          <w:lang w:eastAsia="zh-CN"/>
        </w:rPr>
      </w:pPr>
      <w:r>
        <w:rPr>
          <w:rFonts w:hint="default" w:ascii="Times New Roman" w:hAnsi="Times New Roman" w:eastAsia="方正仿宋_GBK" w:cs="Times New Roman"/>
          <w:color w:val="auto"/>
          <w:sz w:val="32"/>
          <w:szCs w:val="32"/>
          <w:shd w:val="clear" w:color="auto" w:fill="FFFFFF"/>
        </w:rPr>
        <w:t>（一）购置各类设备的技术资料</w:t>
      </w:r>
      <w:r>
        <w:rPr>
          <w:rFonts w:hint="eastAsia" w:ascii="Times New Roman" w:hAnsi="Times New Roman" w:eastAsia="方正仿宋_GBK" w:cs="Times New Roman"/>
          <w:color w:val="auto"/>
          <w:sz w:val="32"/>
          <w:szCs w:val="32"/>
          <w:shd w:val="clear" w:color="auto" w:fill="FFFFFF"/>
          <w:lang w:eastAsia="zh-CN"/>
        </w:rPr>
        <w:t>。</w:t>
      </w:r>
    </w:p>
    <w:p>
      <w:pPr>
        <w:keepNext w:val="0"/>
        <w:keepLines w:val="0"/>
        <w:pageBreakBefore w:val="0"/>
        <w:widowControl/>
        <w:kinsoku/>
        <w:wordWrap w:val="0"/>
        <w:overflowPunct/>
        <w:topLinePunct w:val="0"/>
        <w:autoSpaceDE/>
        <w:autoSpaceDN/>
        <w:bidi w:val="0"/>
        <w:adjustRightInd/>
        <w:snapToGrid/>
        <w:spacing w:line="600" w:lineRule="exact"/>
        <w:ind w:firstLine="640" w:firstLineChars="200"/>
        <w:jc w:val="left"/>
        <w:textAlignment w:val="auto"/>
        <w:outlineLvl w:val="2"/>
        <w:rPr>
          <w:rFonts w:hint="eastAsia" w:ascii="Times New Roman" w:hAnsi="Times New Roman" w:eastAsia="方正仿宋_GBK" w:cs="Times New Roman"/>
          <w:color w:val="auto"/>
          <w:sz w:val="32"/>
          <w:szCs w:val="32"/>
          <w:shd w:val="clear" w:color="auto" w:fill="FFFFFF"/>
          <w:lang w:eastAsia="zh-CN"/>
        </w:rPr>
      </w:pPr>
      <w:r>
        <w:rPr>
          <w:rFonts w:hint="default" w:ascii="Times New Roman" w:hAnsi="Times New Roman" w:eastAsia="方正仿宋_GBK" w:cs="Times New Roman"/>
          <w:color w:val="auto"/>
          <w:sz w:val="32"/>
          <w:szCs w:val="32"/>
          <w:shd w:val="clear" w:color="auto" w:fill="FFFFFF"/>
        </w:rPr>
        <w:t>（二）建设</w:t>
      </w:r>
      <w:r>
        <w:rPr>
          <w:rFonts w:hint="default" w:ascii="Times New Roman" w:hAnsi="Times New Roman" w:eastAsia="方正仿宋_GBK" w:cs="Times New Roman"/>
          <w:color w:val="auto"/>
          <w:sz w:val="32"/>
          <w:szCs w:val="32"/>
          <w:shd w:val="clear" w:color="auto" w:fill="FFFFFF"/>
          <w:lang w:val="en-US" w:eastAsia="zh-CN"/>
        </w:rPr>
        <w:t>项目</w:t>
      </w:r>
      <w:r>
        <w:rPr>
          <w:rFonts w:hint="default" w:ascii="Times New Roman" w:hAnsi="Times New Roman" w:eastAsia="方正仿宋_GBK" w:cs="Times New Roman"/>
          <w:color w:val="auto"/>
          <w:sz w:val="32"/>
          <w:szCs w:val="32"/>
          <w:shd w:val="clear" w:color="auto" w:fill="FFFFFF"/>
        </w:rPr>
        <w:t>工程竣工图</w:t>
      </w:r>
      <w:r>
        <w:rPr>
          <w:rFonts w:hint="eastAsia" w:ascii="Times New Roman" w:hAnsi="Times New Roman" w:eastAsia="方正仿宋_GBK" w:cs="Times New Roman"/>
          <w:color w:val="auto"/>
          <w:sz w:val="32"/>
          <w:szCs w:val="32"/>
          <w:shd w:val="clear" w:color="auto" w:fill="FFFFFF"/>
          <w:lang w:eastAsia="zh-CN"/>
        </w:rPr>
        <w:t>。</w:t>
      </w:r>
    </w:p>
    <w:p>
      <w:pPr>
        <w:keepNext w:val="0"/>
        <w:keepLines w:val="0"/>
        <w:pageBreakBefore w:val="0"/>
        <w:widowControl/>
        <w:kinsoku/>
        <w:wordWrap w:val="0"/>
        <w:overflowPunct/>
        <w:topLinePunct w:val="0"/>
        <w:autoSpaceDE/>
        <w:autoSpaceDN/>
        <w:bidi w:val="0"/>
        <w:adjustRightInd/>
        <w:snapToGrid/>
        <w:spacing w:line="600" w:lineRule="exact"/>
        <w:ind w:firstLine="640" w:firstLineChars="200"/>
        <w:jc w:val="left"/>
        <w:textAlignment w:val="auto"/>
        <w:outlineLvl w:val="2"/>
        <w:rPr>
          <w:rFonts w:hint="eastAsia" w:ascii="Times New Roman" w:hAnsi="Times New Roman" w:eastAsia="方正仿宋_GBK" w:cs="Times New Roman"/>
          <w:color w:val="auto"/>
          <w:sz w:val="32"/>
          <w:szCs w:val="32"/>
          <w:shd w:val="clear" w:color="auto" w:fill="FFFFFF"/>
          <w:lang w:eastAsia="zh-CN"/>
        </w:rPr>
      </w:pPr>
      <w:r>
        <w:rPr>
          <w:rFonts w:hint="default" w:ascii="Times New Roman" w:hAnsi="Times New Roman" w:eastAsia="方正仿宋_GBK" w:cs="Times New Roman"/>
          <w:color w:val="auto"/>
          <w:sz w:val="32"/>
          <w:szCs w:val="32"/>
          <w:shd w:val="clear" w:color="auto" w:fill="FFFFFF"/>
        </w:rPr>
        <w:t>（三）建设</w:t>
      </w:r>
      <w:r>
        <w:rPr>
          <w:rFonts w:hint="default" w:ascii="Times New Roman" w:hAnsi="Times New Roman" w:eastAsia="方正仿宋_GBK" w:cs="Times New Roman"/>
          <w:color w:val="auto"/>
          <w:sz w:val="32"/>
          <w:szCs w:val="32"/>
          <w:shd w:val="clear" w:color="auto" w:fill="FFFFFF"/>
          <w:lang w:val="en-US" w:eastAsia="zh-CN"/>
        </w:rPr>
        <w:t>项目</w:t>
      </w:r>
      <w:r>
        <w:rPr>
          <w:rFonts w:hint="default" w:ascii="Times New Roman" w:hAnsi="Times New Roman" w:eastAsia="方正仿宋_GBK" w:cs="Times New Roman"/>
          <w:color w:val="auto"/>
          <w:sz w:val="32"/>
          <w:szCs w:val="32"/>
          <w:shd w:val="clear" w:color="auto" w:fill="FFFFFF"/>
        </w:rPr>
        <w:t>工程验收资料</w:t>
      </w:r>
      <w:r>
        <w:rPr>
          <w:rFonts w:hint="eastAsia" w:ascii="Times New Roman" w:hAnsi="Times New Roman" w:eastAsia="方正仿宋_GBK" w:cs="Times New Roman"/>
          <w:color w:val="auto"/>
          <w:sz w:val="32"/>
          <w:szCs w:val="32"/>
          <w:shd w:val="clear" w:color="auto" w:fill="FFFFFF"/>
          <w:lang w:eastAsia="zh-CN"/>
        </w:rPr>
        <w:t>。</w:t>
      </w:r>
    </w:p>
    <w:p>
      <w:pPr>
        <w:keepNext w:val="0"/>
        <w:keepLines w:val="0"/>
        <w:pageBreakBefore w:val="0"/>
        <w:widowControl/>
        <w:kinsoku/>
        <w:wordWrap w:val="0"/>
        <w:overflowPunct/>
        <w:topLinePunct w:val="0"/>
        <w:autoSpaceDE/>
        <w:autoSpaceDN/>
        <w:bidi w:val="0"/>
        <w:adjustRightInd/>
        <w:snapToGrid/>
        <w:spacing w:line="600" w:lineRule="exact"/>
        <w:ind w:firstLine="640" w:firstLineChars="200"/>
        <w:jc w:val="left"/>
        <w:textAlignment w:val="auto"/>
        <w:outlineLvl w:val="2"/>
        <w:rPr>
          <w:rFonts w:hint="eastAsia" w:ascii="Times New Roman" w:hAnsi="Times New Roman" w:eastAsia="方正仿宋_GBK" w:cs="Times New Roman"/>
          <w:color w:val="auto"/>
          <w:sz w:val="32"/>
          <w:szCs w:val="32"/>
          <w:shd w:val="clear" w:color="auto" w:fill="FFFFFF"/>
          <w:lang w:eastAsia="zh-CN"/>
        </w:rPr>
      </w:pPr>
      <w:r>
        <w:rPr>
          <w:rFonts w:hint="default" w:ascii="Times New Roman" w:hAnsi="Times New Roman" w:eastAsia="方正仿宋_GBK" w:cs="Times New Roman"/>
          <w:color w:val="auto"/>
          <w:sz w:val="32"/>
          <w:szCs w:val="32"/>
          <w:shd w:val="clear" w:color="auto" w:fill="FFFFFF"/>
        </w:rPr>
        <w:t>（四）《农田建设项目资产移交</w:t>
      </w:r>
      <w:r>
        <w:rPr>
          <w:rFonts w:hint="default" w:ascii="Times New Roman" w:hAnsi="Times New Roman" w:eastAsia="方正仿宋_GBK" w:cs="Times New Roman"/>
          <w:color w:val="auto"/>
          <w:sz w:val="32"/>
          <w:szCs w:val="32"/>
          <w:shd w:val="clear" w:color="auto" w:fill="FFFFFF"/>
          <w:lang w:val="en-US" w:eastAsia="zh-CN"/>
        </w:rPr>
        <w:t>明细</w:t>
      </w:r>
      <w:r>
        <w:rPr>
          <w:rFonts w:hint="default" w:ascii="Times New Roman" w:hAnsi="Times New Roman" w:eastAsia="方正仿宋_GBK" w:cs="Times New Roman"/>
          <w:color w:val="auto"/>
          <w:sz w:val="32"/>
          <w:szCs w:val="32"/>
          <w:shd w:val="clear" w:color="auto" w:fill="FFFFFF"/>
        </w:rPr>
        <w:t>表》</w:t>
      </w:r>
      <w:r>
        <w:rPr>
          <w:rFonts w:hint="eastAsia" w:ascii="Times New Roman" w:hAnsi="Times New Roman" w:eastAsia="方正仿宋_GBK" w:cs="Times New Roman"/>
          <w:color w:val="auto"/>
          <w:sz w:val="32"/>
          <w:szCs w:val="32"/>
          <w:shd w:val="clear" w:color="auto" w:fill="FFFFFF"/>
          <w:lang w:eastAsia="zh-CN"/>
        </w:rPr>
        <w:t>。</w:t>
      </w:r>
    </w:p>
    <w:p>
      <w:pPr>
        <w:keepNext w:val="0"/>
        <w:keepLines w:val="0"/>
        <w:pageBreakBefore w:val="0"/>
        <w:widowControl/>
        <w:kinsoku/>
        <w:wordWrap w:val="0"/>
        <w:overflowPunct/>
        <w:topLinePunct w:val="0"/>
        <w:autoSpaceDE/>
        <w:autoSpaceDN/>
        <w:bidi w:val="0"/>
        <w:adjustRightInd/>
        <w:snapToGrid/>
        <w:spacing w:line="600" w:lineRule="exact"/>
        <w:ind w:firstLine="640" w:firstLineChars="200"/>
        <w:jc w:val="left"/>
        <w:textAlignment w:val="auto"/>
        <w:outlineLvl w:val="2"/>
        <w:rPr>
          <w:rFonts w:hint="default" w:ascii="Times New Roman" w:hAnsi="Times New Roman" w:eastAsia="方正仿宋_GBK" w:cs="Times New Roman"/>
          <w:color w:val="auto"/>
          <w:sz w:val="32"/>
          <w:szCs w:val="32"/>
          <w:shd w:val="clear" w:color="auto" w:fill="FFFFFF"/>
        </w:rPr>
      </w:pPr>
      <w:r>
        <w:rPr>
          <w:rFonts w:hint="default" w:ascii="Times New Roman" w:hAnsi="Times New Roman" w:eastAsia="方正仿宋_GBK" w:cs="Times New Roman"/>
          <w:color w:val="auto"/>
          <w:sz w:val="32"/>
          <w:szCs w:val="32"/>
          <w:shd w:val="clear" w:color="auto" w:fill="FFFFFF"/>
        </w:rPr>
        <w:t>（五）管护责任书。</w:t>
      </w:r>
    </w:p>
    <w:p>
      <w:pPr>
        <w:keepNext w:val="0"/>
        <w:keepLines w:val="0"/>
        <w:pageBreakBefore w:val="0"/>
        <w:widowControl/>
        <w:kinsoku/>
        <w:wordWrap w:val="0"/>
        <w:overflowPunct/>
        <w:topLinePunct w:val="0"/>
        <w:autoSpaceDE/>
        <w:autoSpaceDN/>
        <w:bidi w:val="0"/>
        <w:adjustRightInd/>
        <w:snapToGrid/>
        <w:spacing w:line="600" w:lineRule="exact"/>
        <w:jc w:val="left"/>
        <w:textAlignment w:val="auto"/>
        <w:outlineLvl w:val="9"/>
        <w:rPr>
          <w:rFonts w:hint="default" w:ascii="Times New Roman" w:hAnsi="Times New Roman" w:eastAsia="方正仿宋_GBK" w:cs="Times New Roman"/>
          <w:color w:val="auto"/>
          <w:sz w:val="32"/>
          <w:szCs w:val="32"/>
          <w:shd w:val="clear" w:color="auto" w:fill="FFFFFF"/>
        </w:rPr>
      </w:pPr>
    </w:p>
    <w:p>
      <w:pPr>
        <w:keepNext w:val="0"/>
        <w:keepLines w:val="0"/>
        <w:pageBreakBefore w:val="0"/>
        <w:widowControl/>
        <w:kinsoku/>
        <w:wordWrap w:val="0"/>
        <w:overflowPunct/>
        <w:topLinePunct w:val="0"/>
        <w:autoSpaceDE/>
        <w:autoSpaceDN/>
        <w:bidi w:val="0"/>
        <w:adjustRightInd/>
        <w:snapToGrid/>
        <w:spacing w:line="600" w:lineRule="exact"/>
        <w:ind w:firstLine="2790" w:firstLineChars="900"/>
        <w:jc w:val="left"/>
        <w:textAlignment w:val="auto"/>
        <w:outlineLvl w:val="0"/>
        <w:rPr>
          <w:rFonts w:hint="default" w:ascii="Times New Roman" w:hAnsi="Times New Roman" w:eastAsia="黑体" w:cs="Times New Roman"/>
          <w:color w:val="auto"/>
          <w:sz w:val="31"/>
          <w:szCs w:val="31"/>
          <w:shd w:val="clear" w:color="auto" w:fill="FFFFFF"/>
        </w:rPr>
      </w:pPr>
      <w:r>
        <w:rPr>
          <w:rFonts w:hint="default" w:ascii="Times New Roman" w:hAnsi="Times New Roman" w:eastAsia="黑体" w:cs="Times New Roman"/>
          <w:color w:val="auto"/>
          <w:sz w:val="31"/>
          <w:szCs w:val="31"/>
          <w:shd w:val="clear" w:color="auto" w:fill="FFFFFF"/>
        </w:rPr>
        <w:t>第五章　资产移交流程</w:t>
      </w:r>
    </w:p>
    <w:p>
      <w:pPr>
        <w:keepNext w:val="0"/>
        <w:keepLines w:val="0"/>
        <w:pageBreakBefore w:val="0"/>
        <w:widowControl/>
        <w:kinsoku/>
        <w:wordWrap w:val="0"/>
        <w:overflowPunct/>
        <w:topLinePunct w:val="0"/>
        <w:autoSpaceDE/>
        <w:autoSpaceDN/>
        <w:bidi w:val="0"/>
        <w:adjustRightInd/>
        <w:snapToGrid/>
        <w:spacing w:line="600" w:lineRule="exact"/>
        <w:ind w:firstLine="640" w:firstLineChars="200"/>
        <w:jc w:val="left"/>
        <w:textAlignment w:val="auto"/>
        <w:outlineLvl w:val="9"/>
        <w:rPr>
          <w:rFonts w:hint="default" w:ascii="Times New Roman" w:hAnsi="Times New Roman" w:eastAsia="方正仿宋_GBK" w:cs="Times New Roman"/>
          <w:color w:val="auto"/>
          <w:sz w:val="32"/>
          <w:szCs w:val="32"/>
          <w:shd w:val="clear" w:color="auto" w:fill="FFFFFF"/>
        </w:rPr>
      </w:pPr>
      <w:r>
        <w:rPr>
          <w:rFonts w:hint="default" w:ascii="Times New Roman" w:hAnsi="Times New Roman" w:eastAsia="方正仿宋_GBK" w:cs="Times New Roman"/>
          <w:b/>
          <w:bCs/>
          <w:color w:val="auto"/>
          <w:sz w:val="32"/>
          <w:szCs w:val="32"/>
          <w:shd w:val="clear" w:color="auto" w:fill="FFFFFF"/>
        </w:rPr>
        <w:t>第十</w:t>
      </w:r>
      <w:r>
        <w:rPr>
          <w:rFonts w:hint="default" w:ascii="Times New Roman" w:hAnsi="Times New Roman" w:eastAsia="方正仿宋_GBK" w:cs="Times New Roman"/>
          <w:b/>
          <w:bCs/>
          <w:color w:val="auto"/>
          <w:sz w:val="32"/>
          <w:szCs w:val="32"/>
          <w:shd w:val="clear" w:color="auto" w:fill="FFFFFF"/>
          <w:lang w:val="en-US" w:eastAsia="zh-CN"/>
        </w:rPr>
        <w:t>五</w:t>
      </w:r>
      <w:r>
        <w:rPr>
          <w:rFonts w:hint="default" w:ascii="Times New Roman" w:hAnsi="Times New Roman" w:eastAsia="方正仿宋_GBK" w:cs="Times New Roman"/>
          <w:b/>
          <w:bCs/>
          <w:color w:val="auto"/>
          <w:sz w:val="32"/>
          <w:szCs w:val="32"/>
          <w:shd w:val="clear" w:color="auto" w:fill="FFFFFF"/>
          <w:lang w:eastAsia="zh-CN"/>
        </w:rPr>
        <w:t>条</w:t>
      </w:r>
      <w:r>
        <w:rPr>
          <w:rFonts w:hint="default" w:ascii="Times New Roman" w:hAnsi="Times New Roman" w:eastAsia="方正仿宋_GBK" w:cs="Times New Roman"/>
          <w:b/>
          <w:bCs/>
          <w:color w:val="auto"/>
          <w:sz w:val="32"/>
          <w:szCs w:val="32"/>
          <w:shd w:val="clear" w:color="auto" w:fill="FFFFFF"/>
        </w:rPr>
        <w:t xml:space="preserve"> </w:t>
      </w:r>
      <w:r>
        <w:rPr>
          <w:rFonts w:hint="default" w:ascii="Times New Roman" w:hAnsi="Times New Roman" w:eastAsia="方正仿宋_GBK" w:cs="Times New Roman"/>
          <w:color w:val="auto"/>
          <w:sz w:val="32"/>
          <w:szCs w:val="32"/>
          <w:shd w:val="clear" w:color="auto" w:fill="FFFFFF"/>
        </w:rPr>
        <w:t xml:space="preserve"> 农田建设项目资产移交按以下流程进行：</w:t>
      </w:r>
    </w:p>
    <w:p>
      <w:pPr>
        <w:keepNext w:val="0"/>
        <w:keepLines w:val="0"/>
        <w:pageBreakBefore w:val="0"/>
        <w:widowControl/>
        <w:kinsoku/>
        <w:wordWrap w:val="0"/>
        <w:overflowPunct/>
        <w:topLinePunct w:val="0"/>
        <w:autoSpaceDE/>
        <w:autoSpaceDN/>
        <w:bidi w:val="0"/>
        <w:adjustRightInd/>
        <w:snapToGrid/>
        <w:spacing w:line="600" w:lineRule="exact"/>
        <w:ind w:firstLine="640" w:firstLineChars="200"/>
        <w:jc w:val="left"/>
        <w:textAlignment w:val="auto"/>
        <w:outlineLvl w:val="9"/>
        <w:rPr>
          <w:rFonts w:hint="default" w:ascii="Times New Roman" w:hAnsi="Times New Roman" w:eastAsia="方正仿宋_GBK" w:cs="Times New Roman"/>
          <w:color w:val="auto"/>
          <w:sz w:val="32"/>
          <w:szCs w:val="32"/>
          <w:shd w:val="clear" w:color="auto" w:fill="FFFFFF"/>
          <w:lang w:val="en-US" w:eastAsia="zh-CN"/>
        </w:rPr>
      </w:pPr>
      <w:r>
        <w:rPr>
          <w:rFonts w:hint="default" w:ascii="Times New Roman" w:hAnsi="Times New Roman" w:eastAsia="方正仿宋_GBK" w:cs="Times New Roman"/>
          <w:color w:val="auto"/>
          <w:sz w:val="32"/>
          <w:szCs w:val="32"/>
          <w:shd w:val="clear" w:color="auto" w:fill="FFFFFF"/>
        </w:rPr>
        <w:t>（一）编制</w:t>
      </w:r>
      <w:r>
        <w:rPr>
          <w:rFonts w:hint="default" w:ascii="Times New Roman" w:hAnsi="Times New Roman" w:eastAsia="方正仿宋_GBK" w:cs="Times New Roman"/>
          <w:color w:val="auto"/>
          <w:sz w:val="32"/>
          <w:szCs w:val="32"/>
          <w:shd w:val="clear" w:color="auto" w:fill="FFFFFF"/>
          <w:lang w:val="en-US" w:eastAsia="zh-CN"/>
        </w:rPr>
        <w:t>竣工财务决算</w:t>
      </w:r>
      <w:r>
        <w:rPr>
          <w:rFonts w:hint="default" w:ascii="Times New Roman" w:hAnsi="Times New Roman" w:eastAsia="方正仿宋_GBK" w:cs="Times New Roman"/>
          <w:color w:val="auto"/>
          <w:sz w:val="32"/>
          <w:szCs w:val="32"/>
          <w:shd w:val="clear" w:color="auto" w:fill="FFFFFF"/>
        </w:rPr>
        <w:t>。</w:t>
      </w:r>
      <w:r>
        <w:rPr>
          <w:rFonts w:hint="default" w:ascii="Times New Roman" w:hAnsi="Times New Roman" w:eastAsia="方正仿宋_GBK" w:cs="Times New Roman"/>
          <w:i w:val="0"/>
          <w:caps w:val="0"/>
          <w:color w:val="auto"/>
          <w:spacing w:val="0"/>
          <w:sz w:val="32"/>
          <w:szCs w:val="32"/>
          <w:shd w:val="clear" w:fill="FFFFFF"/>
        </w:rPr>
        <w:t>项目建设单位在项目竣工后，应当及时编制项目竣工财务决算</w:t>
      </w:r>
      <w:r>
        <w:rPr>
          <w:rFonts w:hint="default" w:ascii="Times New Roman" w:hAnsi="Times New Roman" w:eastAsia="方正仿宋_GBK" w:cs="Times New Roman"/>
          <w:i w:val="0"/>
          <w:caps w:val="0"/>
          <w:color w:val="auto"/>
          <w:spacing w:val="0"/>
          <w:sz w:val="32"/>
          <w:szCs w:val="32"/>
          <w:shd w:val="clear" w:fill="FFFFFF"/>
          <w:lang w:val="en-US" w:eastAsia="zh-CN"/>
        </w:rPr>
        <w:t>（</w:t>
      </w:r>
      <w:r>
        <w:rPr>
          <w:rFonts w:hint="default" w:ascii="Times New Roman" w:hAnsi="Times New Roman" w:eastAsia="方正仿宋_GBK" w:cs="Times New Roman"/>
          <w:i w:val="0"/>
          <w:caps w:val="0"/>
          <w:color w:val="auto"/>
          <w:spacing w:val="0"/>
          <w:sz w:val="32"/>
          <w:szCs w:val="32"/>
          <w:shd w:val="clear" w:fill="FFFFFF"/>
        </w:rPr>
        <w:t>竣工财务决算报表、竣工财务决算说明书以及相关材料</w:t>
      </w:r>
      <w:r>
        <w:rPr>
          <w:rFonts w:hint="default" w:ascii="Times New Roman" w:hAnsi="Times New Roman" w:eastAsia="方正仿宋_GBK" w:cs="Times New Roman"/>
          <w:i w:val="0"/>
          <w:caps w:val="0"/>
          <w:color w:val="auto"/>
          <w:spacing w:val="0"/>
          <w:sz w:val="32"/>
          <w:szCs w:val="32"/>
          <w:shd w:val="clear" w:fill="FFFFFF"/>
          <w:lang w:val="en-US" w:eastAsia="zh-CN"/>
        </w:rPr>
        <w:t>），作为</w:t>
      </w:r>
      <w:r>
        <w:rPr>
          <w:rFonts w:hint="default" w:ascii="Times New Roman" w:hAnsi="Times New Roman" w:eastAsia="方正仿宋_GBK" w:cs="Times New Roman"/>
          <w:i w:val="0"/>
          <w:caps w:val="0"/>
          <w:color w:val="auto"/>
          <w:spacing w:val="0"/>
          <w:sz w:val="32"/>
          <w:szCs w:val="32"/>
          <w:shd w:val="clear" w:fill="FFFFFF"/>
        </w:rPr>
        <w:t>办理资产移交</w:t>
      </w:r>
      <w:r>
        <w:rPr>
          <w:rFonts w:hint="default" w:ascii="Times New Roman" w:hAnsi="Times New Roman" w:eastAsia="方正仿宋_GBK" w:cs="Times New Roman"/>
          <w:i w:val="0"/>
          <w:caps w:val="0"/>
          <w:color w:val="auto"/>
          <w:spacing w:val="0"/>
          <w:sz w:val="32"/>
          <w:szCs w:val="32"/>
          <w:shd w:val="clear" w:fill="FFFFFF"/>
          <w:lang w:val="en-US" w:eastAsia="zh-CN"/>
        </w:rPr>
        <w:t>的依据。</w:t>
      </w:r>
    </w:p>
    <w:p>
      <w:pPr>
        <w:keepNext w:val="0"/>
        <w:keepLines w:val="0"/>
        <w:pageBreakBefore w:val="0"/>
        <w:widowControl/>
        <w:kinsoku/>
        <w:wordWrap w:val="0"/>
        <w:overflowPunct/>
        <w:topLinePunct w:val="0"/>
        <w:autoSpaceDE/>
        <w:autoSpaceDN/>
        <w:bidi w:val="0"/>
        <w:adjustRightInd/>
        <w:snapToGrid/>
        <w:spacing w:line="600" w:lineRule="exact"/>
        <w:ind w:firstLine="640" w:firstLineChars="200"/>
        <w:jc w:val="left"/>
        <w:textAlignment w:val="auto"/>
        <w:outlineLvl w:val="9"/>
        <w:rPr>
          <w:rFonts w:hint="default" w:ascii="Times New Roman" w:hAnsi="Times New Roman" w:eastAsia="方正仿宋_GBK" w:cs="Times New Roman"/>
          <w:color w:val="auto"/>
          <w:sz w:val="32"/>
          <w:szCs w:val="32"/>
          <w:shd w:val="clear" w:color="auto" w:fill="FFFFFF"/>
        </w:rPr>
      </w:pPr>
      <w:r>
        <w:rPr>
          <w:rFonts w:hint="default" w:ascii="Times New Roman" w:hAnsi="Times New Roman" w:eastAsia="方正仿宋_GBK" w:cs="Times New Roman"/>
          <w:color w:val="auto"/>
          <w:sz w:val="32"/>
          <w:szCs w:val="32"/>
          <w:shd w:val="clear" w:color="auto" w:fill="FFFFFF"/>
        </w:rPr>
        <w:t>（二）填制资产移交表。项目建设单位根据</w:t>
      </w:r>
      <w:r>
        <w:rPr>
          <w:rFonts w:hint="default" w:ascii="Times New Roman" w:hAnsi="Times New Roman" w:eastAsia="方正仿宋_GBK" w:cs="Times New Roman"/>
          <w:i w:val="0"/>
          <w:caps w:val="0"/>
          <w:color w:val="auto"/>
          <w:spacing w:val="0"/>
          <w:sz w:val="32"/>
          <w:szCs w:val="32"/>
          <w:shd w:val="clear" w:fill="FFFFFF"/>
        </w:rPr>
        <w:t>竣工财务决算报表</w:t>
      </w:r>
      <w:r>
        <w:rPr>
          <w:rFonts w:hint="default" w:ascii="Times New Roman" w:hAnsi="Times New Roman" w:eastAsia="方正仿宋_GBK" w:cs="Times New Roman"/>
          <w:color w:val="auto"/>
          <w:sz w:val="32"/>
          <w:szCs w:val="32"/>
          <w:shd w:val="clear" w:color="auto" w:fill="FFFFFF"/>
        </w:rPr>
        <w:t>，填制《农田建设项目资产移交</w:t>
      </w:r>
      <w:r>
        <w:rPr>
          <w:rFonts w:hint="default" w:ascii="Times New Roman" w:hAnsi="Times New Roman" w:eastAsia="方正仿宋_GBK" w:cs="Times New Roman"/>
          <w:color w:val="auto"/>
          <w:sz w:val="32"/>
          <w:szCs w:val="32"/>
          <w:shd w:val="clear" w:color="auto" w:fill="FFFFFF"/>
          <w:lang w:val="en-US" w:eastAsia="zh-CN"/>
        </w:rPr>
        <w:t>明细</w:t>
      </w:r>
      <w:r>
        <w:rPr>
          <w:rFonts w:hint="default" w:ascii="Times New Roman" w:hAnsi="Times New Roman" w:eastAsia="方正仿宋_GBK" w:cs="Times New Roman"/>
          <w:color w:val="auto"/>
          <w:sz w:val="32"/>
          <w:szCs w:val="32"/>
          <w:shd w:val="clear" w:color="auto" w:fill="FFFFFF"/>
        </w:rPr>
        <w:t>表》。</w:t>
      </w:r>
    </w:p>
    <w:p>
      <w:pPr>
        <w:keepNext w:val="0"/>
        <w:keepLines w:val="0"/>
        <w:pageBreakBefore w:val="0"/>
        <w:widowControl/>
        <w:kinsoku/>
        <w:wordWrap w:val="0"/>
        <w:overflowPunct/>
        <w:topLinePunct w:val="0"/>
        <w:autoSpaceDE/>
        <w:autoSpaceDN/>
        <w:bidi w:val="0"/>
        <w:adjustRightInd/>
        <w:snapToGrid/>
        <w:spacing w:line="600" w:lineRule="exact"/>
        <w:ind w:firstLine="640" w:firstLineChars="200"/>
        <w:jc w:val="left"/>
        <w:textAlignment w:val="auto"/>
        <w:outlineLvl w:val="9"/>
        <w:rPr>
          <w:rFonts w:hint="default" w:ascii="Times New Roman" w:hAnsi="Times New Roman" w:eastAsia="方正仿宋_GBK" w:cs="Times New Roman"/>
          <w:color w:val="auto"/>
          <w:sz w:val="32"/>
          <w:szCs w:val="32"/>
          <w:shd w:val="clear" w:color="auto" w:fill="FFFFFF"/>
        </w:rPr>
      </w:pPr>
      <w:r>
        <w:rPr>
          <w:rFonts w:hint="default" w:ascii="Times New Roman" w:hAnsi="Times New Roman" w:eastAsia="方正仿宋_GBK" w:cs="Times New Roman"/>
          <w:color w:val="auto"/>
          <w:sz w:val="32"/>
          <w:szCs w:val="32"/>
          <w:shd w:val="clear" w:color="auto" w:fill="FFFFFF"/>
        </w:rPr>
        <w:t>(三）</w:t>
      </w:r>
      <w:r>
        <w:rPr>
          <w:rFonts w:hint="default" w:ascii="Times New Roman" w:hAnsi="Times New Roman" w:eastAsia="方正仿宋_GBK" w:cs="Times New Roman"/>
          <w:color w:val="auto"/>
          <w:sz w:val="32"/>
          <w:szCs w:val="32"/>
          <w:shd w:val="clear" w:color="auto" w:fill="FFFFFF"/>
          <w:lang w:val="en-US" w:eastAsia="zh-CN"/>
        </w:rPr>
        <w:t>形成资产划转文件</w:t>
      </w:r>
      <w:r>
        <w:rPr>
          <w:rFonts w:hint="default" w:ascii="Times New Roman" w:hAnsi="Times New Roman" w:eastAsia="方正仿宋_GBK" w:cs="Times New Roman"/>
          <w:color w:val="auto"/>
          <w:sz w:val="32"/>
          <w:szCs w:val="32"/>
          <w:shd w:val="clear" w:color="auto" w:fill="FFFFFF"/>
        </w:rPr>
        <w:t>。</w:t>
      </w:r>
      <w:r>
        <w:rPr>
          <w:rFonts w:hint="default" w:ascii="Times New Roman" w:hAnsi="Times New Roman" w:eastAsia="方正仿宋_GBK" w:cs="Times New Roman"/>
          <w:color w:val="auto"/>
          <w:sz w:val="32"/>
          <w:szCs w:val="32"/>
          <w:shd w:val="clear" w:color="auto" w:fill="FFFFFF"/>
          <w:lang w:val="en-US" w:eastAsia="zh-CN"/>
        </w:rPr>
        <w:t>项目建设单位</w:t>
      </w:r>
      <w:r>
        <w:rPr>
          <w:rFonts w:hint="default" w:ascii="Times New Roman" w:hAnsi="Times New Roman" w:eastAsia="方正仿宋_GBK" w:cs="Times New Roman"/>
          <w:color w:val="auto"/>
          <w:sz w:val="32"/>
          <w:szCs w:val="32"/>
          <w:shd w:val="clear" w:color="auto" w:fill="FFFFFF"/>
        </w:rPr>
        <w:t>根据《农田建设项目资产移交</w:t>
      </w:r>
      <w:r>
        <w:rPr>
          <w:rFonts w:hint="default" w:ascii="Times New Roman" w:hAnsi="Times New Roman" w:eastAsia="方正仿宋_GBK" w:cs="Times New Roman"/>
          <w:color w:val="auto"/>
          <w:sz w:val="32"/>
          <w:szCs w:val="32"/>
          <w:shd w:val="clear" w:color="auto" w:fill="FFFFFF"/>
          <w:lang w:val="en-US" w:eastAsia="zh-CN"/>
        </w:rPr>
        <w:t>明细</w:t>
      </w:r>
      <w:r>
        <w:rPr>
          <w:rFonts w:hint="default" w:ascii="Times New Roman" w:hAnsi="Times New Roman" w:eastAsia="方正仿宋_GBK" w:cs="Times New Roman"/>
          <w:color w:val="auto"/>
          <w:sz w:val="32"/>
          <w:szCs w:val="32"/>
          <w:shd w:val="clear" w:color="auto" w:fill="FFFFFF"/>
        </w:rPr>
        <w:t>表》</w:t>
      </w:r>
      <w:r>
        <w:rPr>
          <w:rFonts w:hint="default" w:ascii="Times New Roman" w:hAnsi="Times New Roman" w:eastAsia="方正仿宋_GBK" w:cs="Times New Roman"/>
          <w:i w:val="0"/>
          <w:caps w:val="0"/>
          <w:color w:val="auto"/>
          <w:spacing w:val="0"/>
          <w:sz w:val="32"/>
          <w:szCs w:val="32"/>
          <w:shd w:val="clear" w:fill="FFFFFF"/>
          <w:lang w:eastAsia="zh-CN"/>
        </w:rPr>
        <w:t>，</w:t>
      </w:r>
      <w:r>
        <w:rPr>
          <w:rFonts w:hint="default" w:ascii="Times New Roman" w:hAnsi="Times New Roman" w:eastAsia="方正仿宋_GBK" w:cs="Times New Roman"/>
          <w:color w:val="auto"/>
          <w:sz w:val="32"/>
          <w:szCs w:val="32"/>
          <w:shd w:val="clear" w:color="auto" w:fill="FFFFFF"/>
        </w:rPr>
        <w:t>形成资产划转文件</w:t>
      </w:r>
      <w:r>
        <w:rPr>
          <w:rFonts w:hint="default" w:ascii="Times New Roman" w:hAnsi="Times New Roman" w:eastAsia="方正仿宋_GBK" w:cs="Times New Roman"/>
          <w:color w:val="auto"/>
          <w:sz w:val="32"/>
          <w:szCs w:val="32"/>
          <w:shd w:val="clear" w:color="auto" w:fill="FFFFFF"/>
          <w:lang w:eastAsia="zh-CN"/>
        </w:rPr>
        <w:t>。</w:t>
      </w:r>
      <w:r>
        <w:rPr>
          <w:rFonts w:hint="default" w:ascii="Times New Roman" w:hAnsi="Times New Roman" w:eastAsia="方正仿宋_GBK" w:cs="Times New Roman"/>
          <w:color w:val="auto"/>
          <w:sz w:val="32"/>
          <w:szCs w:val="32"/>
          <w:shd w:val="clear" w:color="auto" w:fill="FFFFFF"/>
          <w:lang w:val="en-US" w:eastAsia="zh-CN"/>
        </w:rPr>
        <w:t>并抄送</w:t>
      </w:r>
      <w:r>
        <w:rPr>
          <w:rFonts w:hint="default" w:ascii="Times New Roman" w:hAnsi="Times New Roman" w:eastAsia="方正仿宋_GBK" w:cs="Times New Roman"/>
          <w:color w:val="auto"/>
          <w:sz w:val="32"/>
          <w:szCs w:val="32"/>
          <w:shd w:val="clear" w:color="auto" w:fill="FFFFFF"/>
        </w:rPr>
        <w:t>县</w:t>
      </w:r>
      <w:r>
        <w:rPr>
          <w:rFonts w:hint="default" w:ascii="Times New Roman" w:hAnsi="Times New Roman" w:eastAsia="方正仿宋_GBK" w:cs="Times New Roman"/>
          <w:color w:val="auto"/>
          <w:sz w:val="32"/>
          <w:szCs w:val="32"/>
          <w:shd w:val="clear" w:color="auto" w:fill="FFFFFF"/>
          <w:lang w:eastAsia="zh-CN"/>
        </w:rPr>
        <w:t>（</w:t>
      </w:r>
      <w:r>
        <w:rPr>
          <w:rFonts w:hint="default" w:ascii="Times New Roman" w:hAnsi="Times New Roman" w:eastAsia="方正仿宋_GBK" w:cs="Times New Roman"/>
          <w:color w:val="auto"/>
          <w:sz w:val="32"/>
          <w:szCs w:val="32"/>
          <w:shd w:val="clear" w:color="auto" w:fill="FFFFFF"/>
        </w:rPr>
        <w:t>市</w:t>
      </w:r>
      <w:r>
        <w:rPr>
          <w:rFonts w:hint="eastAsia" w:ascii="Times New Roman" w:hAnsi="Times New Roman" w:eastAsia="方正仿宋_GBK" w:cs="Times New Roman"/>
          <w:color w:val="auto"/>
          <w:sz w:val="32"/>
          <w:szCs w:val="32"/>
          <w:shd w:val="clear" w:color="auto" w:fill="FFFFFF"/>
          <w:lang w:eastAsia="zh-CN"/>
        </w:rPr>
        <w:t>、区</w:t>
      </w:r>
      <w:r>
        <w:rPr>
          <w:rFonts w:hint="default" w:ascii="Times New Roman" w:hAnsi="Times New Roman" w:eastAsia="方正仿宋_GBK" w:cs="Times New Roman"/>
          <w:color w:val="auto"/>
          <w:sz w:val="32"/>
          <w:szCs w:val="32"/>
          <w:shd w:val="clear" w:color="auto" w:fill="FFFFFF"/>
          <w:lang w:eastAsia="zh-CN"/>
        </w:rPr>
        <w:t>）</w:t>
      </w:r>
      <w:r>
        <w:rPr>
          <w:rFonts w:hint="default" w:ascii="Times New Roman" w:hAnsi="Times New Roman" w:eastAsia="方正仿宋_GBK" w:cs="Times New Roman"/>
          <w:color w:val="auto"/>
          <w:sz w:val="32"/>
          <w:szCs w:val="32"/>
          <w:shd w:val="clear" w:color="auto" w:fill="FFFFFF"/>
        </w:rPr>
        <w:t>国有资产管理部门。</w:t>
      </w:r>
    </w:p>
    <w:p>
      <w:pPr>
        <w:keepNext w:val="0"/>
        <w:keepLines w:val="0"/>
        <w:pageBreakBefore w:val="0"/>
        <w:widowControl/>
        <w:kinsoku/>
        <w:wordWrap w:val="0"/>
        <w:overflowPunct/>
        <w:topLinePunct w:val="0"/>
        <w:autoSpaceDE/>
        <w:autoSpaceDN/>
        <w:bidi w:val="0"/>
        <w:adjustRightInd/>
        <w:snapToGrid/>
        <w:spacing w:line="600" w:lineRule="exact"/>
        <w:ind w:firstLine="640" w:firstLineChars="200"/>
        <w:jc w:val="left"/>
        <w:textAlignment w:val="auto"/>
        <w:outlineLvl w:val="9"/>
        <w:rPr>
          <w:rFonts w:hint="default" w:ascii="Times New Roman" w:hAnsi="Times New Roman" w:eastAsia="方正仿宋_GBK" w:cs="Times New Roman"/>
          <w:color w:val="auto"/>
          <w:sz w:val="32"/>
          <w:szCs w:val="32"/>
          <w:shd w:val="clear" w:color="auto" w:fill="FFFFFF"/>
        </w:rPr>
      </w:pPr>
      <w:r>
        <w:rPr>
          <w:rFonts w:hint="default" w:ascii="Times New Roman" w:hAnsi="Times New Roman" w:eastAsia="方正仿宋_GBK" w:cs="Times New Roman"/>
          <w:color w:val="auto"/>
          <w:sz w:val="32"/>
          <w:szCs w:val="32"/>
          <w:shd w:val="clear" w:color="auto" w:fill="FFFFFF"/>
        </w:rPr>
        <w:t>（四）核实移交资产。项目建设单位、项目</w:t>
      </w:r>
      <w:r>
        <w:rPr>
          <w:rFonts w:hint="eastAsia" w:ascii="Times New Roman" w:hAnsi="Times New Roman" w:eastAsia="方正仿宋_GBK" w:cs="Times New Roman"/>
          <w:color w:val="auto"/>
          <w:sz w:val="32"/>
          <w:szCs w:val="32"/>
          <w:shd w:val="clear" w:color="auto" w:fill="FFFFFF"/>
          <w:lang w:val="en-US" w:eastAsia="zh-CN"/>
        </w:rPr>
        <w:t>接收</w:t>
      </w:r>
      <w:r>
        <w:rPr>
          <w:rFonts w:hint="default" w:ascii="Times New Roman" w:hAnsi="Times New Roman" w:eastAsia="方正仿宋_GBK" w:cs="Times New Roman"/>
          <w:color w:val="auto"/>
          <w:sz w:val="32"/>
          <w:szCs w:val="32"/>
          <w:shd w:val="clear" w:color="auto" w:fill="FFFFFF"/>
        </w:rPr>
        <w:t>单位</w:t>
      </w:r>
      <w:r>
        <w:rPr>
          <w:rFonts w:hint="default" w:ascii="Times New Roman" w:hAnsi="Times New Roman" w:eastAsia="方正仿宋_GBK" w:cs="Times New Roman"/>
          <w:color w:val="auto"/>
          <w:sz w:val="32"/>
          <w:szCs w:val="32"/>
          <w:shd w:val="clear" w:color="auto" w:fill="FFFFFF"/>
          <w:lang w:val="en-US" w:eastAsia="zh-CN"/>
        </w:rPr>
        <w:t>依</w:t>
      </w:r>
      <w:r>
        <w:rPr>
          <w:rFonts w:hint="default" w:ascii="Times New Roman" w:hAnsi="Times New Roman" w:eastAsia="方正仿宋_GBK" w:cs="Times New Roman"/>
          <w:color w:val="auto"/>
          <w:sz w:val="32"/>
          <w:szCs w:val="32"/>
          <w:shd w:val="clear" w:color="auto" w:fill="FFFFFF"/>
        </w:rPr>
        <w:t>据《农田建设项目资产移交</w:t>
      </w:r>
      <w:r>
        <w:rPr>
          <w:rFonts w:hint="default" w:ascii="Times New Roman" w:hAnsi="Times New Roman" w:eastAsia="方正仿宋_GBK" w:cs="Times New Roman"/>
          <w:color w:val="auto"/>
          <w:sz w:val="32"/>
          <w:szCs w:val="32"/>
          <w:shd w:val="clear" w:color="auto" w:fill="FFFFFF"/>
          <w:lang w:val="en-US" w:eastAsia="zh-CN"/>
        </w:rPr>
        <w:t>明细</w:t>
      </w:r>
      <w:r>
        <w:rPr>
          <w:rFonts w:hint="default" w:ascii="Times New Roman" w:hAnsi="Times New Roman" w:eastAsia="方正仿宋_GBK" w:cs="Times New Roman"/>
          <w:color w:val="auto"/>
          <w:sz w:val="32"/>
          <w:szCs w:val="32"/>
          <w:shd w:val="clear" w:color="auto" w:fill="FFFFFF"/>
        </w:rPr>
        <w:t>表》实地核实移交资产。</w:t>
      </w:r>
    </w:p>
    <w:p>
      <w:pPr>
        <w:keepNext w:val="0"/>
        <w:keepLines w:val="0"/>
        <w:pageBreakBefore w:val="0"/>
        <w:widowControl/>
        <w:kinsoku/>
        <w:wordWrap w:val="0"/>
        <w:overflowPunct/>
        <w:topLinePunct w:val="0"/>
        <w:autoSpaceDE/>
        <w:autoSpaceDN/>
        <w:bidi w:val="0"/>
        <w:adjustRightInd/>
        <w:snapToGrid/>
        <w:spacing w:line="600" w:lineRule="exact"/>
        <w:ind w:firstLine="640" w:firstLineChars="200"/>
        <w:jc w:val="left"/>
        <w:textAlignment w:val="auto"/>
        <w:outlineLvl w:val="9"/>
        <w:rPr>
          <w:rFonts w:hint="default" w:ascii="Times New Roman" w:hAnsi="Times New Roman" w:eastAsia="方正仿宋_GBK" w:cs="Times New Roman"/>
          <w:color w:val="auto"/>
          <w:sz w:val="32"/>
          <w:szCs w:val="32"/>
          <w:shd w:val="clear" w:color="auto" w:fill="FFFFFF"/>
        </w:rPr>
      </w:pPr>
      <w:r>
        <w:rPr>
          <w:rFonts w:hint="default" w:ascii="Times New Roman" w:hAnsi="Times New Roman" w:eastAsia="方正仿宋_GBK" w:cs="Times New Roman"/>
          <w:color w:val="auto"/>
          <w:sz w:val="32"/>
          <w:szCs w:val="32"/>
          <w:shd w:val="clear" w:color="auto" w:fill="FFFFFF"/>
        </w:rPr>
        <w:t>（五）开展资产移交。项目建设单位、项目</w:t>
      </w:r>
      <w:r>
        <w:rPr>
          <w:rFonts w:hint="eastAsia" w:ascii="Times New Roman" w:hAnsi="Times New Roman" w:eastAsia="方正仿宋_GBK" w:cs="Times New Roman"/>
          <w:color w:val="auto"/>
          <w:sz w:val="32"/>
          <w:szCs w:val="32"/>
          <w:shd w:val="clear" w:color="auto" w:fill="FFFFFF"/>
          <w:lang w:val="en-US" w:eastAsia="zh-CN"/>
        </w:rPr>
        <w:t>接收</w:t>
      </w:r>
      <w:r>
        <w:rPr>
          <w:rFonts w:hint="default" w:ascii="Times New Roman" w:hAnsi="Times New Roman" w:eastAsia="方正仿宋_GBK" w:cs="Times New Roman"/>
          <w:color w:val="auto"/>
          <w:sz w:val="32"/>
          <w:szCs w:val="32"/>
          <w:shd w:val="clear" w:color="auto" w:fill="FFFFFF"/>
        </w:rPr>
        <w:t>单位分</w:t>
      </w:r>
    </w:p>
    <w:p>
      <w:pPr>
        <w:keepNext w:val="0"/>
        <w:keepLines w:val="0"/>
        <w:pageBreakBefore w:val="0"/>
        <w:widowControl/>
        <w:kinsoku/>
        <w:wordWrap w:val="0"/>
        <w:overflowPunct/>
        <w:topLinePunct w:val="0"/>
        <w:autoSpaceDE/>
        <w:autoSpaceDN/>
        <w:bidi w:val="0"/>
        <w:adjustRightInd/>
        <w:snapToGrid/>
        <w:spacing w:line="600" w:lineRule="exact"/>
        <w:textAlignment w:val="auto"/>
        <w:outlineLvl w:val="9"/>
        <w:rPr>
          <w:rFonts w:hint="default" w:ascii="Times New Roman" w:hAnsi="Times New Roman" w:eastAsia="方正仿宋_GBK" w:cs="Times New Roman"/>
          <w:color w:val="auto"/>
          <w:sz w:val="32"/>
          <w:szCs w:val="32"/>
          <w:shd w:val="clear" w:color="auto" w:fill="FFFFFF"/>
        </w:rPr>
      </w:pPr>
      <w:r>
        <w:rPr>
          <w:rFonts w:hint="default" w:ascii="Times New Roman" w:hAnsi="Times New Roman" w:eastAsia="方正仿宋_GBK" w:cs="Times New Roman"/>
          <w:color w:val="auto"/>
          <w:sz w:val="32"/>
          <w:szCs w:val="32"/>
          <w:shd w:val="clear" w:color="auto" w:fill="FFFFFF"/>
        </w:rPr>
        <w:t>别在《农田建设项目资产移交</w:t>
      </w:r>
      <w:r>
        <w:rPr>
          <w:rFonts w:hint="default" w:ascii="Times New Roman" w:hAnsi="Times New Roman" w:eastAsia="方正仿宋_GBK" w:cs="Times New Roman"/>
          <w:color w:val="auto"/>
          <w:sz w:val="32"/>
          <w:szCs w:val="32"/>
          <w:shd w:val="clear" w:color="auto" w:fill="FFFFFF"/>
          <w:lang w:val="en-US" w:eastAsia="zh-CN"/>
        </w:rPr>
        <w:t>明细</w:t>
      </w:r>
      <w:r>
        <w:rPr>
          <w:rFonts w:hint="default" w:ascii="Times New Roman" w:hAnsi="Times New Roman" w:eastAsia="方正仿宋_GBK" w:cs="Times New Roman"/>
          <w:color w:val="auto"/>
          <w:sz w:val="32"/>
          <w:szCs w:val="32"/>
          <w:shd w:val="clear" w:color="auto" w:fill="FFFFFF"/>
        </w:rPr>
        <w:t>表》上签字盖章，随表移交各类设备的技术资料、工程竣工图、工程验收资料等。</w:t>
      </w:r>
    </w:p>
    <w:p>
      <w:pPr>
        <w:keepNext w:val="0"/>
        <w:keepLines w:val="0"/>
        <w:pageBreakBefore w:val="0"/>
        <w:widowControl/>
        <w:kinsoku/>
        <w:wordWrap w:val="0"/>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仿宋_GBK" w:cs="Times New Roman"/>
          <w:color w:val="auto"/>
          <w:sz w:val="32"/>
          <w:szCs w:val="32"/>
          <w:shd w:val="clear" w:color="auto" w:fill="FFFFFF"/>
        </w:rPr>
      </w:pPr>
      <w:r>
        <w:rPr>
          <w:rFonts w:hint="default" w:ascii="Times New Roman" w:hAnsi="Times New Roman" w:eastAsia="方正仿宋_GBK" w:cs="Times New Roman"/>
          <w:color w:val="auto"/>
          <w:sz w:val="32"/>
          <w:szCs w:val="32"/>
          <w:shd w:val="clear" w:color="auto" w:fill="FFFFFF"/>
        </w:rPr>
        <w:t>（六）签订管护责任书。项目建设单位与项目资产</w:t>
      </w:r>
      <w:r>
        <w:rPr>
          <w:rFonts w:hint="eastAsia" w:ascii="Times New Roman" w:hAnsi="Times New Roman" w:eastAsia="方正仿宋_GBK" w:cs="Times New Roman"/>
          <w:color w:val="auto"/>
          <w:sz w:val="32"/>
          <w:szCs w:val="32"/>
          <w:shd w:val="clear" w:color="auto" w:fill="FFFFFF"/>
          <w:lang w:val="en-US" w:eastAsia="zh-CN"/>
        </w:rPr>
        <w:t>接收</w:t>
      </w:r>
      <w:r>
        <w:rPr>
          <w:rFonts w:hint="default" w:ascii="Times New Roman" w:hAnsi="Times New Roman" w:eastAsia="方正仿宋_GBK" w:cs="Times New Roman"/>
          <w:color w:val="auto"/>
          <w:sz w:val="32"/>
          <w:szCs w:val="32"/>
          <w:shd w:val="clear" w:color="auto" w:fill="FFFFFF"/>
        </w:rPr>
        <w:t>单位签订移交资产管护责任书，明确管护内容、管护义务、责任和权利。</w:t>
      </w:r>
    </w:p>
    <w:p>
      <w:pPr>
        <w:keepNext w:val="0"/>
        <w:keepLines w:val="0"/>
        <w:pageBreakBefore w:val="0"/>
        <w:widowControl/>
        <w:kinsoku/>
        <w:wordWrap w:val="0"/>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仿宋_GBK" w:cs="Times New Roman"/>
          <w:color w:val="auto"/>
          <w:sz w:val="32"/>
          <w:szCs w:val="32"/>
          <w:shd w:val="clear" w:color="auto" w:fill="FFFFFF"/>
          <w:lang w:val="en-US" w:eastAsia="zh-CN"/>
        </w:rPr>
      </w:pPr>
      <w:r>
        <w:rPr>
          <w:rFonts w:hint="default" w:ascii="Times New Roman" w:hAnsi="Times New Roman" w:eastAsia="方正仿宋_GBK" w:cs="Times New Roman"/>
          <w:color w:val="auto"/>
          <w:sz w:val="32"/>
          <w:szCs w:val="32"/>
          <w:shd w:val="clear" w:color="auto" w:fill="FFFFFF"/>
          <w:lang w:val="en-US" w:eastAsia="zh-CN"/>
        </w:rPr>
        <w:t>（七）资产接收单位将</w:t>
      </w:r>
      <w:r>
        <w:rPr>
          <w:rFonts w:hint="default" w:ascii="Times New Roman" w:hAnsi="Times New Roman" w:eastAsia="方正仿宋_GBK" w:cs="Times New Roman"/>
          <w:color w:val="auto"/>
          <w:sz w:val="32"/>
          <w:szCs w:val="32"/>
          <w:shd w:val="clear" w:color="auto" w:fill="FFFFFF"/>
        </w:rPr>
        <w:t>资产</w:t>
      </w:r>
      <w:r>
        <w:rPr>
          <w:rFonts w:hint="default" w:ascii="Times New Roman" w:hAnsi="Times New Roman" w:eastAsia="方正仿宋_GBK" w:cs="Times New Roman"/>
          <w:color w:val="auto"/>
          <w:sz w:val="32"/>
          <w:szCs w:val="32"/>
          <w:shd w:val="clear" w:color="auto" w:fill="FFFFFF"/>
          <w:lang w:val="en-US" w:eastAsia="zh-CN"/>
        </w:rPr>
        <w:t>入账证明相关材料上交资产移交单位，并抄送县（市、区）国有资产管理部门备案。</w:t>
      </w:r>
    </w:p>
    <w:p>
      <w:pPr>
        <w:keepNext w:val="0"/>
        <w:keepLines w:val="0"/>
        <w:pageBreakBefore w:val="0"/>
        <w:widowControl/>
        <w:kinsoku/>
        <w:wordWrap w:val="0"/>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仿宋_GBK" w:cs="Times New Roman"/>
          <w:color w:val="auto"/>
          <w:sz w:val="32"/>
          <w:szCs w:val="32"/>
          <w:shd w:val="clear" w:color="auto" w:fill="FFFFFF"/>
        </w:rPr>
      </w:pPr>
    </w:p>
    <w:p>
      <w:pPr>
        <w:keepNext w:val="0"/>
        <w:keepLines w:val="0"/>
        <w:pageBreakBefore w:val="0"/>
        <w:widowControl/>
        <w:kinsoku/>
        <w:wordWrap w:val="0"/>
        <w:overflowPunct/>
        <w:topLinePunct w:val="0"/>
        <w:autoSpaceDE/>
        <w:autoSpaceDN/>
        <w:bidi w:val="0"/>
        <w:adjustRightInd/>
        <w:snapToGrid/>
        <w:spacing w:line="600" w:lineRule="exact"/>
        <w:ind w:firstLine="0" w:firstLineChars="0"/>
        <w:jc w:val="center"/>
        <w:textAlignment w:val="auto"/>
        <w:outlineLvl w:val="9"/>
        <w:rPr>
          <w:rFonts w:hint="default" w:ascii="Times New Roman" w:hAnsi="Times New Roman" w:eastAsia="方正黑体_GBK" w:cs="Times New Roman"/>
          <w:color w:val="auto"/>
          <w:sz w:val="32"/>
          <w:szCs w:val="32"/>
          <w:shd w:val="clear" w:color="auto" w:fill="FFFFFF"/>
          <w:lang w:val="en-US" w:eastAsia="zh-CN"/>
        </w:rPr>
      </w:pPr>
      <w:r>
        <w:rPr>
          <w:rFonts w:hint="default" w:ascii="Times New Roman" w:hAnsi="Times New Roman" w:eastAsia="方正黑体_GBK" w:cs="Times New Roman"/>
          <w:color w:val="auto"/>
          <w:sz w:val="32"/>
          <w:szCs w:val="32"/>
          <w:shd w:val="clear" w:color="auto" w:fill="FFFFFF"/>
          <w:lang w:val="en-US" w:eastAsia="zh-CN"/>
        </w:rPr>
        <w:t>第六章 资产入账</w:t>
      </w:r>
    </w:p>
    <w:p>
      <w:pPr>
        <w:keepNext w:val="0"/>
        <w:keepLines w:val="0"/>
        <w:pageBreakBefore w:val="0"/>
        <w:widowControl/>
        <w:kinsoku/>
        <w:wordWrap w:val="0"/>
        <w:overflowPunct/>
        <w:topLinePunct w:val="0"/>
        <w:autoSpaceDE/>
        <w:autoSpaceDN/>
        <w:bidi w:val="0"/>
        <w:adjustRightInd/>
        <w:snapToGrid/>
        <w:spacing w:line="600" w:lineRule="exact"/>
        <w:ind w:firstLine="641"/>
        <w:textAlignment w:val="auto"/>
        <w:outlineLvl w:val="9"/>
        <w:rPr>
          <w:rFonts w:hint="default" w:ascii="Times New Roman" w:hAnsi="Times New Roman" w:eastAsia="方正仿宋_GBK" w:cs="Times New Roman"/>
          <w:color w:val="auto"/>
          <w:sz w:val="32"/>
          <w:szCs w:val="32"/>
          <w:shd w:val="clear" w:color="auto" w:fill="FFFFFF"/>
          <w:lang w:val="en-US" w:eastAsia="zh-CN"/>
        </w:rPr>
      </w:pPr>
      <w:r>
        <w:rPr>
          <w:rFonts w:hint="default" w:ascii="Times New Roman" w:hAnsi="Times New Roman" w:eastAsia="方正仿宋_GBK" w:cs="Times New Roman"/>
          <w:b/>
          <w:bCs/>
          <w:color w:val="auto"/>
          <w:sz w:val="32"/>
          <w:szCs w:val="32"/>
          <w:shd w:val="clear" w:color="auto" w:fill="FFFFFF"/>
          <w:lang w:val="en-US" w:eastAsia="zh-CN"/>
        </w:rPr>
        <w:t xml:space="preserve">第十六条  </w:t>
      </w:r>
      <w:r>
        <w:rPr>
          <w:rFonts w:hint="default" w:ascii="Times New Roman" w:hAnsi="Times New Roman" w:eastAsia="方正仿宋_GBK" w:cs="Times New Roman"/>
          <w:b w:val="0"/>
          <w:bCs w:val="0"/>
          <w:color w:val="auto"/>
          <w:sz w:val="32"/>
          <w:szCs w:val="32"/>
          <w:shd w:val="clear" w:color="auto" w:fill="FFFFFF"/>
          <w:lang w:val="en-US" w:eastAsia="zh-CN"/>
        </w:rPr>
        <w:t>资产移交后，县级农业农村部门应督促接收</w:t>
      </w:r>
      <w:r>
        <w:rPr>
          <w:rFonts w:hint="default" w:ascii="Times New Roman" w:hAnsi="Times New Roman" w:eastAsia="方正仿宋_GBK" w:cs="Times New Roman"/>
          <w:color w:val="auto"/>
          <w:sz w:val="32"/>
          <w:szCs w:val="32"/>
          <w:shd w:val="clear" w:color="auto" w:fill="FFFFFF"/>
        </w:rPr>
        <w:t>乡镇</w:t>
      </w:r>
      <w:r>
        <w:rPr>
          <w:rFonts w:hint="default" w:ascii="Times New Roman" w:hAnsi="Times New Roman" w:eastAsia="方正仿宋_GBK" w:cs="Times New Roman"/>
          <w:color w:val="auto"/>
          <w:sz w:val="32"/>
          <w:szCs w:val="32"/>
          <w:shd w:val="clear" w:color="auto" w:fill="FFFFFF"/>
          <w:lang w:eastAsia="zh-CN"/>
        </w:rPr>
        <w:t>（</w:t>
      </w:r>
      <w:r>
        <w:rPr>
          <w:rFonts w:hint="default" w:ascii="Times New Roman" w:hAnsi="Times New Roman" w:eastAsia="方正仿宋_GBK" w:cs="Times New Roman"/>
          <w:color w:val="auto"/>
          <w:sz w:val="32"/>
          <w:szCs w:val="32"/>
          <w:shd w:val="clear" w:color="auto" w:fill="FFFFFF"/>
          <w:lang w:val="en-US" w:eastAsia="zh-CN"/>
        </w:rPr>
        <w:t>街道</w:t>
      </w:r>
      <w:r>
        <w:rPr>
          <w:rFonts w:hint="default" w:ascii="Times New Roman" w:hAnsi="Times New Roman" w:eastAsia="方正仿宋_GBK" w:cs="Times New Roman"/>
          <w:color w:val="auto"/>
          <w:sz w:val="32"/>
          <w:szCs w:val="32"/>
          <w:shd w:val="clear" w:color="auto" w:fill="FFFFFF"/>
          <w:lang w:eastAsia="zh-CN"/>
        </w:rPr>
        <w:t>）</w:t>
      </w:r>
      <w:r>
        <w:rPr>
          <w:rFonts w:hint="default" w:ascii="Times New Roman" w:hAnsi="Times New Roman" w:eastAsia="方正仿宋_GBK" w:cs="Times New Roman"/>
          <w:b w:val="0"/>
          <w:bCs w:val="0"/>
          <w:color w:val="auto"/>
          <w:sz w:val="32"/>
          <w:szCs w:val="32"/>
          <w:shd w:val="clear" w:color="auto" w:fill="FFFFFF"/>
          <w:lang w:val="en-US" w:eastAsia="zh-CN"/>
        </w:rPr>
        <w:t>人民政府及时组织办理资产入账工作，将接收的资产</w:t>
      </w:r>
      <w:r>
        <w:rPr>
          <w:rFonts w:hint="eastAsia" w:ascii="Times New Roman" w:hAnsi="Times New Roman" w:eastAsia="方正仿宋_GBK" w:cs="Times New Roman"/>
          <w:b w:val="0"/>
          <w:bCs w:val="0"/>
          <w:color w:val="auto"/>
          <w:sz w:val="32"/>
          <w:szCs w:val="32"/>
          <w:shd w:val="clear" w:color="auto" w:fill="FFFFFF"/>
          <w:lang w:val="en-US" w:eastAsia="zh-CN"/>
        </w:rPr>
        <w:t>全部</w:t>
      </w:r>
      <w:r>
        <w:rPr>
          <w:rFonts w:hint="default" w:ascii="Times New Roman" w:hAnsi="Times New Roman" w:eastAsia="方正仿宋_GBK" w:cs="Times New Roman"/>
          <w:b w:val="0"/>
          <w:bCs w:val="0"/>
          <w:color w:val="auto"/>
          <w:sz w:val="32"/>
          <w:szCs w:val="32"/>
          <w:shd w:val="clear" w:color="auto" w:fill="FFFFFF"/>
          <w:lang w:val="en-US" w:eastAsia="zh-CN"/>
        </w:rPr>
        <w:t>录入</w:t>
      </w:r>
      <w:r>
        <w:rPr>
          <w:rFonts w:hint="default" w:ascii="Times New Roman" w:hAnsi="Times New Roman" w:eastAsia="方正仿宋_GBK" w:cs="Times New Roman"/>
          <w:color w:val="auto"/>
          <w:sz w:val="32"/>
          <w:szCs w:val="32"/>
          <w:shd w:val="clear" w:color="auto" w:fill="FFFFFF"/>
        </w:rPr>
        <w:t>乡镇</w:t>
      </w:r>
      <w:r>
        <w:rPr>
          <w:rFonts w:hint="default" w:ascii="Times New Roman" w:hAnsi="Times New Roman" w:eastAsia="方正仿宋_GBK" w:cs="Times New Roman"/>
          <w:color w:val="auto"/>
          <w:sz w:val="32"/>
          <w:szCs w:val="32"/>
          <w:shd w:val="clear" w:color="auto" w:fill="FFFFFF"/>
          <w:lang w:eastAsia="zh-CN"/>
        </w:rPr>
        <w:t>（</w:t>
      </w:r>
      <w:r>
        <w:rPr>
          <w:rFonts w:hint="default" w:ascii="Times New Roman" w:hAnsi="Times New Roman" w:eastAsia="方正仿宋_GBK" w:cs="Times New Roman"/>
          <w:color w:val="auto"/>
          <w:sz w:val="32"/>
          <w:szCs w:val="32"/>
          <w:shd w:val="clear" w:color="auto" w:fill="FFFFFF"/>
          <w:lang w:val="en-US" w:eastAsia="zh-CN"/>
        </w:rPr>
        <w:t>街道</w:t>
      </w:r>
      <w:r>
        <w:rPr>
          <w:rFonts w:hint="default" w:ascii="Times New Roman" w:hAnsi="Times New Roman" w:eastAsia="方正仿宋_GBK" w:cs="Times New Roman"/>
          <w:color w:val="auto"/>
          <w:sz w:val="32"/>
          <w:szCs w:val="32"/>
          <w:shd w:val="clear" w:color="auto" w:fill="FFFFFF"/>
          <w:lang w:eastAsia="zh-CN"/>
        </w:rPr>
        <w:t>）</w:t>
      </w:r>
      <w:r>
        <w:rPr>
          <w:rFonts w:hint="default" w:ascii="Times New Roman" w:hAnsi="Times New Roman" w:eastAsia="方正仿宋_GBK" w:cs="Times New Roman"/>
          <w:b w:val="0"/>
          <w:bCs w:val="0"/>
          <w:color w:val="auto"/>
          <w:sz w:val="32"/>
          <w:szCs w:val="32"/>
          <w:shd w:val="clear" w:color="auto" w:fill="FFFFFF"/>
          <w:lang w:val="en-US" w:eastAsia="zh-CN"/>
        </w:rPr>
        <w:t>人民政府</w:t>
      </w:r>
      <w:r>
        <w:rPr>
          <w:rFonts w:hint="eastAsia" w:ascii="Times New Roman" w:hAnsi="Times New Roman" w:eastAsia="方正仿宋_GBK" w:cs="Times New Roman"/>
          <w:b w:val="0"/>
          <w:bCs w:val="0"/>
          <w:color w:val="auto"/>
          <w:sz w:val="32"/>
          <w:szCs w:val="32"/>
          <w:shd w:val="clear" w:color="auto" w:fill="FFFFFF"/>
          <w:lang w:val="en-US" w:eastAsia="zh-CN"/>
        </w:rPr>
        <w:t>固定</w:t>
      </w:r>
      <w:r>
        <w:rPr>
          <w:rFonts w:hint="default" w:ascii="Times New Roman" w:hAnsi="Times New Roman" w:eastAsia="方正仿宋_GBK" w:cs="Times New Roman"/>
          <w:b w:val="0"/>
          <w:bCs w:val="0"/>
          <w:color w:val="auto"/>
          <w:sz w:val="32"/>
          <w:szCs w:val="32"/>
          <w:shd w:val="clear" w:color="auto" w:fill="FFFFFF"/>
          <w:lang w:val="en-US" w:eastAsia="zh-CN"/>
        </w:rPr>
        <w:t>资产账或</w:t>
      </w:r>
      <w:r>
        <w:rPr>
          <w:rFonts w:hint="default" w:ascii="Times New Roman" w:hAnsi="Times New Roman" w:eastAsia="方正仿宋_GBK" w:cs="Times New Roman"/>
          <w:color w:val="auto"/>
          <w:sz w:val="32"/>
          <w:szCs w:val="32"/>
          <w:shd w:val="clear" w:color="auto" w:fill="FFFFFF"/>
          <w:lang w:val="en-US" w:eastAsia="zh-CN"/>
        </w:rPr>
        <w:t>受益</w:t>
      </w:r>
      <w:r>
        <w:rPr>
          <w:rFonts w:hint="default" w:ascii="Times New Roman" w:hAnsi="Times New Roman" w:eastAsia="方正仿宋_GBK" w:cs="Times New Roman"/>
          <w:color w:val="auto"/>
          <w:sz w:val="32"/>
          <w:szCs w:val="32"/>
          <w:shd w:val="clear" w:color="auto" w:fill="FFFFFF"/>
        </w:rPr>
        <w:t>村</w:t>
      </w:r>
      <w:r>
        <w:rPr>
          <w:rFonts w:hint="default" w:ascii="Times New Roman" w:hAnsi="Times New Roman" w:eastAsia="方正仿宋_GBK" w:cs="Times New Roman"/>
          <w:color w:val="auto"/>
          <w:sz w:val="32"/>
          <w:szCs w:val="32"/>
          <w:shd w:val="clear" w:color="auto" w:fill="FFFFFF"/>
          <w:lang w:eastAsia="zh-CN"/>
        </w:rPr>
        <w:t>（</w:t>
      </w:r>
      <w:r>
        <w:rPr>
          <w:rFonts w:hint="default" w:ascii="Times New Roman" w:hAnsi="Times New Roman" w:eastAsia="方正仿宋_GBK" w:cs="Times New Roman"/>
          <w:color w:val="auto"/>
          <w:sz w:val="32"/>
          <w:szCs w:val="32"/>
          <w:shd w:val="clear" w:color="auto" w:fill="FFFFFF"/>
          <w:lang w:val="en-US" w:eastAsia="zh-CN"/>
        </w:rPr>
        <w:t>组</w:t>
      </w:r>
      <w:r>
        <w:rPr>
          <w:rFonts w:hint="default" w:ascii="Times New Roman" w:hAnsi="Times New Roman" w:eastAsia="方正仿宋_GBK" w:cs="Times New Roman"/>
          <w:color w:val="auto"/>
          <w:sz w:val="32"/>
          <w:szCs w:val="32"/>
          <w:shd w:val="clear" w:color="auto" w:fill="FFFFFF"/>
          <w:lang w:eastAsia="zh-CN"/>
        </w:rPr>
        <w:t>）</w:t>
      </w:r>
      <w:r>
        <w:rPr>
          <w:rFonts w:hint="default" w:ascii="Times New Roman" w:hAnsi="Times New Roman" w:eastAsia="方正仿宋_GBK" w:cs="Times New Roman"/>
          <w:color w:val="auto"/>
          <w:sz w:val="32"/>
          <w:szCs w:val="32"/>
          <w:shd w:val="clear" w:color="auto" w:fill="FFFFFF"/>
        </w:rPr>
        <w:t>民委员会</w:t>
      </w:r>
      <w:r>
        <w:rPr>
          <w:rFonts w:hint="default" w:ascii="Times New Roman" w:hAnsi="Times New Roman" w:eastAsia="方正仿宋_GBK" w:cs="Times New Roman"/>
          <w:color w:val="auto"/>
          <w:sz w:val="32"/>
          <w:szCs w:val="32"/>
          <w:shd w:val="clear" w:color="auto" w:fill="FFFFFF"/>
          <w:lang w:val="en-US" w:eastAsia="zh-CN"/>
        </w:rPr>
        <w:t>集体资产账。</w:t>
      </w:r>
      <w:r>
        <w:rPr>
          <w:rFonts w:hint="default" w:ascii="Times New Roman" w:hAnsi="Times New Roman" w:eastAsia="方正仿宋_GBK" w:cs="Times New Roman"/>
          <w:color w:val="auto"/>
          <w:sz w:val="32"/>
          <w:szCs w:val="32"/>
          <w:shd w:val="clear" w:color="auto" w:fill="FFFFFF"/>
        </w:rPr>
        <w:t>乡镇</w:t>
      </w:r>
      <w:r>
        <w:rPr>
          <w:rFonts w:hint="default" w:ascii="Times New Roman" w:hAnsi="Times New Roman" w:eastAsia="方正仿宋_GBK" w:cs="Times New Roman"/>
          <w:color w:val="auto"/>
          <w:sz w:val="32"/>
          <w:szCs w:val="32"/>
          <w:shd w:val="clear" w:color="auto" w:fill="FFFFFF"/>
          <w:lang w:eastAsia="zh-CN"/>
        </w:rPr>
        <w:t>（</w:t>
      </w:r>
      <w:r>
        <w:rPr>
          <w:rFonts w:hint="default" w:ascii="Times New Roman" w:hAnsi="Times New Roman" w:eastAsia="方正仿宋_GBK" w:cs="Times New Roman"/>
          <w:color w:val="auto"/>
          <w:sz w:val="32"/>
          <w:szCs w:val="32"/>
          <w:shd w:val="clear" w:color="auto" w:fill="FFFFFF"/>
          <w:lang w:val="en-US" w:eastAsia="zh-CN"/>
        </w:rPr>
        <w:t>街道</w:t>
      </w:r>
      <w:r>
        <w:rPr>
          <w:rFonts w:hint="default" w:ascii="Times New Roman" w:hAnsi="Times New Roman" w:eastAsia="方正仿宋_GBK" w:cs="Times New Roman"/>
          <w:color w:val="auto"/>
          <w:sz w:val="32"/>
          <w:szCs w:val="32"/>
          <w:shd w:val="clear" w:color="auto" w:fill="FFFFFF"/>
          <w:lang w:eastAsia="zh-CN"/>
        </w:rPr>
        <w:t>）</w:t>
      </w:r>
      <w:r>
        <w:rPr>
          <w:rFonts w:hint="default" w:ascii="Times New Roman" w:hAnsi="Times New Roman" w:eastAsia="方正仿宋_GBK" w:cs="Times New Roman"/>
          <w:b w:val="0"/>
          <w:bCs w:val="0"/>
          <w:color w:val="auto"/>
          <w:sz w:val="32"/>
          <w:szCs w:val="32"/>
          <w:shd w:val="clear" w:color="auto" w:fill="FFFFFF"/>
          <w:lang w:val="en-US" w:eastAsia="zh-CN"/>
        </w:rPr>
        <w:t>人民政府资产管理部门应向县级农业农村部门出具</w:t>
      </w:r>
      <w:r>
        <w:rPr>
          <w:rFonts w:hint="default" w:ascii="Times New Roman" w:hAnsi="Times New Roman" w:eastAsia="方正仿宋_GBK" w:cs="Times New Roman"/>
          <w:color w:val="auto"/>
          <w:sz w:val="32"/>
          <w:szCs w:val="32"/>
          <w:shd w:val="clear" w:color="auto" w:fill="FFFFFF"/>
        </w:rPr>
        <w:t>农田建设项目资产</w:t>
      </w:r>
      <w:r>
        <w:rPr>
          <w:rFonts w:hint="default" w:ascii="Times New Roman" w:hAnsi="Times New Roman" w:eastAsia="方正仿宋_GBK" w:cs="Times New Roman"/>
          <w:color w:val="auto"/>
          <w:sz w:val="32"/>
          <w:szCs w:val="32"/>
          <w:shd w:val="clear" w:color="auto" w:fill="FFFFFF"/>
          <w:lang w:val="en-US" w:eastAsia="zh-CN"/>
        </w:rPr>
        <w:t>入账证明。</w:t>
      </w:r>
    </w:p>
    <w:p>
      <w:pPr>
        <w:keepNext w:val="0"/>
        <w:keepLines w:val="0"/>
        <w:pageBreakBefore w:val="0"/>
        <w:widowControl/>
        <w:kinsoku/>
        <w:wordWrap w:val="0"/>
        <w:overflowPunct/>
        <w:topLinePunct w:val="0"/>
        <w:autoSpaceDE/>
        <w:autoSpaceDN/>
        <w:bidi w:val="0"/>
        <w:adjustRightInd/>
        <w:snapToGrid/>
        <w:spacing w:line="600" w:lineRule="exact"/>
        <w:ind w:firstLine="2790" w:firstLineChars="900"/>
        <w:jc w:val="left"/>
        <w:textAlignment w:val="auto"/>
        <w:outlineLvl w:val="0"/>
        <w:rPr>
          <w:rFonts w:hint="default" w:ascii="Times New Roman" w:hAnsi="Times New Roman" w:eastAsia="黑体" w:cs="Times New Roman"/>
          <w:color w:val="auto"/>
          <w:sz w:val="31"/>
          <w:szCs w:val="31"/>
          <w:shd w:val="clear" w:color="auto" w:fill="FFFFFF"/>
        </w:rPr>
      </w:pPr>
      <w:r>
        <w:rPr>
          <w:rFonts w:hint="default" w:ascii="Times New Roman" w:hAnsi="Times New Roman" w:eastAsia="黑体" w:cs="Times New Roman"/>
          <w:color w:val="auto"/>
          <w:sz w:val="31"/>
          <w:szCs w:val="31"/>
          <w:shd w:val="clear" w:color="auto" w:fill="FFFFFF"/>
        </w:rPr>
        <w:t>第</w:t>
      </w:r>
      <w:r>
        <w:rPr>
          <w:rFonts w:hint="default" w:ascii="Times New Roman" w:hAnsi="Times New Roman" w:eastAsia="黑体" w:cs="Times New Roman"/>
          <w:color w:val="auto"/>
          <w:sz w:val="31"/>
          <w:szCs w:val="31"/>
          <w:shd w:val="clear" w:color="auto" w:fill="FFFFFF"/>
          <w:lang w:val="en-US" w:eastAsia="zh-CN"/>
        </w:rPr>
        <w:t>七</w:t>
      </w:r>
      <w:r>
        <w:rPr>
          <w:rFonts w:hint="default" w:ascii="Times New Roman" w:hAnsi="Times New Roman" w:eastAsia="黑体" w:cs="Times New Roman"/>
          <w:color w:val="auto"/>
          <w:sz w:val="31"/>
          <w:szCs w:val="31"/>
          <w:shd w:val="clear" w:color="auto" w:fill="FFFFFF"/>
        </w:rPr>
        <w:t>章　附</w:t>
      </w:r>
      <w:r>
        <w:rPr>
          <w:rFonts w:hint="eastAsia" w:ascii="Times New Roman" w:hAnsi="Times New Roman" w:eastAsia="黑体" w:cs="Times New Roman"/>
          <w:color w:val="auto"/>
          <w:sz w:val="31"/>
          <w:szCs w:val="31"/>
          <w:shd w:val="clear" w:color="auto" w:fill="FFFFFF"/>
          <w:lang w:eastAsia="zh-CN"/>
        </w:rPr>
        <w:t>　</w:t>
      </w:r>
      <w:bookmarkStart w:id="5" w:name="_GoBack"/>
      <w:bookmarkEnd w:id="5"/>
      <w:r>
        <w:rPr>
          <w:rFonts w:hint="default" w:ascii="Times New Roman" w:hAnsi="Times New Roman" w:eastAsia="黑体" w:cs="Times New Roman"/>
          <w:color w:val="auto"/>
          <w:sz w:val="31"/>
          <w:szCs w:val="31"/>
          <w:shd w:val="clear" w:color="auto" w:fill="FFFFFF"/>
        </w:rPr>
        <w:t>则</w:t>
      </w:r>
    </w:p>
    <w:p>
      <w:pPr>
        <w:keepNext w:val="0"/>
        <w:keepLines w:val="0"/>
        <w:pageBreakBefore w:val="0"/>
        <w:widowControl/>
        <w:kinsoku/>
        <w:wordWrap w:val="0"/>
        <w:overflowPunct/>
        <w:topLinePunct w:val="0"/>
        <w:autoSpaceDE/>
        <w:autoSpaceDN/>
        <w:bidi w:val="0"/>
        <w:adjustRightInd/>
        <w:snapToGrid/>
        <w:spacing w:line="600" w:lineRule="exact"/>
        <w:ind w:firstLine="640" w:firstLineChars="200"/>
        <w:jc w:val="left"/>
        <w:textAlignment w:val="auto"/>
        <w:outlineLvl w:val="9"/>
        <w:rPr>
          <w:rFonts w:hint="default" w:ascii="Times New Roman" w:hAnsi="Times New Roman" w:eastAsia="方正仿宋_GBK" w:cs="Times New Roman"/>
          <w:color w:val="auto"/>
          <w:sz w:val="32"/>
          <w:szCs w:val="32"/>
          <w:shd w:val="clear" w:color="auto" w:fill="FFFFFF"/>
        </w:rPr>
      </w:pPr>
      <w:r>
        <w:rPr>
          <w:rFonts w:hint="default" w:ascii="Times New Roman" w:hAnsi="Times New Roman" w:eastAsia="方正仿宋_GBK" w:cs="Times New Roman"/>
          <w:b/>
          <w:bCs/>
          <w:color w:val="auto"/>
          <w:sz w:val="32"/>
          <w:szCs w:val="32"/>
          <w:shd w:val="clear" w:color="auto" w:fill="FFFFFF"/>
        </w:rPr>
        <w:t>第十</w:t>
      </w:r>
      <w:r>
        <w:rPr>
          <w:rFonts w:hint="default" w:ascii="Times New Roman" w:hAnsi="Times New Roman" w:eastAsia="方正仿宋_GBK" w:cs="Times New Roman"/>
          <w:b/>
          <w:bCs/>
          <w:color w:val="auto"/>
          <w:sz w:val="32"/>
          <w:szCs w:val="32"/>
          <w:shd w:val="clear" w:color="auto" w:fill="FFFFFF"/>
          <w:lang w:val="en-US" w:eastAsia="zh-CN"/>
        </w:rPr>
        <w:t>七</w:t>
      </w:r>
      <w:r>
        <w:rPr>
          <w:rFonts w:hint="default" w:ascii="Times New Roman" w:hAnsi="Times New Roman" w:eastAsia="方正仿宋_GBK" w:cs="Times New Roman"/>
          <w:b/>
          <w:bCs/>
          <w:color w:val="auto"/>
          <w:sz w:val="32"/>
          <w:szCs w:val="32"/>
          <w:shd w:val="clear" w:color="auto" w:fill="FFFFFF"/>
        </w:rPr>
        <w:t>条</w:t>
      </w:r>
      <w:bookmarkStart w:id="4" w:name="18"/>
      <w:r>
        <w:rPr>
          <w:rFonts w:hint="default" w:ascii="Times New Roman" w:hAnsi="Times New Roman" w:eastAsia="方正仿宋_GBK" w:cs="Times New Roman"/>
          <w:color w:val="auto"/>
          <w:sz w:val="32"/>
          <w:szCs w:val="32"/>
          <w:shd w:val="clear" w:color="auto" w:fill="FFFFFF"/>
        </w:rPr>
        <w:t xml:space="preserve">  项目资产移交后，资产接收单位要按照农田建设项目资产管护要求落实具体管护责任，以确保资产设施正常运行，发挥长久效益。</w:t>
      </w:r>
    </w:p>
    <w:p>
      <w:pPr>
        <w:pStyle w:val="8"/>
        <w:keepNext w:val="0"/>
        <w:keepLines w:val="0"/>
        <w:pageBreakBefore w:val="0"/>
        <w:widowControl/>
        <w:shd w:val="clear" w:color="auto" w:fill="FFFFFF"/>
        <w:kinsoku/>
        <w:wordWrap w:val="0"/>
        <w:overflowPunct/>
        <w:topLinePunct w:val="0"/>
        <w:autoSpaceDE/>
        <w:autoSpaceDN/>
        <w:bidi w:val="0"/>
        <w:adjustRightInd/>
        <w:snapToGrid/>
        <w:spacing w:before="0" w:beforeAutospacing="0" w:after="375" w:afterAutospacing="0" w:line="600" w:lineRule="exact"/>
        <w:ind w:firstLine="640" w:firstLineChars="200"/>
        <w:textAlignment w:val="auto"/>
        <w:outlineLvl w:val="9"/>
        <w:rPr>
          <w:rFonts w:hint="default" w:ascii="Times New Roman" w:hAnsi="Times New Roman" w:eastAsia="方正仿宋_GBK" w:cs="Times New Roman"/>
          <w:color w:val="auto"/>
          <w:kern w:val="2"/>
          <w:sz w:val="32"/>
          <w:szCs w:val="32"/>
          <w:shd w:val="clear" w:color="auto" w:fill="FFFFFF"/>
        </w:rPr>
      </w:pPr>
      <w:r>
        <w:rPr>
          <w:rFonts w:hint="default" w:ascii="Times New Roman" w:hAnsi="Times New Roman" w:eastAsia="方正仿宋_GBK" w:cs="Times New Roman"/>
          <w:b/>
          <w:bCs/>
          <w:color w:val="auto"/>
          <w:kern w:val="2"/>
          <w:sz w:val="32"/>
          <w:szCs w:val="32"/>
          <w:shd w:val="clear" w:color="auto" w:fill="FFFFFF"/>
        </w:rPr>
        <w:t>第十</w:t>
      </w:r>
      <w:r>
        <w:rPr>
          <w:rFonts w:hint="eastAsia" w:ascii="Times New Roman" w:hAnsi="Times New Roman" w:eastAsia="方正仿宋_GBK" w:cs="Times New Roman"/>
          <w:b/>
          <w:bCs/>
          <w:color w:val="auto"/>
          <w:kern w:val="2"/>
          <w:sz w:val="32"/>
          <w:szCs w:val="32"/>
          <w:shd w:val="clear" w:color="auto" w:fill="FFFFFF"/>
          <w:lang w:val="en-US" w:eastAsia="zh-CN"/>
        </w:rPr>
        <w:t>八</w:t>
      </w:r>
      <w:r>
        <w:rPr>
          <w:rFonts w:hint="default" w:ascii="Times New Roman" w:hAnsi="Times New Roman" w:eastAsia="方正仿宋_GBK" w:cs="Times New Roman"/>
          <w:b/>
          <w:bCs/>
          <w:color w:val="auto"/>
          <w:kern w:val="2"/>
          <w:sz w:val="32"/>
          <w:szCs w:val="32"/>
          <w:shd w:val="clear" w:color="auto" w:fill="FFFFFF"/>
        </w:rPr>
        <w:t>条</w:t>
      </w:r>
      <w:r>
        <w:rPr>
          <w:rFonts w:hint="default" w:ascii="Times New Roman" w:hAnsi="Times New Roman" w:eastAsia="方正仿宋_GBK" w:cs="Times New Roman"/>
          <w:color w:val="auto"/>
          <w:kern w:val="2"/>
          <w:sz w:val="32"/>
          <w:szCs w:val="32"/>
          <w:shd w:val="clear" w:color="auto" w:fill="FFFFFF"/>
        </w:rPr>
        <w:t xml:space="preserve"> </w:t>
      </w:r>
      <w:r>
        <w:rPr>
          <w:rFonts w:hint="default" w:ascii="Times New Roman" w:hAnsi="Times New Roman" w:eastAsia="方正仿宋_GBK" w:cs="Times New Roman"/>
          <w:color w:val="auto"/>
          <w:kern w:val="2"/>
          <w:sz w:val="32"/>
          <w:szCs w:val="32"/>
          <w:shd w:val="clear" w:color="auto" w:fill="FFFFFF"/>
          <w:lang w:val="en-US" w:eastAsia="zh-CN"/>
        </w:rPr>
        <w:t xml:space="preserve"> </w:t>
      </w:r>
      <w:r>
        <w:rPr>
          <w:rFonts w:hint="default" w:ascii="Times New Roman" w:hAnsi="Times New Roman" w:eastAsia="方正仿宋_GBK" w:cs="Times New Roman"/>
          <w:color w:val="auto"/>
          <w:kern w:val="2"/>
          <w:sz w:val="32"/>
          <w:szCs w:val="32"/>
          <w:shd w:val="clear" w:color="auto" w:fill="FFFFFF"/>
        </w:rPr>
        <w:t>本规定自</w:t>
      </w:r>
      <w:r>
        <w:rPr>
          <w:rFonts w:hint="default" w:ascii="Times New Roman" w:hAnsi="Times New Roman" w:eastAsia="方正仿宋_GBK" w:cs="Times New Roman"/>
          <w:color w:val="auto"/>
          <w:kern w:val="2"/>
          <w:sz w:val="32"/>
          <w:szCs w:val="32"/>
          <w:shd w:val="clear" w:color="auto" w:fill="FFFFFF"/>
          <w:lang w:val="en-US" w:eastAsia="zh-CN"/>
        </w:rPr>
        <w:t>202</w:t>
      </w:r>
      <w:r>
        <w:rPr>
          <w:rFonts w:hint="eastAsia" w:ascii="Times New Roman" w:hAnsi="Times New Roman" w:eastAsia="方正仿宋_GBK" w:cs="Times New Roman"/>
          <w:color w:val="auto"/>
          <w:kern w:val="2"/>
          <w:sz w:val="32"/>
          <w:szCs w:val="32"/>
          <w:shd w:val="clear" w:color="auto" w:fill="FFFFFF"/>
          <w:lang w:val="en-US" w:eastAsia="zh-CN"/>
        </w:rPr>
        <w:t>3</w:t>
      </w:r>
      <w:r>
        <w:rPr>
          <w:rFonts w:hint="default" w:ascii="Times New Roman" w:hAnsi="Times New Roman" w:eastAsia="方正仿宋_GBK" w:cs="Times New Roman"/>
          <w:color w:val="auto"/>
          <w:kern w:val="2"/>
          <w:sz w:val="32"/>
          <w:szCs w:val="32"/>
          <w:shd w:val="clear" w:color="auto" w:fill="FFFFFF"/>
          <w:lang w:val="en-US" w:eastAsia="zh-CN"/>
        </w:rPr>
        <w:t>年</w:t>
      </w:r>
      <w:r>
        <w:rPr>
          <w:rFonts w:hint="eastAsia" w:ascii="Times New Roman" w:hAnsi="Times New Roman" w:eastAsia="方正仿宋_GBK" w:cs="Times New Roman"/>
          <w:color w:val="auto"/>
          <w:kern w:val="2"/>
          <w:sz w:val="32"/>
          <w:szCs w:val="32"/>
          <w:shd w:val="clear" w:color="auto" w:fill="FFFFFF"/>
          <w:lang w:val="en-US" w:eastAsia="zh-CN"/>
        </w:rPr>
        <w:t>1</w:t>
      </w:r>
      <w:r>
        <w:rPr>
          <w:rFonts w:hint="default" w:ascii="Times New Roman" w:hAnsi="Times New Roman" w:eastAsia="方正仿宋_GBK" w:cs="Times New Roman"/>
          <w:color w:val="auto"/>
          <w:kern w:val="2"/>
          <w:sz w:val="32"/>
          <w:szCs w:val="32"/>
          <w:shd w:val="clear" w:color="auto" w:fill="FFFFFF"/>
          <w:lang w:val="en-US" w:eastAsia="zh-CN"/>
        </w:rPr>
        <w:t>月</w:t>
      </w:r>
      <w:r>
        <w:rPr>
          <w:rFonts w:hint="eastAsia" w:ascii="Times New Roman" w:hAnsi="Times New Roman" w:eastAsia="方正仿宋_GBK" w:cs="Times New Roman"/>
          <w:color w:val="auto"/>
          <w:kern w:val="2"/>
          <w:sz w:val="32"/>
          <w:szCs w:val="32"/>
          <w:shd w:val="clear" w:color="auto" w:fill="FFFFFF"/>
          <w:lang w:val="en-US" w:eastAsia="zh-CN"/>
        </w:rPr>
        <w:t>1</w:t>
      </w:r>
      <w:r>
        <w:rPr>
          <w:rFonts w:hint="default" w:ascii="Times New Roman" w:hAnsi="Times New Roman" w:eastAsia="方正仿宋_GBK" w:cs="Times New Roman"/>
          <w:color w:val="auto"/>
          <w:kern w:val="2"/>
          <w:sz w:val="32"/>
          <w:szCs w:val="32"/>
          <w:shd w:val="clear" w:color="auto" w:fill="FFFFFF"/>
          <w:lang w:val="en-US" w:eastAsia="zh-CN"/>
        </w:rPr>
        <w:t>日</w:t>
      </w:r>
      <w:r>
        <w:rPr>
          <w:rFonts w:hint="default" w:ascii="Times New Roman" w:hAnsi="Times New Roman" w:eastAsia="方正仿宋_GBK" w:cs="Times New Roman"/>
          <w:color w:val="auto"/>
          <w:kern w:val="2"/>
          <w:sz w:val="32"/>
          <w:szCs w:val="32"/>
          <w:shd w:val="clear" w:color="auto" w:fill="FFFFFF"/>
        </w:rPr>
        <w:t>起执行。</w:t>
      </w:r>
    </w:p>
    <w:bookmarkEnd w:id="4"/>
    <w:p>
      <w:pPr>
        <w:spacing w:line="360" w:lineRule="auto"/>
        <w:rPr>
          <w:rFonts w:hint="default" w:ascii="Times New Roman" w:hAnsi="Times New Roman" w:eastAsia="方正仿宋_GBK" w:cs="Times New Roman"/>
          <w:color w:val="auto"/>
          <w:sz w:val="32"/>
          <w:szCs w:val="32"/>
          <w:shd w:val="clear" w:color="auto" w:fill="FFFFFF"/>
        </w:rPr>
      </w:pPr>
    </w:p>
    <w:p>
      <w:pPr>
        <w:jc w:val="center"/>
        <w:rPr>
          <w:rFonts w:hint="default" w:ascii="Times New Roman" w:hAnsi="Times New Roman" w:eastAsia="方正小标宋简体" w:cs="Times New Roman"/>
          <w:i w:val="0"/>
          <w:color w:val="auto"/>
          <w:kern w:val="0"/>
          <w:sz w:val="36"/>
          <w:szCs w:val="36"/>
          <w:u w:val="none"/>
          <w:lang w:val="en-US" w:eastAsia="zh-CN" w:bidi="ar"/>
        </w:rPr>
      </w:pPr>
    </w:p>
    <w:sectPr>
      <w:headerReference r:id="rId3" w:type="default"/>
      <w:footerReference r:id="rId4" w:type="default"/>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D334003B-1DD4-4FE2-91B0-641229705343}"/>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仿宋_GBK">
    <w:altName w:val="Arial Unicode MS"/>
    <w:panose1 w:val="03000509000000000000"/>
    <w:charset w:val="86"/>
    <w:family w:val="auto"/>
    <w:pitch w:val="default"/>
    <w:sig w:usb0="00000000" w:usb1="00000000" w:usb2="00000000" w:usb3="00000000" w:csb0="00040000" w:csb1="00000000"/>
    <w:embedRegular r:id="rId2" w:fontKey="{FE8712CB-D79E-4E42-8D07-445ADF753A29}"/>
  </w:font>
  <w:font w:name="Arial Unicode MS">
    <w:panose1 w:val="020B0604020202020204"/>
    <w:charset w:val="86"/>
    <w:family w:val="auto"/>
    <w:pitch w:val="default"/>
    <w:sig w:usb0="FFFFFFFF" w:usb1="E9FFFFFF" w:usb2="0000003F" w:usb3="00000000" w:csb0="603F01FF" w:csb1="FFFF0000"/>
  </w:font>
  <w:font w:name="方正小标宋_GBK">
    <w:altName w:val="Arial Unicode MS"/>
    <w:panose1 w:val="02000000000000000000"/>
    <w:charset w:val="86"/>
    <w:family w:val="script"/>
    <w:pitch w:val="default"/>
    <w:sig w:usb0="00000000" w:usb1="00000000" w:usb2="00000000" w:usb3="00000000" w:csb0="00040000" w:csb1="00000000"/>
    <w:embedRegular r:id="rId3" w:fontKey="{B23107F0-CA89-4956-A238-1DA931512C34}"/>
  </w:font>
  <w:font w:name="方正楷体_GBK">
    <w:altName w:val="Arial Unicode MS"/>
    <w:panose1 w:val="03000509000000000000"/>
    <w:charset w:val="86"/>
    <w:family w:val="auto"/>
    <w:pitch w:val="default"/>
    <w:sig w:usb0="00000000" w:usb1="00000000" w:usb2="00000000" w:usb3="00000000" w:csb0="00040000" w:csb1="00000000"/>
    <w:embedRegular r:id="rId4" w:fontKey="{155D77EA-308C-4E08-8464-0F25871F47CC}"/>
  </w:font>
  <w:font w:name="微软雅黑">
    <w:panose1 w:val="020B0503020204020204"/>
    <w:charset w:val="86"/>
    <w:family w:val="swiss"/>
    <w:pitch w:val="default"/>
    <w:sig w:usb0="80000287" w:usb1="2ACF3C50" w:usb2="00000016" w:usb3="00000000" w:csb0="0004001F" w:csb1="00000000"/>
    <w:embedRegular r:id="rId5" w:fontKey="{407A07C3-372F-42ED-AC5F-28D4DF86FC68}"/>
  </w:font>
  <w:font w:name="方正黑体_GBK">
    <w:altName w:val="Arial Unicode MS"/>
    <w:panose1 w:val="02000000000000000000"/>
    <w:charset w:val="86"/>
    <w:family w:val="auto"/>
    <w:pitch w:val="default"/>
    <w:sig w:usb0="00000000" w:usb1="00000000" w:usb2="00000000" w:usb3="00000000" w:csb0="00040000" w:csb1="00000000"/>
    <w:embedRegular r:id="rId6" w:fontKey="{27580DFB-99F3-4D0F-9B23-B9FB631C66BB}"/>
  </w:font>
  <w:font w:name="方正小标宋简体">
    <w:altName w:val="Arial Unicode MS"/>
    <w:panose1 w:val="02000000000000000000"/>
    <w:charset w:val="86"/>
    <w:family w:val="auto"/>
    <w:pitch w:val="default"/>
    <w:sig w:usb0="00000000" w:usb1="00000000" w:usb2="00000012" w:usb3="00000000" w:csb0="00040001" w:csb1="00000000"/>
    <w:embedRegular r:id="rId7" w:fontKey="{EAA3A0B1-FD87-4D1D-A2ED-E95BF30631D5}"/>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8" name="文本框 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z w:val="24"/>
                              <w:szCs w:val="24"/>
                              <w:lang w:eastAsia="zh-CN"/>
                            </w:rPr>
                            <w:fldChar w:fldCharType="begin"/>
                          </w:r>
                          <w:r>
                            <w:rPr>
                              <w:rFonts w:hint="eastAsia" w:asciiTheme="majorEastAsia" w:hAnsiTheme="majorEastAsia" w:eastAsiaTheme="majorEastAsia" w:cstheme="majorEastAsia"/>
                              <w:sz w:val="24"/>
                              <w:szCs w:val="24"/>
                              <w:lang w:eastAsia="zh-CN"/>
                            </w:rPr>
                            <w:instrText xml:space="preserve"> PAGE  \* MERGEFORMAT </w:instrText>
                          </w:r>
                          <w:r>
                            <w:rPr>
                              <w:rFonts w:hint="eastAsia" w:asciiTheme="majorEastAsia" w:hAnsiTheme="majorEastAsia" w:eastAsiaTheme="majorEastAsia" w:cstheme="majorEastAsia"/>
                              <w:sz w:val="24"/>
                              <w:szCs w:val="24"/>
                              <w:lang w:eastAsia="zh-CN"/>
                            </w:rPr>
                            <w:fldChar w:fldCharType="separate"/>
                          </w:r>
                          <w:r>
                            <w:rPr>
                              <w:rFonts w:hint="eastAsia" w:asciiTheme="majorEastAsia" w:hAnsiTheme="majorEastAsia" w:eastAsiaTheme="majorEastAsia" w:cstheme="majorEastAsia"/>
                              <w:sz w:val="24"/>
                              <w:szCs w:val="24"/>
                              <w:lang w:eastAsia="zh-CN"/>
                            </w:rPr>
                            <w:t>76</w:t>
                          </w:r>
                          <w:r>
                            <w:rPr>
                              <w:rFonts w:hint="eastAsia" w:asciiTheme="majorEastAsia" w:hAnsiTheme="majorEastAsia" w:eastAsiaTheme="majorEastAsia" w:cstheme="majorEastAsia"/>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As4fc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wCzh9zICAABjBAAADgAAAAAAAAABACAAAAAfAQAAZHJzL2Uyb0RvYy54bWxQSwUG&#10;AAAAAAYABgBZAQAAwwUAAAAA&#10;">
              <v:fill on="f" focussize="0,0"/>
              <v:stroke on="f" weight="0.5pt"/>
              <v:imagedata o:title=""/>
              <o:lock v:ext="edit" aspectratio="f"/>
              <v:textbox inset="0mm,0mm,0mm,0mm" style="mso-fit-shape-to-text:t;">
                <w:txbxContent>
                  <w:p>
                    <w:pPr>
                      <w:pStyle w:val="6"/>
                      <w:rPr>
                        <w:rFonts w:hint="eastAsia"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z w:val="24"/>
                        <w:szCs w:val="24"/>
                        <w:lang w:eastAsia="zh-CN"/>
                      </w:rPr>
                      <w:fldChar w:fldCharType="begin"/>
                    </w:r>
                    <w:r>
                      <w:rPr>
                        <w:rFonts w:hint="eastAsia" w:asciiTheme="majorEastAsia" w:hAnsiTheme="majorEastAsia" w:eastAsiaTheme="majorEastAsia" w:cstheme="majorEastAsia"/>
                        <w:sz w:val="24"/>
                        <w:szCs w:val="24"/>
                        <w:lang w:eastAsia="zh-CN"/>
                      </w:rPr>
                      <w:instrText xml:space="preserve"> PAGE  \* MERGEFORMAT </w:instrText>
                    </w:r>
                    <w:r>
                      <w:rPr>
                        <w:rFonts w:hint="eastAsia" w:asciiTheme="majorEastAsia" w:hAnsiTheme="majorEastAsia" w:eastAsiaTheme="majorEastAsia" w:cstheme="majorEastAsia"/>
                        <w:sz w:val="24"/>
                        <w:szCs w:val="24"/>
                        <w:lang w:eastAsia="zh-CN"/>
                      </w:rPr>
                      <w:fldChar w:fldCharType="separate"/>
                    </w:r>
                    <w:r>
                      <w:rPr>
                        <w:rFonts w:hint="eastAsia" w:asciiTheme="majorEastAsia" w:hAnsiTheme="majorEastAsia" w:eastAsiaTheme="majorEastAsia" w:cstheme="majorEastAsia"/>
                        <w:sz w:val="24"/>
                        <w:szCs w:val="24"/>
                        <w:lang w:eastAsia="zh-CN"/>
                      </w:rPr>
                      <w:t>76</w:t>
                    </w:r>
                    <w:r>
                      <w:rPr>
                        <w:rFonts w:hint="eastAsia" w:asciiTheme="majorEastAsia" w:hAnsiTheme="majorEastAsia" w:eastAsiaTheme="majorEastAsia" w:cstheme="majorEastAsia"/>
                        <w:sz w:val="24"/>
                        <w:szCs w:val="24"/>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Q3ZWE4MThkM2E0YjIwYWQ2YzIxM2ExNzdkYTNkZTIifQ=="/>
  </w:docVars>
  <w:rsids>
    <w:rsidRoot w:val="00000000"/>
    <w:rsid w:val="00B266C6"/>
    <w:rsid w:val="01113C25"/>
    <w:rsid w:val="0171720E"/>
    <w:rsid w:val="01C10835"/>
    <w:rsid w:val="03716A48"/>
    <w:rsid w:val="03FA542F"/>
    <w:rsid w:val="04013EE4"/>
    <w:rsid w:val="04D16458"/>
    <w:rsid w:val="052870D1"/>
    <w:rsid w:val="05736648"/>
    <w:rsid w:val="075D280D"/>
    <w:rsid w:val="07D93108"/>
    <w:rsid w:val="085E452F"/>
    <w:rsid w:val="0A631C0A"/>
    <w:rsid w:val="0A70473C"/>
    <w:rsid w:val="0AA81181"/>
    <w:rsid w:val="0B886DB9"/>
    <w:rsid w:val="0BF56FBC"/>
    <w:rsid w:val="0C3C3C66"/>
    <w:rsid w:val="0DB30AA2"/>
    <w:rsid w:val="103B0FD6"/>
    <w:rsid w:val="11EA2032"/>
    <w:rsid w:val="12B01D4D"/>
    <w:rsid w:val="14235627"/>
    <w:rsid w:val="143434A5"/>
    <w:rsid w:val="14EF4DEA"/>
    <w:rsid w:val="15093432"/>
    <w:rsid w:val="167D78D8"/>
    <w:rsid w:val="1683526F"/>
    <w:rsid w:val="17825304"/>
    <w:rsid w:val="190631C8"/>
    <w:rsid w:val="1A5123E8"/>
    <w:rsid w:val="1B265C93"/>
    <w:rsid w:val="1C9B1F37"/>
    <w:rsid w:val="1CF1716F"/>
    <w:rsid w:val="1D02251B"/>
    <w:rsid w:val="1D2F2D0D"/>
    <w:rsid w:val="1E101880"/>
    <w:rsid w:val="1E943CF4"/>
    <w:rsid w:val="1F18384C"/>
    <w:rsid w:val="202F661E"/>
    <w:rsid w:val="21997024"/>
    <w:rsid w:val="21EA2F95"/>
    <w:rsid w:val="2241575A"/>
    <w:rsid w:val="22EE309C"/>
    <w:rsid w:val="22F317F2"/>
    <w:rsid w:val="235B3ABA"/>
    <w:rsid w:val="23EF1624"/>
    <w:rsid w:val="253D4FB9"/>
    <w:rsid w:val="254D6F53"/>
    <w:rsid w:val="25771BB6"/>
    <w:rsid w:val="25AD177F"/>
    <w:rsid w:val="2612283B"/>
    <w:rsid w:val="26C113CA"/>
    <w:rsid w:val="26DD1733"/>
    <w:rsid w:val="27256AEB"/>
    <w:rsid w:val="282835C4"/>
    <w:rsid w:val="28DB4FEB"/>
    <w:rsid w:val="29DD18E5"/>
    <w:rsid w:val="2A2C28CA"/>
    <w:rsid w:val="2B3F646D"/>
    <w:rsid w:val="2CFC1832"/>
    <w:rsid w:val="2ECF3440"/>
    <w:rsid w:val="2F4D7B94"/>
    <w:rsid w:val="3173656D"/>
    <w:rsid w:val="31BA4C0D"/>
    <w:rsid w:val="31F02EBD"/>
    <w:rsid w:val="325C639F"/>
    <w:rsid w:val="32B925C2"/>
    <w:rsid w:val="32D31141"/>
    <w:rsid w:val="32DD29B0"/>
    <w:rsid w:val="33180F62"/>
    <w:rsid w:val="332A71B9"/>
    <w:rsid w:val="3346766A"/>
    <w:rsid w:val="37B005BC"/>
    <w:rsid w:val="37FA6FB5"/>
    <w:rsid w:val="38C01846"/>
    <w:rsid w:val="3A381A25"/>
    <w:rsid w:val="3AAB5C0A"/>
    <w:rsid w:val="3C413B51"/>
    <w:rsid w:val="3D2D0E26"/>
    <w:rsid w:val="3DBB1C3D"/>
    <w:rsid w:val="3DF64E02"/>
    <w:rsid w:val="3E532B0F"/>
    <w:rsid w:val="3E5A0919"/>
    <w:rsid w:val="3E767899"/>
    <w:rsid w:val="3F021305"/>
    <w:rsid w:val="40817051"/>
    <w:rsid w:val="409D1B87"/>
    <w:rsid w:val="421A7C48"/>
    <w:rsid w:val="42527A60"/>
    <w:rsid w:val="429F30E2"/>
    <w:rsid w:val="44393680"/>
    <w:rsid w:val="44F0344D"/>
    <w:rsid w:val="45400948"/>
    <w:rsid w:val="471A701D"/>
    <w:rsid w:val="47302F60"/>
    <w:rsid w:val="47817D4E"/>
    <w:rsid w:val="47DF3DC6"/>
    <w:rsid w:val="488411A6"/>
    <w:rsid w:val="491A6344"/>
    <w:rsid w:val="4A7671E8"/>
    <w:rsid w:val="4BB04119"/>
    <w:rsid w:val="4E6F2BB0"/>
    <w:rsid w:val="4E7E3CB4"/>
    <w:rsid w:val="4FD35E86"/>
    <w:rsid w:val="53FD6E04"/>
    <w:rsid w:val="541E6E94"/>
    <w:rsid w:val="548350E0"/>
    <w:rsid w:val="553614F0"/>
    <w:rsid w:val="56950050"/>
    <w:rsid w:val="56E50304"/>
    <w:rsid w:val="59A1279E"/>
    <w:rsid w:val="5B4B7C68"/>
    <w:rsid w:val="5BA53862"/>
    <w:rsid w:val="5DBFC2E7"/>
    <w:rsid w:val="5F221FEC"/>
    <w:rsid w:val="5F7D0AF3"/>
    <w:rsid w:val="5F8565D4"/>
    <w:rsid w:val="5FAD1B2C"/>
    <w:rsid w:val="60FE3955"/>
    <w:rsid w:val="613921C4"/>
    <w:rsid w:val="613A2158"/>
    <w:rsid w:val="62A7775E"/>
    <w:rsid w:val="633D1367"/>
    <w:rsid w:val="647F177F"/>
    <w:rsid w:val="64A22A05"/>
    <w:rsid w:val="64BE6CC9"/>
    <w:rsid w:val="64FE42B8"/>
    <w:rsid w:val="656A2F8E"/>
    <w:rsid w:val="6A006552"/>
    <w:rsid w:val="6A4C58D9"/>
    <w:rsid w:val="6B2D6FA0"/>
    <w:rsid w:val="6B6A3FCE"/>
    <w:rsid w:val="6BE6747E"/>
    <w:rsid w:val="6D201D79"/>
    <w:rsid w:val="6D253710"/>
    <w:rsid w:val="6D3703DA"/>
    <w:rsid w:val="6F0423FE"/>
    <w:rsid w:val="6F36279D"/>
    <w:rsid w:val="6F982F67"/>
    <w:rsid w:val="6FB37FB8"/>
    <w:rsid w:val="700F6A5A"/>
    <w:rsid w:val="708679DF"/>
    <w:rsid w:val="71785F47"/>
    <w:rsid w:val="71D92488"/>
    <w:rsid w:val="74196D43"/>
    <w:rsid w:val="7529696E"/>
    <w:rsid w:val="75403E2A"/>
    <w:rsid w:val="760E4144"/>
    <w:rsid w:val="7B9120F4"/>
    <w:rsid w:val="7BF67778"/>
    <w:rsid w:val="7C4471D2"/>
    <w:rsid w:val="7CD361E0"/>
    <w:rsid w:val="7D33211A"/>
    <w:rsid w:val="7D5F4F54"/>
    <w:rsid w:val="7DD778F5"/>
    <w:rsid w:val="7EE724F7"/>
    <w:rsid w:val="7EF15EFA"/>
    <w:rsid w:val="7F3554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ody Text Indent"/>
    <w:basedOn w:val="1"/>
    <w:unhideWhenUsed/>
    <w:qFormat/>
    <w:uiPriority w:val="99"/>
    <w:pPr>
      <w:widowControl/>
      <w:spacing w:line="360" w:lineRule="auto"/>
      <w:ind w:firstLine="600" w:firstLineChars="200"/>
      <w:jc w:val="left"/>
    </w:pPr>
    <w:rPr>
      <w:rFonts w:ascii="仿宋" w:hAnsi="仿宋" w:eastAsia="仿宋"/>
      <w:bCs/>
      <w:kern w:val="0"/>
      <w:sz w:val="30"/>
      <w:szCs w:val="30"/>
    </w:rPr>
  </w:style>
  <w:style w:type="paragraph" w:styleId="5">
    <w:name w:val="Plain Text"/>
    <w:basedOn w:val="1"/>
    <w:qFormat/>
    <w:uiPriority w:val="0"/>
    <w:rPr>
      <w:rFonts w:ascii="宋体" w:hAnsi="Courier New" w:cs="Courier New"/>
      <w:szCs w:val="21"/>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100" w:beforeAutospacing="1" w:after="100" w:afterAutospacing="1"/>
      <w:ind w:left="0" w:right="0"/>
      <w:jc w:val="left"/>
    </w:pPr>
    <w:rPr>
      <w:kern w:val="0"/>
      <w:sz w:val="24"/>
      <w:lang w:val="en-US" w:eastAsia="zh-CN" w:bidi="ar"/>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2">
    <w:name w:val="Normal (Web) New"/>
    <w:basedOn w:val="13"/>
    <w:qFormat/>
    <w:uiPriority w:val="0"/>
    <w:pPr>
      <w:jc w:val="left"/>
    </w:pPr>
    <w:rPr>
      <w:kern w:val="0"/>
      <w:sz w:val="24"/>
    </w:rPr>
  </w:style>
  <w:style w:type="paragraph" w:customStyle="1" w:styleId="13">
    <w:name w:val="正文 New New New New New New New New New New New New New New New New New"/>
    <w:qFormat/>
    <w:uiPriority w:val="0"/>
    <w:pPr>
      <w:widowControl w:val="0"/>
      <w:jc w:val="both"/>
    </w:pPr>
    <w:rPr>
      <w:rFonts w:ascii="Calibri" w:hAnsi="Calibri" w:eastAsia="宋体" w:cs="黑体"/>
      <w:kern w:val="2"/>
      <w:sz w:val="21"/>
      <w:szCs w:val="24"/>
      <w:lang w:val="en-US" w:eastAsia="zh-CN" w:bidi="ar-SA"/>
    </w:rPr>
  </w:style>
  <w:style w:type="character" w:customStyle="1" w:styleId="14">
    <w:name w:val="s1"/>
    <w:basedOn w:val="11"/>
    <w:qFormat/>
    <w:uiPriority w:val="0"/>
  </w:style>
  <w:style w:type="character" w:customStyle="1" w:styleId="15">
    <w:name w:val="s2"/>
    <w:basedOn w:val="11"/>
    <w:qFormat/>
    <w:uiPriority w:val="0"/>
  </w:style>
  <w:style w:type="character" w:customStyle="1" w:styleId="16">
    <w:name w:val="font01"/>
    <w:basedOn w:val="11"/>
    <w:qFormat/>
    <w:uiPriority w:val="0"/>
    <w:rPr>
      <w:rFonts w:hint="eastAsia" w:ascii="宋体" w:hAnsi="宋体" w:eastAsia="宋体" w:cs="宋体"/>
      <w:b/>
      <w:color w:val="000000"/>
      <w:sz w:val="22"/>
      <w:szCs w:val="22"/>
      <w:u w:val="none"/>
    </w:rPr>
  </w:style>
  <w:style w:type="character" w:customStyle="1" w:styleId="17">
    <w:name w:val="font21"/>
    <w:basedOn w:val="11"/>
    <w:qFormat/>
    <w:uiPriority w:val="0"/>
    <w:rPr>
      <w:rFonts w:hint="eastAsia" w:ascii="宋体" w:hAnsi="宋体" w:eastAsia="宋体" w:cs="宋体"/>
      <w:b/>
      <w:color w:val="000000"/>
      <w:sz w:val="22"/>
      <w:szCs w:val="22"/>
      <w:u w:val="none"/>
    </w:rPr>
  </w:style>
  <w:style w:type="paragraph" w:customStyle="1" w:styleId="18">
    <w:name w:val="p1"/>
    <w:basedOn w:val="1"/>
    <w:qFormat/>
    <w:uiPriority w:val="0"/>
    <w:pPr>
      <w:widowControl/>
      <w:spacing w:before="100" w:beforeAutospacing="1" w:after="100" w:afterAutospacing="1"/>
      <w:jc w:val="left"/>
    </w:pPr>
    <w:rPr>
      <w:rFonts w:ascii="宋体" w:hAnsi="宋体" w:cs="宋体"/>
      <w:kern w:val="0"/>
      <w:sz w:val="24"/>
    </w:rPr>
  </w:style>
  <w:style w:type="character" w:customStyle="1" w:styleId="19">
    <w:name w:val="font61"/>
    <w:basedOn w:val="11"/>
    <w:qFormat/>
    <w:uiPriority w:val="0"/>
    <w:rPr>
      <w:rFonts w:hint="eastAsia" w:ascii="宋体" w:hAnsi="宋体" w:eastAsia="宋体" w:cs="宋体"/>
      <w:b/>
      <w:color w:val="000000"/>
      <w:sz w:val="44"/>
      <w:szCs w:val="44"/>
      <w:u w:val="none"/>
      <w:vertAlign w:val="superscript"/>
    </w:rPr>
  </w:style>
  <w:style w:type="character" w:customStyle="1" w:styleId="20">
    <w:name w:val="font11"/>
    <w:basedOn w:val="11"/>
    <w:qFormat/>
    <w:uiPriority w:val="0"/>
    <w:rPr>
      <w:rFonts w:hint="eastAsia" w:ascii="宋体" w:hAnsi="宋体" w:eastAsia="宋体" w:cs="宋体"/>
      <w:color w:val="000000"/>
      <w:sz w:val="24"/>
      <w:szCs w:val="24"/>
      <w:u w:val="none"/>
    </w:rPr>
  </w:style>
  <w:style w:type="character" w:customStyle="1" w:styleId="21">
    <w:name w:val="font81"/>
    <w:basedOn w:val="11"/>
    <w:qFormat/>
    <w:uiPriority w:val="0"/>
    <w:rPr>
      <w:rFonts w:hint="eastAsia" w:ascii="方正仿宋_GBK" w:hAnsi="方正仿宋_GBK" w:eastAsia="方正仿宋_GBK" w:cs="方正仿宋_GBK"/>
      <w:color w:val="000000"/>
      <w:sz w:val="24"/>
      <w:szCs w:val="24"/>
      <w:u w:val="none"/>
    </w:rPr>
  </w:style>
  <w:style w:type="character" w:customStyle="1" w:styleId="22">
    <w:name w:val="font41"/>
    <w:basedOn w:val="11"/>
    <w:qFormat/>
    <w:uiPriority w:val="0"/>
    <w:rPr>
      <w:rFonts w:hint="default" w:ascii="Times New Roman" w:hAnsi="Times New Roman" w:cs="Times New Roman"/>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2212</Words>
  <Characters>2225</Characters>
  <Lines>0</Lines>
  <Paragraphs>0</Paragraphs>
  <TotalTime>10</TotalTime>
  <ScaleCrop>false</ScaleCrop>
  <LinksUpToDate>false</LinksUpToDate>
  <CharactersWithSpaces>2268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tyr</dc:creator>
  <cp:lastModifiedBy>吴珂</cp:lastModifiedBy>
  <cp:lastPrinted>2022-11-18T09:23:00Z</cp:lastPrinted>
  <dcterms:modified xsi:type="dcterms:W3CDTF">2022-11-18T06:57:17Z</dcterms:modified>
  <dc:title>附件5</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5137D6BCEDB344288821C5F89625388D</vt:lpwstr>
  </property>
</Properties>
</file>