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087957">
      <w:pPr>
        <w:spacing w:line="620" w:lineRule="exact"/>
        <w:jc w:val="both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附件1：</w:t>
      </w:r>
    </w:p>
    <w:p w14:paraId="33237C5C">
      <w:pPr>
        <w:spacing w:line="6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鱼用消毒药品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报价单</w:t>
      </w:r>
    </w:p>
    <w:tbl>
      <w:tblPr>
        <w:tblStyle w:val="6"/>
        <w:tblW w:w="83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623"/>
        <w:gridCol w:w="620"/>
        <w:gridCol w:w="175"/>
        <w:gridCol w:w="1094"/>
        <w:gridCol w:w="1430"/>
        <w:gridCol w:w="1643"/>
        <w:gridCol w:w="1350"/>
      </w:tblGrid>
      <w:tr w14:paraId="63AE9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28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2E0665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报价单位名称（加盖公章）</w:t>
            </w:r>
          </w:p>
        </w:tc>
        <w:tc>
          <w:tcPr>
            <w:tcW w:w="25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0A7795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B09F7E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法定代表人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6ABF1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18575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8C551D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公司地址</w:t>
            </w:r>
          </w:p>
        </w:tc>
        <w:tc>
          <w:tcPr>
            <w:tcW w:w="39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CFD0D7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23ABC9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联系电话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915A6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1258F8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7EE5D5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主营业务</w:t>
            </w:r>
          </w:p>
        </w:tc>
        <w:tc>
          <w:tcPr>
            <w:tcW w:w="69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E8159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72445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3D8358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项目联系人</w:t>
            </w:r>
          </w:p>
        </w:tc>
        <w:tc>
          <w:tcPr>
            <w:tcW w:w="12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397DE3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C406A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电子邮件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E7876D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62ACBA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联系电话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28221D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  <w:tr w14:paraId="3AE5D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8AF31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售后服务联系人</w:t>
            </w:r>
          </w:p>
        </w:tc>
        <w:tc>
          <w:tcPr>
            <w:tcW w:w="3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E5D2BB4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887D0C">
            <w:pPr>
              <w:pStyle w:val="5"/>
              <w:widowControl/>
              <w:spacing w:beforeAutospacing="0" w:afterAutospacing="0" w:line="600" w:lineRule="exact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联系电话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8FC94">
            <w:pPr>
              <w:pStyle w:val="5"/>
              <w:widowControl/>
              <w:spacing w:beforeAutospacing="0" w:afterAutospacing="0" w:line="600" w:lineRule="exact"/>
              <w:ind w:firstLine="480" w:firstLineChars="200"/>
              <w:jc w:val="center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</w:tc>
      </w:tr>
    </w:tbl>
    <w:tbl>
      <w:tblPr>
        <w:tblStyle w:val="7"/>
        <w:tblW w:w="84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2600"/>
        <w:gridCol w:w="1575"/>
        <w:gridCol w:w="2450"/>
        <w:gridCol w:w="1375"/>
      </w:tblGrid>
      <w:tr w14:paraId="62B0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411" w:type="dxa"/>
            <w:vAlign w:val="center"/>
          </w:tcPr>
          <w:p w14:paraId="3FBE136F">
            <w:pPr>
              <w:pStyle w:val="5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序号</w:t>
            </w:r>
          </w:p>
        </w:tc>
        <w:tc>
          <w:tcPr>
            <w:tcW w:w="2600" w:type="dxa"/>
            <w:vAlign w:val="center"/>
          </w:tcPr>
          <w:p w14:paraId="16A17BF0">
            <w:pPr>
              <w:pStyle w:val="5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  <w:lang w:val="en-US" w:eastAsia="zh-CN"/>
              </w:rPr>
              <w:t>鱼药</w:t>
            </w: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名称</w:t>
            </w:r>
          </w:p>
        </w:tc>
        <w:tc>
          <w:tcPr>
            <w:tcW w:w="1575" w:type="dxa"/>
            <w:vAlign w:val="center"/>
          </w:tcPr>
          <w:p w14:paraId="173DFD59">
            <w:pPr>
              <w:pStyle w:val="5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  <w:p w14:paraId="5D01ECF9">
            <w:pPr>
              <w:pStyle w:val="5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数量（个）</w:t>
            </w:r>
          </w:p>
          <w:p w14:paraId="5B4C83B1">
            <w:pPr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3DED21E3">
            <w:pPr>
              <w:pStyle w:val="5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1A1A1A"/>
                <w:shd w:val="clear" w:color="auto" w:fill="FFFFFF"/>
              </w:rPr>
              <w:t>规格</w:t>
            </w:r>
          </w:p>
        </w:tc>
        <w:tc>
          <w:tcPr>
            <w:tcW w:w="1375" w:type="dxa"/>
            <w:vAlign w:val="center"/>
          </w:tcPr>
          <w:p w14:paraId="7D298207">
            <w:pPr>
              <w:pStyle w:val="5"/>
              <w:widowControl/>
              <w:spacing w:beforeAutospacing="0" w:afterAutospacing="0" w:line="44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最终报价（元）</w:t>
            </w:r>
          </w:p>
        </w:tc>
      </w:tr>
      <w:tr w14:paraId="7D3B5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11" w:type="dxa"/>
            <w:vAlign w:val="center"/>
          </w:tcPr>
          <w:p w14:paraId="4A7D1E1D">
            <w:pPr>
              <w:pStyle w:val="5"/>
              <w:widowControl/>
              <w:spacing w:beforeAutospacing="0" w:afterAutospacing="0" w:line="500" w:lineRule="exact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2600" w:type="dxa"/>
            <w:vAlign w:val="center"/>
          </w:tcPr>
          <w:p w14:paraId="27282731">
            <w:pPr>
              <w:pStyle w:val="5"/>
              <w:widowControl/>
              <w:spacing w:beforeAutospacing="0" w:afterAutospacing="0" w:line="500" w:lineRule="exact"/>
              <w:ind w:left="210" w:hanging="240" w:hangingChars="100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575" w:type="dxa"/>
            <w:vAlign w:val="center"/>
          </w:tcPr>
          <w:p w14:paraId="469A53D6">
            <w:pPr>
              <w:spacing w:line="5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0F5265F8">
            <w:pPr>
              <w:pStyle w:val="5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 w14:paraId="3120FAB9">
            <w:pPr>
              <w:pStyle w:val="5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</w:tr>
      <w:tr w14:paraId="290EE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11" w:type="dxa"/>
            <w:vAlign w:val="center"/>
          </w:tcPr>
          <w:p w14:paraId="12F4E9D8">
            <w:pPr>
              <w:pStyle w:val="5"/>
              <w:widowControl/>
              <w:spacing w:beforeAutospacing="0" w:afterAutospacing="0" w:line="500" w:lineRule="exact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2600" w:type="dxa"/>
            <w:vAlign w:val="center"/>
          </w:tcPr>
          <w:p w14:paraId="6AAF38C7">
            <w:pPr>
              <w:pStyle w:val="5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575" w:type="dxa"/>
            <w:vAlign w:val="center"/>
          </w:tcPr>
          <w:p w14:paraId="02635374">
            <w:pPr>
              <w:spacing w:line="5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69528124">
            <w:pPr>
              <w:pStyle w:val="5"/>
              <w:widowControl/>
              <w:spacing w:beforeAutospacing="0" w:afterAutospacing="0" w:line="500" w:lineRule="exact"/>
              <w:ind w:firstLine="240" w:firstLineChars="100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 w14:paraId="2F250A8B">
            <w:pPr>
              <w:pStyle w:val="5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</w:tr>
      <w:tr w14:paraId="5D909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411" w:type="dxa"/>
            <w:vAlign w:val="center"/>
          </w:tcPr>
          <w:p w14:paraId="6CB8BFB7">
            <w:pPr>
              <w:pStyle w:val="5"/>
              <w:widowControl/>
              <w:spacing w:beforeAutospacing="0" w:afterAutospacing="0" w:line="500" w:lineRule="exact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2600" w:type="dxa"/>
            <w:vAlign w:val="center"/>
          </w:tcPr>
          <w:p w14:paraId="6EBCAC10">
            <w:pPr>
              <w:pStyle w:val="5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575" w:type="dxa"/>
            <w:vAlign w:val="center"/>
          </w:tcPr>
          <w:p w14:paraId="78D12CAA">
            <w:pPr>
              <w:spacing w:line="50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450" w:type="dxa"/>
            <w:vAlign w:val="center"/>
          </w:tcPr>
          <w:p w14:paraId="187ABA28">
            <w:pPr>
              <w:pStyle w:val="5"/>
              <w:widowControl/>
              <w:spacing w:beforeAutospacing="0" w:afterAutospacing="0" w:line="500" w:lineRule="exact"/>
              <w:ind w:firstLine="240" w:firstLineChars="100"/>
              <w:jc w:val="both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  <w:tc>
          <w:tcPr>
            <w:tcW w:w="1375" w:type="dxa"/>
            <w:vAlign w:val="center"/>
          </w:tcPr>
          <w:p w14:paraId="055672DE">
            <w:pPr>
              <w:pStyle w:val="5"/>
              <w:widowControl/>
              <w:spacing w:beforeAutospacing="0" w:afterAutospacing="0" w:line="500" w:lineRule="exact"/>
              <w:jc w:val="center"/>
              <w:rPr>
                <w:rFonts w:ascii="宋体" w:hAnsi="宋体" w:cs="宋体"/>
                <w:color w:val="1A1A1A"/>
                <w:shd w:val="clear" w:color="auto" w:fill="FFFFFF"/>
              </w:rPr>
            </w:pPr>
          </w:p>
        </w:tc>
      </w:tr>
      <w:tr w14:paraId="61C60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8411" w:type="dxa"/>
            <w:gridSpan w:val="5"/>
          </w:tcPr>
          <w:p w14:paraId="0C88ED85">
            <w:pPr>
              <w:spacing w:line="500" w:lineRule="exact"/>
              <w:ind w:firstLine="210" w:firstLineChars="100"/>
              <w:rPr>
                <w:rFonts w:ascii="宋体" w:hAnsi="宋体" w:cs="宋体"/>
                <w:color w:val="333333"/>
                <w:shd w:val="clear" w:color="auto" w:fill="FFFFFF"/>
              </w:rPr>
            </w:pPr>
          </w:p>
          <w:p w14:paraId="590193F2">
            <w:pPr>
              <w:spacing w:line="500" w:lineRule="exact"/>
              <w:ind w:firstLine="210" w:firstLineChars="10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color w:val="333333"/>
                <w:shd w:val="clear" w:color="auto" w:fill="FFFFFF"/>
              </w:rPr>
              <w:t>最终报价合计：</w:t>
            </w:r>
            <w:r>
              <w:rPr>
                <w:rFonts w:hint="eastAsia" w:ascii="宋体" w:hAnsi="宋体" w:cs="宋体"/>
              </w:rPr>
              <w:t xml:space="preserve">        元（大写：人民币        ）</w:t>
            </w:r>
          </w:p>
        </w:tc>
      </w:tr>
    </w:tbl>
    <w:p w14:paraId="298F9108">
      <w:pPr>
        <w:pStyle w:val="4"/>
      </w:pPr>
      <w:r>
        <w:rPr>
          <w:rFonts w:hint="eastAsia" w:ascii="宋体" w:hAnsi="宋体" w:cs="宋体"/>
        </w:rPr>
        <w:t>填报时间：     年   月   日</w:t>
      </w:r>
    </w:p>
    <w:p w14:paraId="74B7E8F6"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2062F"/>
    <w:rsid w:val="1362062F"/>
    <w:rsid w:val="355B5A45"/>
    <w:rsid w:val="64DE698B"/>
    <w:rsid w:val="65293E3A"/>
    <w:rsid w:val="745E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2025-11-03T01:06:00Z</dcterms:created>
  <dc:creator>莫语</dc:creator>
  <cp:lastModifiedBy>莫语</cp:lastModifiedBy>
  <cp:lastPrinted>2025-11-05T00:45:50Z</cp:lastPrinted>
  <dcterms:modified xsi:type="dcterms:W3CDTF">2025-11-05T06:14:24Z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839A5A5CEB274DE693C6E3B194C4681A_13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