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F316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附件2</w:t>
      </w:r>
    </w:p>
    <w:p w14:paraId="08B4FF6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color w:val="auto"/>
          <w:sz w:val="32"/>
          <w:szCs w:val="32"/>
          <w:lang w:val="en-US" w:eastAsia="zh-CN"/>
        </w:rPr>
      </w:pPr>
    </w:p>
    <w:p w14:paraId="42F92426">
      <w:pPr>
        <w:keepNext w:val="0"/>
        <w:keepLines w:val="0"/>
        <w:pageBreakBefore w:val="0"/>
        <w:wordWrap/>
        <w:overflowPunct/>
        <w:topLinePunct w:val="0"/>
        <w:bidi w:val="0"/>
        <w:spacing w:line="560" w:lineRule="exact"/>
        <w:ind w:left="0" w:firstLine="880" w:firstLineChars="200"/>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2026年云南省稻、小麦、大豆、玉米</w:t>
      </w:r>
    </w:p>
    <w:p w14:paraId="067C7B3E">
      <w:pPr>
        <w:keepNext w:val="0"/>
        <w:keepLines w:val="0"/>
        <w:pageBreakBefore w:val="0"/>
        <w:wordWrap/>
        <w:overflowPunct/>
        <w:topLinePunct w:val="0"/>
        <w:bidi w:val="0"/>
        <w:spacing w:line="560" w:lineRule="exact"/>
        <w:ind w:left="0" w:firstLine="880" w:firstLineChars="200"/>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品种初审情况简介</w:t>
      </w:r>
    </w:p>
    <w:p w14:paraId="56E27CAA">
      <w:pPr>
        <w:keepNext w:val="0"/>
        <w:keepLines w:val="0"/>
        <w:pageBreakBefore w:val="0"/>
        <w:wordWrap/>
        <w:overflowPunct/>
        <w:topLinePunct w:val="0"/>
        <w:bidi w:val="0"/>
        <w:spacing w:line="560" w:lineRule="exact"/>
        <w:ind w:left="0" w:firstLine="640" w:firstLineChars="200"/>
        <w:jc w:val="both"/>
        <w:rPr>
          <w:rFonts w:hint="eastAsia" w:ascii="方正仿宋_GBK" w:hAnsi="方正仿宋_GBK" w:eastAsia="方正仿宋_GBK" w:cs="方正仿宋_GBK"/>
          <w:color w:val="auto"/>
          <w:sz w:val="32"/>
          <w:szCs w:val="32"/>
          <w:lang w:val="en-US" w:eastAsia="zh-CN"/>
        </w:rPr>
      </w:pPr>
    </w:p>
    <w:p w14:paraId="44B41DA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锦瑞15号</w:t>
      </w:r>
    </w:p>
    <w:p w14:paraId="48811E9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bookmarkStart w:id="0" w:name="OLE_LINK4"/>
      <w:bookmarkStart w:id="1" w:name="OLE_LINK3"/>
      <w:r>
        <w:rPr>
          <w:rFonts w:hint="eastAsia" w:ascii="方正仿宋_GBK" w:hAnsi="方正仿宋_GBK" w:eastAsia="方正仿宋_GBK" w:cs="方正仿宋_GBK"/>
          <w:b w:val="0"/>
          <w:bCs/>
          <w:color w:val="auto"/>
          <w:sz w:val="32"/>
          <w:szCs w:val="32"/>
          <w:lang w:val="en-US" w:eastAsia="zh-CN"/>
        </w:rPr>
        <w:t>云南金瑞种业有限公司</w:t>
      </w:r>
      <w:bookmarkEnd w:id="0"/>
      <w:bookmarkEnd w:id="1"/>
    </w:p>
    <w:p w14:paraId="34FE963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云南金瑞种业有限公司（刘晓利、卢义宣、谭春艳、王建军、李忠艳、余万峰、何练芳）</w:t>
      </w:r>
    </w:p>
    <w:p w14:paraId="409585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云恢86</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b w:val="0"/>
          <w:bCs/>
          <w:color w:val="auto"/>
          <w:sz w:val="32"/>
          <w:szCs w:val="32"/>
          <w:lang w:val="en-US" w:eastAsia="zh-CN"/>
        </w:rPr>
        <w:t>金粳香1号。</w:t>
      </w:r>
    </w:p>
    <w:p w14:paraId="2155360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稻，株型适中，株高103.2厘米、亩有效穗23.9万、成穗率81.8%、穗长20.0厘米、穗总粒数131.3粒、穗实粒数112.2粒、结实率87.4%、千粒重26.3克、全生育期176天，落粒性适中。米质检测：糙米率84.8%、精米率75.7%、整精米率69%、粒长5mm、长宽比1.8、垩白粒率9%、垩白度1.8%、直链淀粉17.6%、胶稠度70mm、碱消值7级、透明度1级、水分12%，达到农业行业《食用稻品种品质》NY/T 593-2021标准一级。抗病性鉴定：稻瘟病综合抗性指数3.6、穗瘟损失率最高级5级，中抗稻瘟病(3级)、高抗白叶枯病和稻曲病1级、中抗纹枯病5级。2023年结实率小于70%的试验点1个。</w:t>
      </w:r>
    </w:p>
    <w:p w14:paraId="3296BD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2023年参加云南省统一试验中海拔常规粳稻品种区域试验，2023年区域试验平均亩产666.0千克、比对照减6.52%、增产点率25%。2024年区域试验平均亩产687.52千克、比对照减产0.36%、增产点率57.14%。两年区域试验平均亩产676.76千克、比对照减产3.44%、增产点次率41.07%。2024年生产试验平均亩产585.03千克、比对照减产5.66%，增产点率60%。</w:t>
      </w:r>
    </w:p>
    <w:p w14:paraId="1347E9E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生育期比楚粳38号长2-3天。</w:t>
      </w:r>
    </w:p>
    <w:p w14:paraId="6E553A5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在云南省中海拔区域作单季中稻种植：在当地最佳节令播种，扣种稀播、培育带蘖壮秧；一般3月下旬-4月上旬播种，大田亩用种量2.0-3.0千克。水育秧移栽叶龄5.0叶左右，秧龄控制在35-40天以内。栽插株行距12.0厘米×25.0厘米，每亩插足基本苗6万以上。每丛2-3粒谷秧，亩栽2-2.5万。科学施肥，需肥量中等，宜施足基肥，早施追肥。其他田间管理、栽培和收获措施均按该类型品种常规方法实施。</w:t>
      </w:r>
    </w:p>
    <w:p w14:paraId="37CB8E1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color w:val="auto"/>
          <w:sz w:val="32"/>
          <w:szCs w:val="32"/>
          <w:lang w:eastAsia="zh-CN"/>
        </w:rPr>
        <w:t>初审意见</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赞成票数达到法定通过票数，通过初审。适宜云南省海拔1450-1800米粳稻区域种植。</w:t>
      </w:r>
    </w:p>
    <w:p w14:paraId="6ED173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color w:val="auto"/>
          <w:sz w:val="32"/>
          <w:szCs w:val="32"/>
        </w:rPr>
      </w:pPr>
    </w:p>
    <w:p w14:paraId="3F59812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color w:val="auto"/>
          <w:sz w:val="32"/>
          <w:szCs w:val="32"/>
          <w:lang w:eastAsia="zh-CN"/>
        </w:rPr>
        <w:t>品种名称：</w:t>
      </w:r>
      <w:r>
        <w:rPr>
          <w:rFonts w:hint="eastAsia" w:ascii="方正仿宋_GBK" w:hAnsi="方正仿宋_GBK" w:eastAsia="方正仿宋_GBK" w:cs="方正仿宋_GBK"/>
          <w:color w:val="auto"/>
          <w:sz w:val="32"/>
          <w:szCs w:val="32"/>
          <w:lang w:val="en-US" w:eastAsia="zh-CN"/>
        </w:rPr>
        <w:t>云粳65号（试验名：云粳23K-8）</w:t>
      </w:r>
    </w:p>
    <w:p w14:paraId="7009951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lang w:val="en-US" w:eastAsia="zh-CN"/>
        </w:rPr>
        <w:t>申请者：</w:t>
      </w:r>
      <w:r>
        <w:rPr>
          <w:rFonts w:hint="eastAsia" w:ascii="方正仿宋_GBK" w:hAnsi="方正仿宋_GBK" w:eastAsia="方正仿宋_GBK" w:cs="方正仿宋_GBK"/>
          <w:color w:val="auto"/>
          <w:sz w:val="32"/>
          <w:szCs w:val="32"/>
          <w:lang w:eastAsia="zh-CN"/>
        </w:rPr>
        <w:t>云南省农业科学院粮食作物研究所</w:t>
      </w:r>
    </w:p>
    <w:p w14:paraId="220891C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lang w:val="en-US" w:eastAsia="zh-CN"/>
        </w:rPr>
        <w:t>育种者：</w:t>
      </w:r>
      <w:r>
        <w:rPr>
          <w:rFonts w:hint="eastAsia" w:ascii="方正仿宋_GBK" w:hAnsi="方正仿宋_GBK" w:eastAsia="方正仿宋_GBK" w:cs="方正仿宋_GBK"/>
          <w:color w:val="auto"/>
          <w:sz w:val="32"/>
          <w:szCs w:val="32"/>
          <w:lang w:eastAsia="zh-CN"/>
        </w:rPr>
        <w:t>云南省农业科学院粮食作物研究所（</w:t>
      </w:r>
      <w:r>
        <w:rPr>
          <w:rFonts w:hint="eastAsia" w:ascii="方正仿宋_GBK" w:hAnsi="方正仿宋_GBK" w:eastAsia="方正仿宋_GBK" w:cs="方正仿宋_GBK"/>
          <w:color w:val="auto"/>
          <w:sz w:val="32"/>
          <w:szCs w:val="32"/>
          <w:lang w:val="en-US" w:eastAsia="zh-CN"/>
        </w:rPr>
        <w:t>赵国珍、陈于敏、袁平荣、寇姝燕、吴志刚、刘慰华、朱振华、苏振喜、辜琼瑶、李华慧、黄平、郭咏梅、蒋程、缪志琼、把升亮</w:t>
      </w:r>
      <w:r>
        <w:rPr>
          <w:rFonts w:hint="eastAsia" w:ascii="方正仿宋_GBK" w:hAnsi="方正仿宋_GBK" w:eastAsia="方正仿宋_GBK" w:cs="方正仿宋_GBK"/>
          <w:color w:val="auto"/>
          <w:sz w:val="32"/>
          <w:szCs w:val="32"/>
          <w:lang w:eastAsia="zh-CN"/>
        </w:rPr>
        <w:t>）</w:t>
      </w:r>
    </w:p>
    <w:p w14:paraId="6118910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品种来源：</w:t>
      </w:r>
      <w:r>
        <w:rPr>
          <w:rFonts w:hint="eastAsia" w:ascii="方正仿宋_GBK" w:hAnsi="方正仿宋_GBK" w:eastAsia="方正仿宋_GBK" w:cs="方正仿宋_GBK"/>
          <w:color w:val="auto"/>
          <w:sz w:val="32"/>
          <w:szCs w:val="32"/>
          <w:lang w:val="en-US" w:eastAsia="zh-CN"/>
        </w:rPr>
        <w:t>云粳42号/声农5号</w:t>
      </w:r>
    </w:p>
    <w:p w14:paraId="05E5DB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特征特性：</w:t>
      </w:r>
      <w:r>
        <w:rPr>
          <w:rFonts w:hint="eastAsia" w:ascii="方正仿宋_GBK" w:hAnsi="方正仿宋_GBK" w:eastAsia="方正仿宋_GBK" w:cs="方正仿宋_GBK"/>
          <w:color w:val="auto"/>
          <w:sz w:val="32"/>
          <w:szCs w:val="32"/>
          <w:lang w:eastAsia="zh-CN"/>
        </w:rPr>
        <w:t>常规粳稻，</w:t>
      </w:r>
      <w:r>
        <w:rPr>
          <w:rFonts w:hint="eastAsia" w:ascii="方正仿宋_GBK" w:hAnsi="方正仿宋_GBK" w:eastAsia="方正仿宋_GBK" w:cs="方正仿宋_GBK"/>
          <w:color w:val="auto"/>
          <w:sz w:val="32"/>
          <w:szCs w:val="32"/>
          <w:lang w:val="en-US" w:eastAsia="zh-CN"/>
        </w:rPr>
        <w:t>全生育期168天，株高110.4cm、亩有效穗24.90万、成穗率86.6%、穗长20.0cm、穗总粒数130.7粒、穗实粒数112.5粒、结实率86.8%、千粒重25.97克，落粒性适中。米质检测：糙米率84.6%、精米率75.3%、整精米率73.2%、粒长5.0mm、长宽比1.80、垩白粒率15.0%、垩白度2.9%、直链淀粉17.5%、胶稠度70.5mm、碱消值7.0级、透明度1级、水分13.0%，香，达到农业行业《食用稻品种品质》NY/T 593-2021标准二级。抗病性鉴定：稻瘟病综合抗性指数2.75、穗瘟损失率最高级3级，中抗稻瘟病（3级）、抗白叶枯病（3级）、中抗纹枯病（5级）、高抗稻曲病（1级）。</w:t>
      </w:r>
    </w:p>
    <w:p w14:paraId="40DE626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产量表现：</w:t>
      </w:r>
      <w:r>
        <w:rPr>
          <w:rFonts w:hint="eastAsia" w:ascii="方正仿宋_GBK" w:hAnsi="方正仿宋_GBK" w:eastAsia="方正仿宋_GBK" w:cs="方正仿宋_GBK"/>
          <w:color w:val="auto"/>
          <w:sz w:val="32"/>
          <w:szCs w:val="32"/>
          <w:lang w:eastAsia="zh-CN"/>
        </w:rPr>
        <w:t>参加</w:t>
      </w:r>
      <w:r>
        <w:rPr>
          <w:rFonts w:hint="eastAsia" w:ascii="方正仿宋_GBK" w:hAnsi="方正仿宋_GBK" w:eastAsia="方正仿宋_GBK" w:cs="方正仿宋_GBK"/>
          <w:color w:val="auto"/>
          <w:sz w:val="32"/>
          <w:szCs w:val="32"/>
          <w:lang w:val="en-US" w:eastAsia="zh-CN"/>
        </w:rPr>
        <w:t>2024-2025年云南省统一试验中海拔粳稻品种区域试验，2024年平均亩产704.61千克、比对照增产2.49%、增产点率83.33%。2025年平均亩产653.67kg，比对照增产2.37%，增产点次率66.67%。两年平均亩产679.14千克、比对照增产2.44%、增产点率75.00%。</w:t>
      </w:r>
    </w:p>
    <w:p w14:paraId="64FC67E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2025年生产试验平均亩产600.74kg，比对照增产5.92%、增产点率80%。</w:t>
      </w:r>
    </w:p>
    <w:p w14:paraId="5F77B00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品种主要缺陷：</w:t>
      </w:r>
      <w:r>
        <w:rPr>
          <w:rFonts w:hint="eastAsia" w:ascii="方正仿宋_GBK" w:hAnsi="方正仿宋_GBK" w:eastAsia="方正仿宋_GBK" w:cs="方正仿宋_GBK"/>
          <w:color w:val="auto"/>
          <w:sz w:val="32"/>
          <w:szCs w:val="32"/>
          <w:lang w:val="en-US" w:eastAsia="zh-CN"/>
        </w:rPr>
        <w:t>耐寒性稍差，适宜在中海拔稻区种植。</w:t>
      </w:r>
    </w:p>
    <w:p w14:paraId="60B35AF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栽培技术要点：</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en-US" w:eastAsia="en-US"/>
        </w:rPr>
        <w:t>在</w:t>
      </w:r>
      <w:r>
        <w:rPr>
          <w:rFonts w:hint="eastAsia" w:ascii="方正仿宋_GBK" w:hAnsi="方正仿宋_GBK" w:eastAsia="方正仿宋_GBK" w:cs="方正仿宋_GBK"/>
          <w:color w:val="auto"/>
          <w:sz w:val="32"/>
          <w:szCs w:val="32"/>
          <w:lang w:val="en-US" w:eastAsia="zh-CN"/>
        </w:rPr>
        <w:t>云南省中海拔粳稻区作</w:t>
      </w:r>
      <w:r>
        <w:rPr>
          <w:rFonts w:hint="eastAsia" w:ascii="方正仿宋_GBK" w:hAnsi="方正仿宋_GBK" w:eastAsia="方正仿宋_GBK" w:cs="方正仿宋_GBK"/>
          <w:color w:val="auto"/>
          <w:sz w:val="32"/>
          <w:szCs w:val="32"/>
          <w:lang w:val="en-US" w:eastAsia="en-US"/>
        </w:rPr>
        <w:t>单季中稻种植</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val="en-US" w:eastAsia="en-US"/>
        </w:rPr>
        <w:t>一般</w:t>
      </w: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lang w:val="en-US" w:eastAsia="en-US"/>
        </w:rPr>
        <w:t>月</w:t>
      </w:r>
      <w:r>
        <w:rPr>
          <w:rFonts w:hint="eastAsia" w:ascii="方正仿宋_GBK" w:hAnsi="方正仿宋_GBK" w:eastAsia="方正仿宋_GBK" w:cs="方正仿宋_GBK"/>
          <w:color w:val="auto"/>
          <w:sz w:val="32"/>
          <w:szCs w:val="32"/>
          <w:lang w:val="en-US" w:eastAsia="zh-CN"/>
        </w:rPr>
        <w:t>中下</w:t>
      </w:r>
      <w:r>
        <w:rPr>
          <w:rFonts w:hint="eastAsia" w:ascii="方正仿宋_GBK" w:hAnsi="方正仿宋_GBK" w:eastAsia="方正仿宋_GBK" w:cs="方正仿宋_GBK"/>
          <w:color w:val="auto"/>
          <w:sz w:val="32"/>
          <w:szCs w:val="32"/>
          <w:lang w:val="en-US" w:eastAsia="en-US"/>
        </w:rPr>
        <w:t>旬播种，秧田播种量每亩</w:t>
      </w:r>
      <w:r>
        <w:rPr>
          <w:rFonts w:hint="eastAsia" w:ascii="方正仿宋_GBK" w:hAnsi="方正仿宋_GBK" w:eastAsia="方正仿宋_GBK" w:cs="方正仿宋_GBK"/>
          <w:color w:val="auto"/>
          <w:sz w:val="32"/>
          <w:szCs w:val="32"/>
          <w:lang w:val="en-US" w:eastAsia="zh-CN"/>
        </w:rPr>
        <w:t>30-35</w:t>
      </w:r>
      <w:r>
        <w:rPr>
          <w:rFonts w:hint="eastAsia" w:ascii="方正仿宋_GBK" w:hAnsi="方正仿宋_GBK" w:eastAsia="方正仿宋_GBK" w:cs="方正仿宋_GBK"/>
          <w:color w:val="auto"/>
          <w:sz w:val="32"/>
          <w:szCs w:val="32"/>
          <w:lang w:val="en-US" w:eastAsia="en-US"/>
        </w:rPr>
        <w:t>千克，大田亩用种量</w:t>
      </w: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lang w:val="en-US" w:eastAsia="en-US"/>
        </w:rPr>
        <w:t>-</w:t>
      </w:r>
      <w:r>
        <w:rPr>
          <w:rFonts w:hint="eastAsia" w:ascii="方正仿宋_GBK" w:hAnsi="方正仿宋_GBK" w:eastAsia="方正仿宋_GBK" w:cs="方正仿宋_GBK"/>
          <w:color w:val="auto"/>
          <w:sz w:val="32"/>
          <w:szCs w:val="32"/>
          <w:lang w:val="en-US" w:eastAsia="zh-CN"/>
        </w:rPr>
        <w:t>3.5</w:t>
      </w:r>
      <w:r>
        <w:rPr>
          <w:rFonts w:hint="eastAsia" w:ascii="方正仿宋_GBK" w:hAnsi="方正仿宋_GBK" w:eastAsia="方正仿宋_GBK" w:cs="方正仿宋_GBK"/>
          <w:color w:val="auto"/>
          <w:sz w:val="32"/>
          <w:szCs w:val="32"/>
          <w:lang w:val="en-US" w:eastAsia="en-US"/>
        </w:rPr>
        <w:t>千克。水育秧移栽叶龄</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en-US" w:eastAsia="en-US"/>
        </w:rPr>
        <w:t>叶左右，秧龄控制在</w:t>
      </w:r>
      <w:r>
        <w:rPr>
          <w:rFonts w:hint="eastAsia" w:ascii="方正仿宋_GBK" w:hAnsi="方正仿宋_GBK" w:eastAsia="方正仿宋_GBK" w:cs="方正仿宋_GBK"/>
          <w:color w:val="auto"/>
          <w:sz w:val="32"/>
          <w:szCs w:val="32"/>
          <w:lang w:val="en-US" w:eastAsia="zh-CN"/>
        </w:rPr>
        <w:t>50</w:t>
      </w:r>
      <w:r>
        <w:rPr>
          <w:rFonts w:hint="eastAsia" w:ascii="方正仿宋_GBK" w:hAnsi="方正仿宋_GBK" w:eastAsia="方正仿宋_GBK" w:cs="方正仿宋_GBK"/>
          <w:color w:val="auto"/>
          <w:sz w:val="32"/>
          <w:szCs w:val="32"/>
          <w:lang w:val="en-US" w:eastAsia="en-US"/>
        </w:rPr>
        <w:t>天以内。栽插株行距</w:t>
      </w:r>
      <w:r>
        <w:rPr>
          <w:rFonts w:hint="eastAsia" w:ascii="方正仿宋_GBK" w:hAnsi="方正仿宋_GBK" w:eastAsia="方正仿宋_GBK" w:cs="方正仿宋_GBK"/>
          <w:color w:val="auto"/>
          <w:sz w:val="32"/>
          <w:szCs w:val="32"/>
          <w:lang w:val="en-US" w:eastAsia="zh-CN"/>
        </w:rPr>
        <w:t>12</w:t>
      </w:r>
      <w:r>
        <w:rPr>
          <w:rFonts w:hint="eastAsia" w:ascii="方正仿宋_GBK" w:hAnsi="方正仿宋_GBK" w:eastAsia="方正仿宋_GBK" w:cs="方正仿宋_GBK"/>
          <w:color w:val="auto"/>
          <w:sz w:val="32"/>
          <w:szCs w:val="32"/>
          <w:lang w:val="en-US" w:eastAsia="en-US"/>
        </w:rPr>
        <w:t>厘米×</w:t>
      </w:r>
      <w:r>
        <w:rPr>
          <w:rFonts w:hint="eastAsia" w:ascii="方正仿宋_GBK" w:hAnsi="方正仿宋_GBK" w:eastAsia="方正仿宋_GBK" w:cs="方正仿宋_GBK"/>
          <w:color w:val="auto"/>
          <w:sz w:val="32"/>
          <w:szCs w:val="32"/>
          <w:lang w:val="en-US" w:eastAsia="zh-CN"/>
        </w:rPr>
        <w:t>20</w:t>
      </w:r>
      <w:r>
        <w:rPr>
          <w:rFonts w:hint="eastAsia" w:ascii="方正仿宋_GBK" w:hAnsi="方正仿宋_GBK" w:eastAsia="方正仿宋_GBK" w:cs="方正仿宋_GBK"/>
          <w:color w:val="auto"/>
          <w:sz w:val="32"/>
          <w:szCs w:val="32"/>
          <w:lang w:val="en-US" w:eastAsia="en-US"/>
        </w:rPr>
        <w:t>厘米，每亩插足基本苗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en-US" w:eastAsia="en-US"/>
        </w:rPr>
        <w:t>万以上。</w:t>
      </w:r>
      <w:r>
        <w:rPr>
          <w:rFonts w:hint="eastAsia" w:ascii="方正仿宋_GBK" w:hAnsi="方正仿宋_GBK" w:eastAsia="方正仿宋_GBK" w:cs="方正仿宋_GBK"/>
          <w:color w:val="auto"/>
          <w:sz w:val="32"/>
          <w:szCs w:val="32"/>
          <w:lang w:val="en-US" w:eastAsia="zh-CN"/>
        </w:rPr>
        <w:t>2、播种前用“咪鲜胺”等药剂浸种48-72小时，预防恶苗病；3、科学肥水管理，综合防治病虫草害。</w:t>
      </w:r>
    </w:p>
    <w:p w14:paraId="5532D8E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color w:val="auto"/>
          <w:sz w:val="32"/>
          <w:szCs w:val="32"/>
          <w:lang w:eastAsia="zh-CN"/>
        </w:rPr>
        <w:t>初审意见</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val="en-US" w:eastAsia="zh-CN"/>
        </w:rPr>
        <w:t>赞成票数达到法定通过票数，通过初审。适宜于云南省海拔1450米-1850米粳稻区种植。</w:t>
      </w:r>
    </w:p>
    <w:p w14:paraId="4C8F7C0E">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方正仿宋_GBK" w:hAnsi="方正仿宋_GBK" w:eastAsia="方正仿宋_GBK" w:cs="方正仿宋_GBK"/>
          <w:color w:val="auto"/>
          <w:sz w:val="32"/>
          <w:szCs w:val="32"/>
          <w:lang w:val="en-US" w:eastAsia="zh-CN"/>
        </w:rPr>
      </w:pPr>
    </w:p>
    <w:p w14:paraId="35B1CC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eastAsia="zh-CN"/>
        </w:rPr>
        <w:t>品种名称：</w:t>
      </w:r>
      <w:r>
        <w:rPr>
          <w:rFonts w:hint="eastAsia" w:ascii="方正仿宋_GBK" w:hAnsi="方正仿宋_GBK" w:eastAsia="方正仿宋_GBK" w:cs="方正仿宋_GBK"/>
          <w:b w:val="0"/>
          <w:bCs/>
          <w:color w:val="auto"/>
          <w:sz w:val="32"/>
          <w:szCs w:val="32"/>
          <w:lang w:val="en-US" w:eastAsia="zh-CN"/>
        </w:rPr>
        <w:t>陆育10号（试验名：陆19-667）</w:t>
      </w:r>
    </w:p>
    <w:p w14:paraId="412A924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eastAsia="zh-CN"/>
        </w:rPr>
        <w:t>陆良县农业技术推广中心</w:t>
      </w:r>
    </w:p>
    <w:p w14:paraId="5AFD2BE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eastAsia="zh-CN"/>
        </w:rPr>
        <w:t>陆良县农业技术推广中心</w:t>
      </w:r>
      <w:r>
        <w:rPr>
          <w:rFonts w:hint="eastAsia" w:ascii="方正仿宋_GBK" w:hAnsi="方正仿宋_GBK" w:eastAsia="方正仿宋_GBK" w:cs="方正仿宋_GBK"/>
          <w:b w:val="0"/>
          <w:bCs/>
          <w:color w:val="auto"/>
          <w:sz w:val="32"/>
          <w:szCs w:val="32"/>
          <w:lang w:val="en-US" w:eastAsia="zh-CN"/>
        </w:rPr>
        <w:t>(杨光利朱建良李红斌梅贵华郭肖艳潘涛芬王鑫陈路华资月娥袁红生郭宏俞红美马国江谭艳丽)</w:t>
      </w:r>
    </w:p>
    <w:p w14:paraId="3DE89CA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eastAsia="zh-CN"/>
        </w:rPr>
        <w:t>云粳</w:t>
      </w:r>
      <w:r>
        <w:rPr>
          <w:rFonts w:hint="eastAsia" w:ascii="方正仿宋_GBK" w:hAnsi="方正仿宋_GBK" w:eastAsia="方正仿宋_GBK" w:cs="方正仿宋_GBK"/>
          <w:b w:val="0"/>
          <w:bCs/>
          <w:color w:val="auto"/>
          <w:sz w:val="32"/>
          <w:szCs w:val="32"/>
          <w:lang w:val="en-US" w:eastAsia="zh-CN"/>
        </w:rPr>
        <w:t>38号×靖粳32号。</w:t>
      </w:r>
    </w:p>
    <w:p w14:paraId="627E6C4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eastAsia="zh-CN"/>
        </w:rPr>
        <w:t>常规粳稻，株型适中，株高107.7厘米、亩有效穗26万、成穗率83.7%、穗长18.1厘米、穗总粒数155.2粒、穗实粒数117.3粒、结实率75.6%、千粒重26.5克、全生育期188天，落粒性</w:t>
      </w:r>
      <w:r>
        <w:rPr>
          <w:rFonts w:hint="eastAsia" w:ascii="方正仿宋_GBK" w:hAnsi="方正仿宋_GBK" w:eastAsia="方正仿宋_GBK" w:cs="方正仿宋_GBK"/>
          <w:b w:val="0"/>
          <w:bCs/>
          <w:color w:val="auto"/>
          <w:sz w:val="32"/>
          <w:szCs w:val="32"/>
          <w:lang w:val="en-US" w:eastAsia="zh-CN"/>
        </w:rPr>
        <w:t>好</w:t>
      </w:r>
      <w:r>
        <w:rPr>
          <w:rFonts w:hint="eastAsia" w:ascii="方正仿宋_GBK" w:hAnsi="方正仿宋_GBK" w:eastAsia="方正仿宋_GBK" w:cs="方正仿宋_GBK"/>
          <w:b w:val="0"/>
          <w:bCs/>
          <w:color w:val="auto"/>
          <w:sz w:val="32"/>
          <w:szCs w:val="32"/>
          <w:lang w:eastAsia="zh-CN"/>
        </w:rPr>
        <w:t>。米质检测：糙米率</w:t>
      </w:r>
      <w:r>
        <w:rPr>
          <w:rFonts w:hint="eastAsia" w:ascii="方正仿宋_GBK" w:hAnsi="方正仿宋_GBK" w:eastAsia="方正仿宋_GBK" w:cs="方正仿宋_GBK"/>
          <w:b w:val="0"/>
          <w:bCs/>
          <w:color w:val="auto"/>
          <w:sz w:val="32"/>
          <w:szCs w:val="32"/>
          <w:lang w:val="en-US" w:eastAsia="zh-CN"/>
        </w:rPr>
        <w:t>82.7</w:t>
      </w:r>
      <w:r>
        <w:rPr>
          <w:rFonts w:hint="eastAsia" w:ascii="方正仿宋_GBK" w:hAnsi="方正仿宋_GBK" w:eastAsia="方正仿宋_GBK" w:cs="方正仿宋_GBK"/>
          <w:b w:val="0"/>
          <w:bCs/>
          <w:color w:val="auto"/>
          <w:sz w:val="32"/>
          <w:szCs w:val="32"/>
          <w:lang w:eastAsia="zh-CN"/>
        </w:rPr>
        <w:t>%、精米率</w:t>
      </w:r>
      <w:r>
        <w:rPr>
          <w:rFonts w:hint="eastAsia" w:ascii="方正仿宋_GBK" w:hAnsi="方正仿宋_GBK" w:eastAsia="方正仿宋_GBK" w:cs="方正仿宋_GBK"/>
          <w:b w:val="0"/>
          <w:bCs/>
          <w:color w:val="auto"/>
          <w:sz w:val="32"/>
          <w:szCs w:val="32"/>
          <w:lang w:val="en-US" w:eastAsia="zh-CN"/>
        </w:rPr>
        <w:t>73.7</w:t>
      </w:r>
      <w:r>
        <w:rPr>
          <w:rFonts w:hint="eastAsia" w:ascii="方正仿宋_GBK" w:hAnsi="方正仿宋_GBK" w:eastAsia="方正仿宋_GBK" w:cs="方正仿宋_GBK"/>
          <w:b w:val="0"/>
          <w:bCs/>
          <w:color w:val="auto"/>
          <w:sz w:val="32"/>
          <w:szCs w:val="32"/>
          <w:lang w:eastAsia="zh-CN"/>
        </w:rPr>
        <w:t>%、整精米率</w:t>
      </w:r>
      <w:r>
        <w:rPr>
          <w:rFonts w:hint="eastAsia" w:ascii="方正仿宋_GBK" w:hAnsi="方正仿宋_GBK" w:eastAsia="方正仿宋_GBK" w:cs="方正仿宋_GBK"/>
          <w:b w:val="0"/>
          <w:bCs/>
          <w:color w:val="auto"/>
          <w:sz w:val="32"/>
          <w:szCs w:val="32"/>
          <w:lang w:val="en-US" w:eastAsia="zh-CN"/>
        </w:rPr>
        <w:t>70.8</w:t>
      </w:r>
      <w:r>
        <w:rPr>
          <w:rFonts w:hint="eastAsia" w:ascii="方正仿宋_GBK" w:hAnsi="方正仿宋_GBK" w:eastAsia="方正仿宋_GBK" w:cs="方正仿宋_GBK"/>
          <w:b w:val="0"/>
          <w:bCs/>
          <w:color w:val="auto"/>
          <w:sz w:val="32"/>
          <w:szCs w:val="32"/>
          <w:lang w:eastAsia="zh-CN"/>
        </w:rPr>
        <w:t>%、粒长</w:t>
      </w:r>
      <w:r>
        <w:rPr>
          <w:rFonts w:hint="eastAsia" w:ascii="方正仿宋_GBK" w:hAnsi="方正仿宋_GBK" w:eastAsia="方正仿宋_GBK" w:cs="方正仿宋_GBK"/>
          <w:b w:val="0"/>
          <w:bCs/>
          <w:color w:val="auto"/>
          <w:sz w:val="32"/>
          <w:szCs w:val="32"/>
          <w:lang w:val="en-US" w:eastAsia="zh-CN"/>
        </w:rPr>
        <w:t>5.4</w:t>
      </w:r>
      <w:r>
        <w:rPr>
          <w:rFonts w:hint="eastAsia" w:ascii="方正仿宋_GBK" w:hAnsi="方正仿宋_GBK" w:eastAsia="方正仿宋_GBK" w:cs="方正仿宋_GBK"/>
          <w:b w:val="0"/>
          <w:bCs/>
          <w:color w:val="auto"/>
          <w:sz w:val="32"/>
          <w:szCs w:val="32"/>
          <w:lang w:eastAsia="zh-CN"/>
        </w:rPr>
        <w:t xml:space="preserve"> mm、长宽比</w:t>
      </w:r>
      <w:r>
        <w:rPr>
          <w:rFonts w:hint="eastAsia" w:ascii="方正仿宋_GBK" w:hAnsi="方正仿宋_GBK" w:eastAsia="方正仿宋_GBK" w:cs="方正仿宋_GBK"/>
          <w:b w:val="0"/>
          <w:bCs/>
          <w:color w:val="auto"/>
          <w:sz w:val="32"/>
          <w:szCs w:val="32"/>
          <w:lang w:val="en-US" w:eastAsia="zh-CN"/>
        </w:rPr>
        <w:t>2.1</w:t>
      </w:r>
      <w:r>
        <w:rPr>
          <w:rFonts w:hint="eastAsia" w:ascii="方正仿宋_GBK" w:hAnsi="方正仿宋_GBK" w:eastAsia="方正仿宋_GBK" w:cs="方正仿宋_GBK"/>
          <w:b w:val="0"/>
          <w:bCs/>
          <w:color w:val="auto"/>
          <w:sz w:val="32"/>
          <w:szCs w:val="32"/>
          <w:lang w:eastAsia="zh-CN"/>
        </w:rPr>
        <w:t>、垩白粒率</w:t>
      </w:r>
      <w:r>
        <w:rPr>
          <w:rFonts w:hint="eastAsia" w:ascii="方正仿宋_GBK" w:hAnsi="方正仿宋_GBK" w:eastAsia="方正仿宋_GBK" w:cs="方正仿宋_GBK"/>
          <w:b w:val="0"/>
          <w:bCs/>
          <w:color w:val="auto"/>
          <w:sz w:val="32"/>
          <w:szCs w:val="32"/>
          <w:lang w:val="en-US" w:eastAsia="zh-CN"/>
        </w:rPr>
        <w:t>4</w:t>
      </w:r>
      <w:r>
        <w:rPr>
          <w:rFonts w:hint="eastAsia" w:ascii="方正仿宋_GBK" w:hAnsi="方正仿宋_GBK" w:eastAsia="方正仿宋_GBK" w:cs="方正仿宋_GBK"/>
          <w:b w:val="0"/>
          <w:bCs/>
          <w:color w:val="auto"/>
          <w:sz w:val="32"/>
          <w:szCs w:val="32"/>
          <w:lang w:eastAsia="zh-CN"/>
        </w:rPr>
        <w:t>%、垩白度0.</w:t>
      </w:r>
      <w:r>
        <w:rPr>
          <w:rFonts w:hint="eastAsia" w:ascii="方正仿宋_GBK" w:hAnsi="方正仿宋_GBK" w:eastAsia="方正仿宋_GBK" w:cs="方正仿宋_GBK"/>
          <w:b w:val="0"/>
          <w:bCs/>
          <w:color w:val="auto"/>
          <w:sz w:val="32"/>
          <w:szCs w:val="32"/>
          <w:lang w:val="en-US" w:eastAsia="zh-CN"/>
        </w:rPr>
        <w:t>6</w:t>
      </w:r>
      <w:r>
        <w:rPr>
          <w:rFonts w:hint="eastAsia" w:ascii="方正仿宋_GBK" w:hAnsi="方正仿宋_GBK" w:eastAsia="方正仿宋_GBK" w:cs="方正仿宋_GBK"/>
          <w:b w:val="0"/>
          <w:bCs/>
          <w:color w:val="auto"/>
          <w:sz w:val="32"/>
          <w:szCs w:val="32"/>
          <w:lang w:eastAsia="zh-CN"/>
        </w:rPr>
        <w:t>%、直链淀粉1</w:t>
      </w:r>
      <w:r>
        <w:rPr>
          <w:rFonts w:hint="eastAsia" w:ascii="方正仿宋_GBK" w:hAnsi="方正仿宋_GBK" w:eastAsia="方正仿宋_GBK" w:cs="方正仿宋_GBK"/>
          <w:b w:val="0"/>
          <w:bCs/>
          <w:color w:val="auto"/>
          <w:sz w:val="32"/>
          <w:szCs w:val="32"/>
          <w:lang w:val="en-US" w:eastAsia="zh-CN"/>
        </w:rPr>
        <w:t>6</w:t>
      </w:r>
      <w:r>
        <w:rPr>
          <w:rFonts w:hint="eastAsia" w:ascii="方正仿宋_GBK" w:hAnsi="方正仿宋_GBK" w:eastAsia="方正仿宋_GBK" w:cs="方正仿宋_GBK"/>
          <w:b w:val="0"/>
          <w:bCs/>
          <w:color w:val="auto"/>
          <w:sz w:val="32"/>
          <w:szCs w:val="32"/>
          <w:lang w:eastAsia="zh-CN"/>
        </w:rPr>
        <w:t>%、胶稠度</w:t>
      </w:r>
      <w:r>
        <w:rPr>
          <w:rFonts w:hint="eastAsia" w:ascii="方正仿宋_GBK" w:hAnsi="方正仿宋_GBK" w:eastAsia="方正仿宋_GBK" w:cs="方正仿宋_GBK"/>
          <w:b w:val="0"/>
          <w:bCs/>
          <w:color w:val="auto"/>
          <w:sz w:val="32"/>
          <w:szCs w:val="32"/>
          <w:lang w:val="en-US" w:eastAsia="zh-CN"/>
        </w:rPr>
        <w:t>70</w:t>
      </w:r>
      <w:r>
        <w:rPr>
          <w:rFonts w:hint="eastAsia" w:ascii="方正仿宋_GBK" w:hAnsi="方正仿宋_GBK" w:eastAsia="方正仿宋_GBK" w:cs="方正仿宋_GBK"/>
          <w:b w:val="0"/>
          <w:bCs/>
          <w:color w:val="auto"/>
          <w:sz w:val="32"/>
          <w:szCs w:val="32"/>
          <w:lang w:eastAsia="zh-CN"/>
        </w:rPr>
        <w:t xml:space="preserve"> mm、碱消值7.0级、透明度1级、水分11.</w:t>
      </w:r>
      <w:r>
        <w:rPr>
          <w:rFonts w:hint="eastAsia" w:ascii="方正仿宋_GBK" w:hAnsi="方正仿宋_GBK" w:eastAsia="方正仿宋_GBK" w:cs="方正仿宋_GBK"/>
          <w:b w:val="0"/>
          <w:bCs/>
          <w:color w:val="auto"/>
          <w:sz w:val="32"/>
          <w:szCs w:val="32"/>
          <w:lang w:val="en-US" w:eastAsia="zh-CN"/>
        </w:rPr>
        <w:t>6</w:t>
      </w:r>
      <w:r>
        <w:rPr>
          <w:rFonts w:hint="eastAsia" w:ascii="方正仿宋_GBK" w:hAnsi="方正仿宋_GBK" w:eastAsia="方正仿宋_GBK" w:cs="方正仿宋_GBK"/>
          <w:b w:val="0"/>
          <w:bCs/>
          <w:color w:val="auto"/>
          <w:sz w:val="32"/>
          <w:szCs w:val="32"/>
          <w:lang w:eastAsia="zh-CN"/>
        </w:rPr>
        <w:t>%，香，达到农业行业《食用稻品种品质》NY/T 593-2021标准一级。抗病性鉴定：稻瘟病综合抗性指数</w:t>
      </w:r>
      <w:r>
        <w:rPr>
          <w:rFonts w:hint="eastAsia" w:ascii="方正仿宋_GBK" w:hAnsi="方正仿宋_GBK" w:eastAsia="方正仿宋_GBK" w:cs="方正仿宋_GBK"/>
          <w:b w:val="0"/>
          <w:bCs/>
          <w:color w:val="auto"/>
          <w:sz w:val="32"/>
          <w:szCs w:val="32"/>
          <w:lang w:val="en-US" w:eastAsia="zh-CN"/>
        </w:rPr>
        <w:t>3.3，</w:t>
      </w:r>
      <w:r>
        <w:rPr>
          <w:rFonts w:hint="eastAsia" w:ascii="方正仿宋_GBK" w:hAnsi="方正仿宋_GBK" w:eastAsia="方正仿宋_GBK" w:cs="方正仿宋_GBK"/>
          <w:b w:val="0"/>
          <w:bCs/>
          <w:color w:val="auto"/>
          <w:sz w:val="32"/>
          <w:szCs w:val="32"/>
          <w:lang w:eastAsia="zh-CN"/>
        </w:rPr>
        <w:t>中抗稻瘟病（</w:t>
      </w:r>
      <w:r>
        <w:rPr>
          <w:rFonts w:hint="eastAsia" w:ascii="方正仿宋_GBK" w:hAnsi="方正仿宋_GBK" w:eastAsia="方正仿宋_GBK" w:cs="方正仿宋_GBK"/>
          <w:b w:val="0"/>
          <w:bCs/>
          <w:color w:val="auto"/>
          <w:sz w:val="32"/>
          <w:szCs w:val="32"/>
          <w:lang w:val="en-US" w:eastAsia="zh-CN"/>
        </w:rPr>
        <w:t>3</w:t>
      </w:r>
      <w:r>
        <w:rPr>
          <w:rFonts w:hint="eastAsia" w:ascii="方正仿宋_GBK" w:hAnsi="方正仿宋_GBK" w:eastAsia="方正仿宋_GBK" w:cs="方正仿宋_GBK"/>
          <w:b w:val="0"/>
          <w:bCs/>
          <w:color w:val="auto"/>
          <w:sz w:val="32"/>
          <w:szCs w:val="32"/>
          <w:lang w:eastAsia="zh-CN"/>
        </w:rPr>
        <w:t>级）、高抗白叶枯病（</w:t>
      </w:r>
      <w:r>
        <w:rPr>
          <w:rFonts w:hint="eastAsia" w:ascii="方正仿宋_GBK" w:hAnsi="方正仿宋_GBK" w:eastAsia="方正仿宋_GBK" w:cs="方正仿宋_GBK"/>
          <w:b w:val="0"/>
          <w:bCs/>
          <w:color w:val="auto"/>
          <w:sz w:val="32"/>
          <w:szCs w:val="32"/>
          <w:lang w:val="en-US" w:eastAsia="zh-CN"/>
        </w:rPr>
        <w:t>1</w:t>
      </w:r>
      <w:r>
        <w:rPr>
          <w:rFonts w:hint="eastAsia" w:ascii="方正仿宋_GBK" w:hAnsi="方正仿宋_GBK" w:eastAsia="方正仿宋_GBK" w:cs="方正仿宋_GBK"/>
          <w:b w:val="0"/>
          <w:bCs/>
          <w:color w:val="auto"/>
          <w:sz w:val="32"/>
          <w:szCs w:val="32"/>
          <w:lang w:eastAsia="zh-CN"/>
        </w:rPr>
        <w:t>级）、感纹枯病（</w:t>
      </w:r>
      <w:r>
        <w:rPr>
          <w:rFonts w:hint="eastAsia" w:ascii="方正仿宋_GBK" w:hAnsi="方正仿宋_GBK" w:eastAsia="方正仿宋_GBK" w:cs="方正仿宋_GBK"/>
          <w:b w:val="0"/>
          <w:bCs/>
          <w:color w:val="auto"/>
          <w:sz w:val="32"/>
          <w:szCs w:val="32"/>
          <w:lang w:val="en-US" w:eastAsia="zh-CN"/>
        </w:rPr>
        <w:t>7</w:t>
      </w:r>
      <w:r>
        <w:rPr>
          <w:rFonts w:hint="eastAsia" w:ascii="方正仿宋_GBK" w:hAnsi="方正仿宋_GBK" w:eastAsia="方正仿宋_GBK" w:cs="方正仿宋_GBK"/>
          <w:b w:val="0"/>
          <w:bCs/>
          <w:color w:val="auto"/>
          <w:sz w:val="32"/>
          <w:szCs w:val="32"/>
          <w:lang w:eastAsia="zh-CN"/>
        </w:rPr>
        <w:t>级）、抗稻曲病（</w:t>
      </w:r>
      <w:r>
        <w:rPr>
          <w:rFonts w:hint="eastAsia" w:ascii="方正仿宋_GBK" w:hAnsi="方正仿宋_GBK" w:eastAsia="方正仿宋_GBK" w:cs="方正仿宋_GBK"/>
          <w:b w:val="0"/>
          <w:bCs/>
          <w:color w:val="auto"/>
          <w:sz w:val="32"/>
          <w:szCs w:val="32"/>
          <w:lang w:val="en-US" w:eastAsia="zh-CN"/>
        </w:rPr>
        <w:t>3</w:t>
      </w:r>
      <w:r>
        <w:rPr>
          <w:rFonts w:hint="eastAsia" w:ascii="方正仿宋_GBK" w:hAnsi="方正仿宋_GBK" w:eastAsia="方正仿宋_GBK" w:cs="方正仿宋_GBK"/>
          <w:b w:val="0"/>
          <w:bCs/>
          <w:color w:val="auto"/>
          <w:sz w:val="32"/>
          <w:szCs w:val="32"/>
          <w:lang w:eastAsia="zh-CN"/>
        </w:rPr>
        <w:t>级）。</w:t>
      </w:r>
      <w:r>
        <w:rPr>
          <w:rFonts w:hint="eastAsia" w:ascii="方正仿宋_GBK" w:hAnsi="方正仿宋_GBK" w:eastAsia="方正仿宋_GBK" w:cs="方正仿宋_GBK"/>
          <w:b w:val="0"/>
          <w:bCs/>
          <w:color w:val="auto"/>
          <w:sz w:val="32"/>
          <w:szCs w:val="32"/>
          <w:lang w:val="en-US" w:eastAsia="zh-CN"/>
        </w:rPr>
        <w:t>2024年施甸点白叶枯重</w:t>
      </w:r>
      <w:r>
        <w:rPr>
          <w:rFonts w:hint="eastAsia" w:ascii="方正仿宋_GBK" w:hAnsi="方正仿宋_GBK" w:eastAsia="方正仿宋_GBK" w:cs="方正仿宋_GBK"/>
          <w:b w:val="0"/>
          <w:bCs/>
          <w:color w:val="auto"/>
          <w:sz w:val="32"/>
          <w:szCs w:val="32"/>
          <w:lang w:eastAsia="zh-CN"/>
        </w:rPr>
        <w:t>。</w:t>
      </w:r>
    </w:p>
    <w:p w14:paraId="395E00B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eastAsia="zh-CN"/>
        </w:rPr>
        <w:t>202</w:t>
      </w:r>
      <w:r>
        <w:rPr>
          <w:rFonts w:hint="eastAsia" w:ascii="方正仿宋_GBK" w:hAnsi="方正仿宋_GBK" w:eastAsia="方正仿宋_GBK" w:cs="方正仿宋_GBK"/>
          <w:b w:val="0"/>
          <w:bCs/>
          <w:color w:val="auto"/>
          <w:sz w:val="32"/>
          <w:szCs w:val="32"/>
          <w:lang w:val="en-US" w:eastAsia="zh-CN"/>
        </w:rPr>
        <w:t>3</w:t>
      </w:r>
      <w:r>
        <w:rPr>
          <w:rFonts w:hint="eastAsia" w:ascii="方正仿宋_GBK" w:hAnsi="方正仿宋_GBK" w:eastAsia="方正仿宋_GBK" w:cs="方正仿宋_GBK"/>
          <w:b w:val="0"/>
          <w:bCs/>
          <w:color w:val="auto"/>
          <w:sz w:val="32"/>
          <w:szCs w:val="32"/>
          <w:lang w:eastAsia="zh-CN"/>
        </w:rPr>
        <w:t>年</w:t>
      </w:r>
      <w:r>
        <w:rPr>
          <w:rFonts w:hint="eastAsia" w:ascii="方正仿宋_GBK" w:hAnsi="方正仿宋_GBK" w:eastAsia="方正仿宋_GBK" w:cs="方正仿宋_GBK"/>
          <w:b w:val="0"/>
          <w:bCs/>
          <w:color w:val="auto"/>
          <w:sz w:val="32"/>
          <w:szCs w:val="32"/>
          <w:lang w:val="en-US" w:eastAsia="zh-CN"/>
        </w:rPr>
        <w:t>参加</w:t>
      </w:r>
      <w:r>
        <w:rPr>
          <w:rFonts w:hint="eastAsia" w:ascii="方正仿宋_GBK" w:hAnsi="方正仿宋_GBK" w:eastAsia="方正仿宋_GBK" w:cs="方正仿宋_GBK"/>
          <w:color w:val="auto"/>
          <w:sz w:val="32"/>
          <w:szCs w:val="32"/>
          <w:lang w:val="en-US" w:eastAsia="zh-CN"/>
        </w:rPr>
        <w:t>云南省</w:t>
      </w:r>
      <w:r>
        <w:rPr>
          <w:rFonts w:hint="eastAsia" w:ascii="方正仿宋_GBK" w:hAnsi="方正仿宋_GBK" w:eastAsia="方正仿宋_GBK" w:cs="方正仿宋_GBK"/>
          <w:b w:val="0"/>
          <w:bCs/>
          <w:color w:val="auto"/>
          <w:sz w:val="32"/>
          <w:szCs w:val="32"/>
          <w:lang w:val="en-US" w:eastAsia="zh-CN"/>
        </w:rPr>
        <w:t>统一试验</w:t>
      </w:r>
      <w:r>
        <w:rPr>
          <w:rFonts w:hint="eastAsia" w:ascii="方正仿宋_GBK" w:hAnsi="方正仿宋_GBK" w:eastAsia="方正仿宋_GBK" w:cs="方正仿宋_GBK"/>
          <w:color w:val="auto"/>
          <w:sz w:val="32"/>
          <w:szCs w:val="32"/>
          <w:lang w:val="en-US" w:eastAsia="zh-CN"/>
        </w:rPr>
        <w:t>中海拔粳稻品种区域试验，2023年</w:t>
      </w:r>
      <w:r>
        <w:rPr>
          <w:rFonts w:hint="eastAsia" w:ascii="方正仿宋_GBK" w:hAnsi="方正仿宋_GBK" w:eastAsia="方正仿宋_GBK" w:cs="方正仿宋_GBK"/>
          <w:b w:val="0"/>
          <w:bCs/>
          <w:color w:val="auto"/>
          <w:sz w:val="32"/>
          <w:szCs w:val="32"/>
          <w:lang w:eastAsia="zh-CN"/>
        </w:rPr>
        <w:t>平均亩产</w:t>
      </w:r>
      <w:r>
        <w:rPr>
          <w:rFonts w:hint="eastAsia" w:ascii="方正仿宋_GBK" w:hAnsi="方正仿宋_GBK" w:eastAsia="方正仿宋_GBK" w:cs="方正仿宋_GBK"/>
          <w:b w:val="0"/>
          <w:bCs/>
          <w:color w:val="auto"/>
          <w:sz w:val="32"/>
          <w:szCs w:val="32"/>
          <w:lang w:val="en-US" w:eastAsia="zh-CN"/>
        </w:rPr>
        <w:t>684.0</w:t>
      </w:r>
      <w:r>
        <w:rPr>
          <w:rFonts w:hint="eastAsia" w:ascii="方正仿宋_GBK" w:hAnsi="方正仿宋_GBK" w:eastAsia="方正仿宋_GBK" w:cs="方正仿宋_GBK"/>
          <w:b w:val="0"/>
          <w:bCs/>
          <w:color w:val="auto"/>
          <w:sz w:val="32"/>
          <w:szCs w:val="32"/>
          <w:lang w:eastAsia="zh-CN"/>
        </w:rPr>
        <w:t>千克、比对照减</w:t>
      </w:r>
      <w:r>
        <w:rPr>
          <w:rFonts w:hint="eastAsia" w:ascii="方正仿宋_GBK" w:hAnsi="方正仿宋_GBK" w:eastAsia="方正仿宋_GBK" w:cs="方正仿宋_GBK"/>
          <w:b w:val="0"/>
          <w:bCs/>
          <w:color w:val="auto"/>
          <w:sz w:val="32"/>
          <w:szCs w:val="32"/>
          <w:lang w:val="en-US" w:eastAsia="zh-CN"/>
        </w:rPr>
        <w:t>4.0</w:t>
      </w:r>
      <w:r>
        <w:rPr>
          <w:rFonts w:hint="eastAsia" w:ascii="方正仿宋_GBK" w:hAnsi="方正仿宋_GBK" w:eastAsia="方正仿宋_GBK" w:cs="方正仿宋_GBK"/>
          <w:b w:val="0"/>
          <w:bCs/>
          <w:color w:val="auto"/>
          <w:sz w:val="32"/>
          <w:szCs w:val="32"/>
          <w:lang w:eastAsia="zh-CN"/>
        </w:rPr>
        <w:t>%、增产点率</w:t>
      </w:r>
      <w:r>
        <w:rPr>
          <w:rFonts w:hint="eastAsia" w:ascii="方正仿宋_GBK" w:hAnsi="方正仿宋_GBK" w:eastAsia="方正仿宋_GBK" w:cs="方正仿宋_GBK"/>
          <w:b w:val="0"/>
          <w:bCs/>
          <w:color w:val="auto"/>
          <w:sz w:val="32"/>
          <w:szCs w:val="32"/>
          <w:lang w:val="en-US" w:eastAsia="zh-CN"/>
        </w:rPr>
        <w:t>2</w:t>
      </w:r>
      <w:r>
        <w:rPr>
          <w:rFonts w:hint="eastAsia" w:ascii="方正仿宋_GBK" w:hAnsi="方正仿宋_GBK" w:eastAsia="方正仿宋_GBK" w:cs="方正仿宋_GBK"/>
          <w:b w:val="0"/>
          <w:bCs/>
          <w:color w:val="auto"/>
          <w:sz w:val="32"/>
          <w:szCs w:val="32"/>
          <w:lang w:eastAsia="zh-CN"/>
        </w:rPr>
        <w:t>5%；202</w:t>
      </w:r>
      <w:r>
        <w:rPr>
          <w:rFonts w:hint="eastAsia" w:ascii="方正仿宋_GBK" w:hAnsi="方正仿宋_GBK" w:eastAsia="方正仿宋_GBK" w:cs="方正仿宋_GBK"/>
          <w:b w:val="0"/>
          <w:bCs/>
          <w:color w:val="auto"/>
          <w:sz w:val="32"/>
          <w:szCs w:val="32"/>
          <w:lang w:val="en-US" w:eastAsia="zh-CN"/>
        </w:rPr>
        <w:t>4</w:t>
      </w:r>
      <w:r>
        <w:rPr>
          <w:rFonts w:hint="eastAsia" w:ascii="方正仿宋_GBK" w:hAnsi="方正仿宋_GBK" w:eastAsia="方正仿宋_GBK" w:cs="方正仿宋_GBK"/>
          <w:b w:val="0"/>
          <w:bCs/>
          <w:color w:val="auto"/>
          <w:sz w:val="32"/>
          <w:szCs w:val="32"/>
          <w:lang w:eastAsia="zh-CN"/>
        </w:rPr>
        <w:t>年</w:t>
      </w:r>
      <w:r>
        <w:rPr>
          <w:rFonts w:hint="eastAsia" w:ascii="方正仿宋_GBK" w:hAnsi="方正仿宋_GBK" w:eastAsia="方正仿宋_GBK" w:cs="方正仿宋_GBK"/>
          <w:b w:val="0"/>
          <w:bCs/>
          <w:color w:val="auto"/>
          <w:sz w:val="32"/>
          <w:szCs w:val="32"/>
          <w:lang w:val="en-US" w:eastAsia="zh-CN"/>
        </w:rPr>
        <w:t>区试</w:t>
      </w:r>
      <w:r>
        <w:rPr>
          <w:rFonts w:hint="eastAsia" w:ascii="方正仿宋_GBK" w:hAnsi="方正仿宋_GBK" w:eastAsia="方正仿宋_GBK" w:cs="方正仿宋_GBK"/>
          <w:b w:val="0"/>
          <w:bCs/>
          <w:color w:val="auto"/>
          <w:sz w:val="32"/>
          <w:szCs w:val="32"/>
          <w:lang w:eastAsia="zh-CN"/>
        </w:rPr>
        <w:t>平均亩产</w:t>
      </w:r>
      <w:r>
        <w:rPr>
          <w:rFonts w:hint="eastAsia" w:ascii="方正仿宋_GBK" w:hAnsi="方正仿宋_GBK" w:eastAsia="方正仿宋_GBK" w:cs="方正仿宋_GBK"/>
          <w:b w:val="0"/>
          <w:bCs/>
          <w:color w:val="auto"/>
          <w:sz w:val="32"/>
          <w:szCs w:val="32"/>
          <w:lang w:val="en-US" w:eastAsia="zh-CN"/>
        </w:rPr>
        <w:t>690.83</w:t>
      </w:r>
      <w:r>
        <w:rPr>
          <w:rFonts w:hint="eastAsia" w:ascii="方正仿宋_GBK" w:hAnsi="方正仿宋_GBK" w:eastAsia="方正仿宋_GBK" w:cs="方正仿宋_GBK"/>
          <w:b w:val="0"/>
          <w:bCs/>
          <w:color w:val="auto"/>
          <w:sz w:val="32"/>
          <w:szCs w:val="32"/>
          <w:lang w:eastAsia="zh-CN"/>
        </w:rPr>
        <w:t>千克、比对照增产</w:t>
      </w:r>
      <w:r>
        <w:rPr>
          <w:rFonts w:hint="eastAsia" w:ascii="方正仿宋_GBK" w:hAnsi="方正仿宋_GBK" w:eastAsia="方正仿宋_GBK" w:cs="方正仿宋_GBK"/>
          <w:b w:val="0"/>
          <w:bCs/>
          <w:color w:val="auto"/>
          <w:sz w:val="32"/>
          <w:szCs w:val="32"/>
          <w:lang w:val="en-US" w:eastAsia="zh-CN"/>
        </w:rPr>
        <w:t>0.12</w:t>
      </w:r>
      <w:r>
        <w:rPr>
          <w:rFonts w:hint="eastAsia" w:ascii="方正仿宋_GBK" w:hAnsi="方正仿宋_GBK" w:eastAsia="方正仿宋_GBK" w:cs="方正仿宋_GBK"/>
          <w:b w:val="0"/>
          <w:bCs/>
          <w:color w:val="auto"/>
          <w:sz w:val="32"/>
          <w:szCs w:val="32"/>
          <w:lang w:eastAsia="zh-CN"/>
        </w:rPr>
        <w:t>%、增产点率</w:t>
      </w:r>
      <w:r>
        <w:rPr>
          <w:rFonts w:hint="eastAsia" w:ascii="方正仿宋_GBK" w:hAnsi="方正仿宋_GBK" w:eastAsia="方正仿宋_GBK" w:cs="方正仿宋_GBK"/>
          <w:b w:val="0"/>
          <w:bCs/>
          <w:color w:val="auto"/>
          <w:sz w:val="32"/>
          <w:szCs w:val="32"/>
          <w:lang w:val="en-US" w:eastAsia="zh-CN"/>
        </w:rPr>
        <w:t>57.14</w:t>
      </w:r>
      <w:r>
        <w:rPr>
          <w:rFonts w:hint="eastAsia" w:ascii="方正仿宋_GBK" w:hAnsi="方正仿宋_GBK" w:eastAsia="方正仿宋_GBK" w:cs="方正仿宋_GBK"/>
          <w:b w:val="0"/>
          <w:bCs/>
          <w:color w:val="auto"/>
          <w:sz w:val="32"/>
          <w:szCs w:val="32"/>
          <w:lang w:eastAsia="zh-CN"/>
        </w:rPr>
        <w:t>%。两年平均亩产</w:t>
      </w:r>
      <w:r>
        <w:rPr>
          <w:rFonts w:hint="eastAsia" w:ascii="方正仿宋_GBK" w:hAnsi="方正仿宋_GBK" w:eastAsia="方正仿宋_GBK" w:cs="方正仿宋_GBK"/>
          <w:b w:val="0"/>
          <w:bCs/>
          <w:color w:val="auto"/>
          <w:sz w:val="32"/>
          <w:szCs w:val="32"/>
          <w:lang w:val="en-US" w:eastAsia="zh-CN"/>
        </w:rPr>
        <w:t>687.42</w:t>
      </w:r>
      <w:r>
        <w:rPr>
          <w:rFonts w:hint="eastAsia" w:ascii="方正仿宋_GBK" w:hAnsi="方正仿宋_GBK" w:eastAsia="方正仿宋_GBK" w:cs="方正仿宋_GBK"/>
          <w:b w:val="0"/>
          <w:bCs/>
          <w:color w:val="auto"/>
          <w:sz w:val="32"/>
          <w:szCs w:val="32"/>
          <w:lang w:eastAsia="zh-CN"/>
        </w:rPr>
        <w:t>千克、比对照减产</w:t>
      </w:r>
      <w:r>
        <w:rPr>
          <w:rFonts w:hint="eastAsia" w:ascii="方正仿宋_GBK" w:hAnsi="方正仿宋_GBK" w:eastAsia="方正仿宋_GBK" w:cs="方正仿宋_GBK"/>
          <w:b w:val="0"/>
          <w:bCs/>
          <w:color w:val="auto"/>
          <w:sz w:val="32"/>
          <w:szCs w:val="32"/>
          <w:lang w:val="en-US" w:eastAsia="zh-CN"/>
        </w:rPr>
        <w:t>1.94</w:t>
      </w:r>
      <w:r>
        <w:rPr>
          <w:rFonts w:hint="eastAsia" w:ascii="方正仿宋_GBK" w:hAnsi="方正仿宋_GBK" w:eastAsia="方正仿宋_GBK" w:cs="方正仿宋_GBK"/>
          <w:b w:val="0"/>
          <w:bCs/>
          <w:color w:val="auto"/>
          <w:sz w:val="32"/>
          <w:szCs w:val="32"/>
          <w:lang w:eastAsia="zh-CN"/>
        </w:rPr>
        <w:t>%、增产点率</w:t>
      </w:r>
      <w:r>
        <w:rPr>
          <w:rFonts w:hint="eastAsia" w:ascii="方正仿宋_GBK" w:hAnsi="方正仿宋_GBK" w:eastAsia="方正仿宋_GBK" w:cs="方正仿宋_GBK"/>
          <w:b w:val="0"/>
          <w:bCs/>
          <w:color w:val="auto"/>
          <w:sz w:val="32"/>
          <w:szCs w:val="32"/>
          <w:lang w:val="en-US" w:eastAsia="zh-CN"/>
        </w:rPr>
        <w:t>41.07</w:t>
      </w:r>
      <w:r>
        <w:rPr>
          <w:rFonts w:hint="eastAsia" w:ascii="方正仿宋_GBK" w:hAnsi="方正仿宋_GBK" w:eastAsia="方正仿宋_GBK" w:cs="方正仿宋_GBK"/>
          <w:b w:val="0"/>
          <w:bCs/>
          <w:color w:val="auto"/>
          <w:sz w:val="32"/>
          <w:szCs w:val="32"/>
          <w:lang w:eastAsia="zh-CN"/>
        </w:rPr>
        <w:t>%。202</w:t>
      </w:r>
      <w:r>
        <w:rPr>
          <w:rFonts w:hint="eastAsia" w:ascii="方正仿宋_GBK" w:hAnsi="方正仿宋_GBK" w:eastAsia="方正仿宋_GBK" w:cs="方正仿宋_GBK"/>
          <w:b w:val="0"/>
          <w:bCs/>
          <w:color w:val="auto"/>
          <w:sz w:val="32"/>
          <w:szCs w:val="32"/>
          <w:lang w:val="en-US" w:eastAsia="zh-CN"/>
        </w:rPr>
        <w:t>4</w:t>
      </w:r>
      <w:r>
        <w:rPr>
          <w:rFonts w:hint="eastAsia" w:ascii="方正仿宋_GBK" w:hAnsi="方正仿宋_GBK" w:eastAsia="方正仿宋_GBK" w:cs="方正仿宋_GBK"/>
          <w:b w:val="0"/>
          <w:bCs/>
          <w:color w:val="auto"/>
          <w:sz w:val="32"/>
          <w:szCs w:val="32"/>
          <w:lang w:eastAsia="zh-CN"/>
        </w:rPr>
        <w:t>年生产试验平均亩产</w:t>
      </w:r>
      <w:r>
        <w:rPr>
          <w:rFonts w:hint="eastAsia" w:ascii="方正仿宋_GBK" w:hAnsi="方正仿宋_GBK" w:eastAsia="方正仿宋_GBK" w:cs="方正仿宋_GBK"/>
          <w:b w:val="0"/>
          <w:bCs/>
          <w:color w:val="auto"/>
          <w:sz w:val="32"/>
          <w:szCs w:val="32"/>
          <w:lang w:val="en-US" w:eastAsia="zh-CN"/>
        </w:rPr>
        <w:t>630.02</w:t>
      </w:r>
      <w:r>
        <w:rPr>
          <w:rFonts w:hint="eastAsia" w:ascii="方正仿宋_GBK" w:hAnsi="方正仿宋_GBK" w:eastAsia="方正仿宋_GBK" w:cs="方正仿宋_GBK"/>
          <w:b w:val="0"/>
          <w:bCs/>
          <w:color w:val="auto"/>
          <w:sz w:val="32"/>
          <w:szCs w:val="32"/>
          <w:lang w:eastAsia="zh-CN"/>
        </w:rPr>
        <w:t>千克、比对照增产</w:t>
      </w:r>
      <w:r>
        <w:rPr>
          <w:rFonts w:hint="eastAsia" w:ascii="方正仿宋_GBK" w:hAnsi="方正仿宋_GBK" w:eastAsia="方正仿宋_GBK" w:cs="方正仿宋_GBK"/>
          <w:b w:val="0"/>
          <w:bCs/>
          <w:color w:val="auto"/>
          <w:sz w:val="32"/>
          <w:szCs w:val="32"/>
          <w:lang w:val="en-US" w:eastAsia="zh-CN"/>
        </w:rPr>
        <w:t>1.59</w:t>
      </w:r>
      <w:r>
        <w:rPr>
          <w:rFonts w:hint="eastAsia" w:ascii="方正仿宋_GBK" w:hAnsi="方正仿宋_GBK" w:eastAsia="方正仿宋_GBK" w:cs="方正仿宋_GBK"/>
          <w:b w:val="0"/>
          <w:bCs/>
          <w:color w:val="auto"/>
          <w:sz w:val="32"/>
          <w:szCs w:val="32"/>
          <w:lang w:eastAsia="zh-CN"/>
        </w:rPr>
        <w:t>%，增产点率</w:t>
      </w:r>
      <w:r>
        <w:rPr>
          <w:rFonts w:hint="eastAsia" w:ascii="方正仿宋_GBK" w:hAnsi="方正仿宋_GBK" w:eastAsia="方正仿宋_GBK" w:cs="方正仿宋_GBK"/>
          <w:b w:val="0"/>
          <w:bCs/>
          <w:color w:val="auto"/>
          <w:sz w:val="32"/>
          <w:szCs w:val="32"/>
          <w:lang w:val="en-US" w:eastAsia="zh-CN"/>
        </w:rPr>
        <w:t>6</w:t>
      </w:r>
      <w:r>
        <w:rPr>
          <w:rFonts w:hint="eastAsia" w:ascii="方正仿宋_GBK" w:hAnsi="方正仿宋_GBK" w:eastAsia="方正仿宋_GBK" w:cs="方正仿宋_GBK"/>
          <w:b w:val="0"/>
          <w:bCs/>
          <w:color w:val="auto"/>
          <w:sz w:val="32"/>
          <w:szCs w:val="32"/>
          <w:lang w:eastAsia="zh-CN"/>
        </w:rPr>
        <w:t>0%。</w:t>
      </w:r>
    </w:p>
    <w:p w14:paraId="5AF706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全生育期稍长188天，比对照楚粳38号晚熟2-4天，感纹枯病。</w:t>
      </w:r>
    </w:p>
    <w:p w14:paraId="5B93D661">
      <w:pPr>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color w:val="auto"/>
          <w:sz w:val="32"/>
          <w:szCs w:val="32"/>
          <w:lang w:val="en-US" w:eastAsia="zh-CN"/>
        </w:rPr>
        <w:t>1.湿润育秧：一</w:t>
      </w:r>
      <w:r>
        <w:rPr>
          <w:rFonts w:hint="eastAsia" w:ascii="方正仿宋_GBK" w:hAnsi="方正仿宋_GBK" w:eastAsia="方正仿宋_GBK" w:cs="方正仿宋_GBK"/>
          <w:color w:val="auto"/>
          <w:sz w:val="32"/>
          <w:szCs w:val="32"/>
          <w:lang w:val="en-US" w:eastAsia="en-US"/>
        </w:rPr>
        <w:t>般</w:t>
      </w: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lang w:val="en-US" w:eastAsia="en-US"/>
        </w:rPr>
        <w:t>月</w:t>
      </w:r>
      <w:r>
        <w:rPr>
          <w:rFonts w:hint="eastAsia" w:ascii="方正仿宋_GBK" w:hAnsi="方正仿宋_GBK" w:eastAsia="方正仿宋_GBK" w:cs="方正仿宋_GBK"/>
          <w:color w:val="auto"/>
          <w:sz w:val="32"/>
          <w:szCs w:val="32"/>
          <w:lang w:val="en-US" w:eastAsia="zh-CN"/>
        </w:rPr>
        <w:t>中旬-3</w:t>
      </w:r>
      <w:r>
        <w:rPr>
          <w:rFonts w:hint="eastAsia" w:ascii="方正仿宋_GBK" w:hAnsi="方正仿宋_GBK" w:eastAsia="方正仿宋_GBK" w:cs="方正仿宋_GBK"/>
          <w:color w:val="auto"/>
          <w:sz w:val="32"/>
          <w:szCs w:val="32"/>
          <w:lang w:val="en-US" w:eastAsia="en-US"/>
        </w:rPr>
        <w:t>月</w:t>
      </w:r>
      <w:r>
        <w:rPr>
          <w:rFonts w:hint="eastAsia" w:ascii="方正仿宋_GBK" w:hAnsi="方正仿宋_GBK" w:eastAsia="方正仿宋_GBK" w:cs="方正仿宋_GBK"/>
          <w:color w:val="auto"/>
          <w:sz w:val="32"/>
          <w:szCs w:val="32"/>
          <w:lang w:val="en-US" w:eastAsia="zh-CN"/>
        </w:rPr>
        <w:t>下</w:t>
      </w:r>
      <w:r>
        <w:rPr>
          <w:rFonts w:hint="eastAsia" w:ascii="方正仿宋_GBK" w:hAnsi="方正仿宋_GBK" w:eastAsia="方正仿宋_GBK" w:cs="方正仿宋_GBK"/>
          <w:color w:val="auto"/>
          <w:sz w:val="32"/>
          <w:szCs w:val="32"/>
          <w:lang w:val="en-US" w:eastAsia="en-US"/>
        </w:rPr>
        <w:t>旬播种，秧田播种量每亩</w:t>
      </w:r>
      <w:r>
        <w:rPr>
          <w:rFonts w:hint="eastAsia" w:ascii="方正仿宋_GBK" w:hAnsi="方正仿宋_GBK" w:eastAsia="方正仿宋_GBK" w:cs="方正仿宋_GBK"/>
          <w:color w:val="auto"/>
          <w:sz w:val="32"/>
          <w:szCs w:val="32"/>
          <w:lang w:val="en-US" w:eastAsia="zh-CN"/>
        </w:rPr>
        <w:t>25-35</w:t>
      </w:r>
      <w:r>
        <w:rPr>
          <w:rFonts w:hint="eastAsia" w:ascii="方正仿宋_GBK" w:hAnsi="方正仿宋_GBK" w:eastAsia="方正仿宋_GBK" w:cs="方正仿宋_GBK"/>
          <w:color w:val="auto"/>
          <w:sz w:val="32"/>
          <w:szCs w:val="32"/>
          <w:lang w:val="en-US" w:eastAsia="en-US"/>
        </w:rPr>
        <w:t>千克，</w:t>
      </w:r>
      <w:r>
        <w:rPr>
          <w:rFonts w:hint="eastAsia" w:ascii="方正仿宋_GBK" w:hAnsi="方正仿宋_GBK" w:eastAsia="方正仿宋_GBK" w:cs="方正仿宋_GBK"/>
          <w:color w:val="auto"/>
          <w:sz w:val="32"/>
          <w:szCs w:val="32"/>
          <w:lang w:val="en-US" w:eastAsia="zh-CN"/>
        </w:rPr>
        <w:t>扣种稀播，培育带分蘖壮秧。2.合理密植：</w:t>
      </w:r>
      <w:r>
        <w:rPr>
          <w:rFonts w:hint="eastAsia" w:ascii="方正仿宋_GBK" w:hAnsi="方正仿宋_GBK" w:eastAsia="方正仿宋_GBK" w:cs="方正仿宋_GBK"/>
          <w:color w:val="auto"/>
          <w:sz w:val="32"/>
          <w:szCs w:val="32"/>
          <w:lang w:val="en-US" w:eastAsia="en-US"/>
        </w:rPr>
        <w:t>5月上中旬</w:t>
      </w:r>
      <w:r>
        <w:rPr>
          <w:rFonts w:hint="eastAsia" w:ascii="方正仿宋_GBK" w:hAnsi="方正仿宋_GBK" w:eastAsia="方正仿宋_GBK" w:cs="方正仿宋_GBK"/>
          <w:color w:val="auto"/>
          <w:sz w:val="32"/>
          <w:szCs w:val="32"/>
          <w:lang w:val="en-US" w:eastAsia="zh-CN"/>
        </w:rPr>
        <w:t>大田移栽，</w:t>
      </w:r>
      <w:r>
        <w:rPr>
          <w:rFonts w:hint="eastAsia" w:ascii="方正仿宋_GBK" w:hAnsi="方正仿宋_GBK" w:eastAsia="方正仿宋_GBK" w:cs="方正仿宋_GBK"/>
          <w:color w:val="auto"/>
          <w:sz w:val="32"/>
          <w:szCs w:val="32"/>
          <w:lang w:val="en-US" w:eastAsia="en-US"/>
        </w:rPr>
        <w:t>秧龄45～50天</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val="en-US" w:eastAsia="en-US"/>
        </w:rPr>
        <w:t>密度</w:t>
      </w:r>
      <w:r>
        <w:rPr>
          <w:rFonts w:hint="eastAsia" w:ascii="方正仿宋_GBK" w:hAnsi="方正仿宋_GBK" w:eastAsia="方正仿宋_GBK" w:cs="方正仿宋_GBK"/>
          <w:color w:val="auto"/>
          <w:sz w:val="32"/>
          <w:szCs w:val="32"/>
          <w:lang w:val="en-US" w:eastAsia="zh-CN"/>
        </w:rPr>
        <w:t>2.0-</w:t>
      </w:r>
      <w:r>
        <w:rPr>
          <w:rFonts w:hint="eastAsia" w:ascii="方正仿宋_GBK" w:hAnsi="方正仿宋_GBK" w:eastAsia="方正仿宋_GBK" w:cs="方正仿宋_GBK"/>
          <w:color w:val="auto"/>
          <w:sz w:val="32"/>
          <w:szCs w:val="32"/>
          <w:lang w:val="en-US" w:eastAsia="en-US"/>
        </w:rPr>
        <w:t>2.5万丛/666.7㎡,2—3苗/丛</w:t>
      </w:r>
      <w:r>
        <w:rPr>
          <w:rFonts w:hint="eastAsia" w:ascii="方正仿宋_GBK" w:hAnsi="方正仿宋_GBK" w:eastAsia="方正仿宋_GBK" w:cs="方正仿宋_GBK"/>
          <w:color w:val="auto"/>
          <w:sz w:val="32"/>
          <w:szCs w:val="32"/>
          <w:lang w:val="en-US" w:eastAsia="zh-CN"/>
        </w:rPr>
        <w:t>。3.节水灌溉：</w:t>
      </w:r>
      <w:r>
        <w:rPr>
          <w:rFonts w:hint="eastAsia" w:ascii="方正仿宋_GBK" w:hAnsi="方正仿宋_GBK" w:eastAsia="方正仿宋_GBK" w:cs="方正仿宋_GBK"/>
          <w:color w:val="auto"/>
          <w:sz w:val="32"/>
          <w:szCs w:val="32"/>
          <w:lang w:val="en-US" w:eastAsia="en-US"/>
        </w:rPr>
        <w:t>浅水浅耕整田、栽秧，分蘖期、结实期浅湿交替管水，幼穗分化至抽穗期不干水，黄熟后断水。</w:t>
      </w:r>
      <w:r>
        <w:rPr>
          <w:rFonts w:hint="eastAsia" w:ascii="方正仿宋_GBK" w:hAnsi="方正仿宋_GBK" w:eastAsia="方正仿宋_GBK" w:cs="方正仿宋_GBK"/>
          <w:color w:val="auto"/>
          <w:sz w:val="32"/>
          <w:szCs w:val="32"/>
          <w:lang w:val="en-US" w:eastAsia="zh-CN"/>
        </w:rPr>
        <w:t>4.均衡施肥:</w:t>
      </w:r>
      <w:r>
        <w:rPr>
          <w:rFonts w:hint="eastAsia" w:ascii="方正仿宋_GBK" w:hAnsi="方正仿宋_GBK" w:eastAsia="方正仿宋_GBK" w:cs="方正仿宋_GBK"/>
          <w:color w:val="auto"/>
          <w:sz w:val="32"/>
          <w:szCs w:val="32"/>
          <w:lang w:val="en-US" w:eastAsia="en-US"/>
        </w:rPr>
        <w:t>底施13:7:5复合肥80～120千克/亩</w:t>
      </w:r>
      <w:r>
        <w:rPr>
          <w:rFonts w:hint="eastAsia" w:ascii="方正仿宋_GBK" w:hAnsi="方正仿宋_GBK" w:eastAsia="方正仿宋_GBK" w:cs="方正仿宋_GBK"/>
          <w:color w:val="auto"/>
          <w:sz w:val="32"/>
          <w:szCs w:val="32"/>
          <w:lang w:val="en-US" w:eastAsia="zh-CN"/>
        </w:rPr>
        <w:t>，钾肥5千克/亩</w:t>
      </w:r>
      <w:r>
        <w:rPr>
          <w:rFonts w:hint="eastAsia" w:ascii="方正仿宋_GBK" w:hAnsi="方正仿宋_GBK" w:eastAsia="方正仿宋_GBK" w:cs="方正仿宋_GBK"/>
          <w:color w:val="auto"/>
          <w:sz w:val="32"/>
          <w:szCs w:val="32"/>
          <w:lang w:val="en-US" w:eastAsia="en-US"/>
        </w:rPr>
        <w:t>，用尿素追施蘖肥6～10</w:t>
      </w:r>
      <w:r>
        <w:rPr>
          <w:rFonts w:hint="eastAsia" w:ascii="方正仿宋_GBK" w:hAnsi="方正仿宋_GBK" w:eastAsia="方正仿宋_GBK" w:cs="方正仿宋_GBK"/>
          <w:color w:val="auto"/>
          <w:sz w:val="32"/>
          <w:szCs w:val="32"/>
          <w:lang w:val="en-US" w:eastAsia="zh-CN"/>
        </w:rPr>
        <w:t>千克/亩</w:t>
      </w:r>
      <w:r>
        <w:rPr>
          <w:rFonts w:hint="eastAsia" w:ascii="方正仿宋_GBK" w:hAnsi="方正仿宋_GBK" w:eastAsia="方正仿宋_GBK" w:cs="方正仿宋_GBK"/>
          <w:color w:val="auto"/>
          <w:sz w:val="32"/>
          <w:szCs w:val="32"/>
          <w:lang w:val="en-US" w:eastAsia="en-US"/>
        </w:rPr>
        <w:t>，追施穗肥10～12</w:t>
      </w:r>
      <w:r>
        <w:rPr>
          <w:rFonts w:hint="eastAsia" w:ascii="方正仿宋_GBK" w:hAnsi="方正仿宋_GBK" w:eastAsia="方正仿宋_GBK" w:cs="方正仿宋_GBK"/>
          <w:color w:val="auto"/>
          <w:sz w:val="32"/>
          <w:szCs w:val="32"/>
          <w:lang w:val="en-US" w:eastAsia="zh-CN"/>
        </w:rPr>
        <w:t>千克/亩</w:t>
      </w:r>
      <w:r>
        <w:rPr>
          <w:rFonts w:hint="eastAsia" w:ascii="方正仿宋_GBK" w:hAnsi="方正仿宋_GBK" w:eastAsia="方正仿宋_GBK" w:cs="方正仿宋_GBK"/>
          <w:color w:val="auto"/>
          <w:sz w:val="32"/>
          <w:szCs w:val="32"/>
          <w:lang w:val="en-US" w:eastAsia="en-US"/>
        </w:rPr>
        <w:t>。</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en-US" w:eastAsia="en-US"/>
        </w:rPr>
        <w:t>综</w:t>
      </w:r>
      <w:r>
        <w:rPr>
          <w:rFonts w:hint="eastAsia" w:ascii="方正仿宋_GBK" w:hAnsi="方正仿宋_GBK" w:eastAsia="方正仿宋_GBK" w:cs="方正仿宋_GBK"/>
          <w:color w:val="auto"/>
          <w:sz w:val="32"/>
          <w:szCs w:val="32"/>
          <w:lang w:val="en-US" w:eastAsia="zh-CN"/>
        </w:rPr>
        <w:t>合</w:t>
      </w:r>
      <w:r>
        <w:rPr>
          <w:rFonts w:hint="eastAsia" w:ascii="方正仿宋_GBK" w:hAnsi="方正仿宋_GBK" w:eastAsia="方正仿宋_GBK" w:cs="方正仿宋_GBK"/>
          <w:color w:val="auto"/>
          <w:sz w:val="32"/>
          <w:szCs w:val="32"/>
          <w:lang w:val="en-US" w:eastAsia="en-US"/>
        </w:rPr>
        <w:t>防病虫草害</w:t>
      </w:r>
      <w:r>
        <w:rPr>
          <w:rFonts w:hint="eastAsia" w:ascii="方正仿宋_GBK" w:hAnsi="方正仿宋_GBK" w:eastAsia="方正仿宋_GBK" w:cs="方正仿宋_GBK"/>
          <w:color w:val="auto"/>
          <w:sz w:val="32"/>
          <w:szCs w:val="32"/>
          <w:lang w:val="en-US" w:eastAsia="zh-CN"/>
        </w:rPr>
        <w:t>，九黄十收。</w:t>
      </w:r>
    </w:p>
    <w:p w14:paraId="7CF09BE4">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w:t>
      </w:r>
      <w:r>
        <w:rPr>
          <w:rFonts w:hint="eastAsia" w:ascii="方正仿宋_GBK" w:hAnsi="方正仿宋_GBK" w:eastAsia="方正仿宋_GBK" w:cs="方正仿宋_GBK"/>
          <w:b w:val="0"/>
          <w:bCs/>
          <w:color w:val="auto"/>
          <w:sz w:val="32"/>
          <w:szCs w:val="32"/>
          <w:lang w:eastAsia="zh-CN"/>
        </w:rPr>
        <w:t>适宜云南省</w:t>
      </w:r>
      <w:r>
        <w:rPr>
          <w:rFonts w:hint="eastAsia" w:ascii="方正仿宋_GBK" w:hAnsi="方正仿宋_GBK" w:eastAsia="方正仿宋_GBK" w:cs="方正仿宋_GBK"/>
          <w:b w:val="0"/>
          <w:bCs/>
          <w:color w:val="auto"/>
          <w:sz w:val="32"/>
          <w:szCs w:val="32"/>
          <w:lang w:val="en-US" w:eastAsia="zh-CN"/>
        </w:rPr>
        <w:t>中海拔（1600-1850米）常规粳稻区域</w:t>
      </w:r>
      <w:r>
        <w:rPr>
          <w:rFonts w:hint="eastAsia" w:ascii="方正仿宋_GBK" w:hAnsi="方正仿宋_GBK" w:eastAsia="方正仿宋_GBK" w:cs="方正仿宋_GBK"/>
          <w:b w:val="0"/>
          <w:bCs/>
          <w:color w:val="auto"/>
          <w:sz w:val="32"/>
          <w:szCs w:val="32"/>
          <w:lang w:eastAsia="zh-CN"/>
        </w:rPr>
        <w:t>种植。</w:t>
      </w:r>
    </w:p>
    <w:p w14:paraId="2B1690F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p>
    <w:p w14:paraId="2C33539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云两优9817</w:t>
      </w:r>
    </w:p>
    <w:p w14:paraId="106DF65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云南省农业科学院粮食作物研究所</w:t>
      </w:r>
    </w:p>
    <w:p w14:paraId="1E4734F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云南省农业科学院粮食作物研究所（李小林、涂建、奎丽梅、邓伟、谷安宇、董阳均、吕莹、管俊娇、安华、蓝舵、董维、张建华、张锦文、徐雨然、杨丽萍、陈忆昆、张笑）</w:t>
      </w:r>
    </w:p>
    <w:p w14:paraId="12AAD8B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云225S×云恢9801。</w:t>
      </w:r>
    </w:p>
    <w:p w14:paraId="42281C2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两系杂交籼稻，全生育期149.15天,株高119.83m,亩有效穗16.43万穗,成穗率67.75%,穗长28.35cm,穗总粒数206.38粒,穗实粒数158.61粒,结实率77.67%,千粒重27.36g。米质检测：整精米率63.6%,糙米率80.9%,精米率71.3%,垩白度1.9%,垩白粒率12%,透明度1级,碱消值7.0级,胶稠度74mm,直链淀粉16.7%,粒长7.3mm,长宽比3.3,达到农业行业《食用稻品种品质》NY/T 593-2021标准二级。抗病性鉴定：稻瘟病穗瘟损失率3级,稻瘟病综合抗性指数2.7,中抗稻瘟病,高抗纹枯病,抗白叶枯病,感稻曲病。两年试点无严重病害发生的记载。</w:t>
      </w:r>
    </w:p>
    <w:p w14:paraId="5ECFF69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参加云南杂交籼稻产学研联合体杂交籼稻组区域试验，2024年平均亩产715.83千克,比组平均增产0.22%,增产点次率71.43%；2025年平均亩产650.37千克,比对照增产1.69%,增产点次42.86%；两年平均亩产683.10千克,比对照增产0.95%,增产点次57.14%。2025年生产试验平均亩产644.23千克,比对照增产2.74%,增产点次100%。</w:t>
      </w:r>
    </w:p>
    <w:p w14:paraId="7FD9AD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灌浆期偏长。</w:t>
      </w:r>
    </w:p>
    <w:p w14:paraId="710AF82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1、稀播培育壮秧；2、</w:t>
      </w:r>
      <w:r>
        <w:rPr>
          <w:rFonts w:hint="eastAsia" w:ascii="方正仿宋_GBK" w:hAnsi="方正仿宋_GBK" w:eastAsia="方正仿宋_GBK" w:cs="方正仿宋_GBK"/>
          <w:b w:val="0"/>
          <w:bCs/>
          <w:color w:val="auto"/>
          <w:sz w:val="32"/>
          <w:szCs w:val="32"/>
          <w:lang w:val="en-US" w:eastAsia="zh-CN"/>
        </w:rPr>
        <w:tab/>
      </w:r>
      <w:r>
        <w:rPr>
          <w:rFonts w:hint="eastAsia" w:ascii="方正仿宋_GBK" w:hAnsi="方正仿宋_GBK" w:eastAsia="方正仿宋_GBK" w:cs="方正仿宋_GBK"/>
          <w:b w:val="0"/>
          <w:bCs/>
          <w:color w:val="auto"/>
          <w:sz w:val="32"/>
          <w:szCs w:val="32"/>
          <w:lang w:val="en-US" w:eastAsia="zh-CN"/>
        </w:rPr>
        <w:t>合理密植、培育高产群体结构；3、加强田间管理、注意病虫害的防治；4、适时收获。</w:t>
      </w:r>
    </w:p>
    <w:p w14:paraId="3FC2FF6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赞成票数达到法定通过票数，通过初审。适宜云南省海拔1350米以下籼稻区域种植。</w:t>
      </w:r>
    </w:p>
    <w:p w14:paraId="5E92E8E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53E23E5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旱优189</w:t>
      </w:r>
    </w:p>
    <w:p w14:paraId="06B98F6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上海天谷生物科技股份有限公司</w:t>
      </w:r>
    </w:p>
    <w:p w14:paraId="75593A1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上海天谷生物科技股份有限公司（李明寿杨学龙张雷罗利军）</w:t>
      </w:r>
    </w:p>
    <w:p w14:paraId="59D0B99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沪旱7A</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b w:val="0"/>
          <w:bCs/>
          <w:color w:val="auto"/>
          <w:sz w:val="32"/>
          <w:szCs w:val="32"/>
          <w:lang w:val="en-US" w:eastAsia="zh-CN"/>
        </w:rPr>
        <w:t>旱恢189。</w:t>
      </w:r>
    </w:p>
    <w:p w14:paraId="59DF14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杂交籼稻，株型适中，株高119.0厘米、亩有效穗17.7万、成穗率60.9%、穗长24.4厘米、穗总粒数221.9粒、穗实粒数186.1粒、结实率82.2%、千粒重28.8克、全生育期150.9天，落粒性适中。米质检测：出糙率80.0%，精米率72.8%，整精米率66.1%，粒长7.4毫米，长宽比3.1，垩白粒率3%，垩白度0.4%，透明度1级，碱消值6.5级，胶稠度80毫米，直链淀粉含量16.4%，达到农业行业《食用稻品种品质》标准一级。抗病性鉴定：稻瘟病综合指数0.0级，穗瘟损失率最高级0级，高抗稻瘟病；抗白叶枯病；抗纹枯病；中抗稻曲病。两年试点无严重病害发生的记载。</w:t>
      </w:r>
    </w:p>
    <w:p w14:paraId="4D9C87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-2025年参加云南远方农业杂交籼稻科企联合体区域试验，2024年平均亩产700.2千克、比对照增产5.7%、增产点率83.3%；2025年区试平均亩产844.6千克、比对照增产6.8%、增产点率100%。两年平均亩产772.4千克、比对照增产6.3%、增产点率91.7%。2025年生产试验平均亩产636.3千克、比对照增产3.1%，增产点率100%。</w:t>
      </w:r>
    </w:p>
    <w:p w14:paraId="123B540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株高偏高。</w:t>
      </w:r>
    </w:p>
    <w:p w14:paraId="31DC1C2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稀播壮秧，秧龄30—35天，公顷播量150-225公斤。移栽密度株行距13.3×23.3cm或13.3×26.6cm；每穴1-2粒种子苗。大田公顷施纯氮225公斤，茎、蘖、穗肥比例为7:1.5:1.5，增施磷、钾肥。</w:t>
      </w:r>
    </w:p>
    <w:p w14:paraId="76EFAB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赞成票数达到法定通过票数，通过初审。适宜云南省海拔1350米以下籼稻区域种植。</w:t>
      </w:r>
    </w:p>
    <w:p w14:paraId="5D6B4E3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1FF28DC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明太优808</w:t>
      </w:r>
    </w:p>
    <w:p w14:paraId="0E97FC5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福建省农业科学院水稻研究所</w:t>
      </w:r>
    </w:p>
    <w:p w14:paraId="05BBD0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福建省农业科学院水稻研究所、三明市农业科学研究院（房贤涛、杨旺兴、陈春霞、卓伟、王洪飞、许旭明、董瑞霞、邹文广、游晴如、马彬林、黄庭旭、侯新坡）</w:t>
      </w:r>
    </w:p>
    <w:p w14:paraId="54B80DD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明太A</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b w:val="0"/>
          <w:bCs/>
          <w:color w:val="auto"/>
          <w:sz w:val="32"/>
          <w:szCs w:val="32"/>
          <w:lang w:val="en-US" w:eastAsia="zh-CN"/>
        </w:rPr>
        <w:t>福恢808。</w:t>
      </w:r>
    </w:p>
    <w:p w14:paraId="5B018D0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杂交籼稻，株型适中，株高115.4厘米、亩有效穗17.8万、成穗率63.6%、穗长24.1厘米、穗总粒数199.2粒、穗实粒数156.5粒、结实率78.8%、千粒重28.5克、全生育期152.2天，落粒性适中。米质检测：出糙率80.5%，精米率72.6%，整精米率65.9%，粒长7.0毫米，长宽比3.0，垩白粒率9%，垩白度1.8%，透明度1级，碱消值6.0级，胶稠度74毫米，直链淀粉含量18.1%，达到农业行业《食用稻品种品质》标准二级。抗病性鉴定：稻瘟病综合指数0.8级，穗瘟损失率最高级1级，抗稻瘟病；抗白叶枯枯病；高抗纹枯病；高感稻曲病。两年试点无严重病害发生的记载。</w:t>
      </w:r>
    </w:p>
    <w:p w14:paraId="1F79ABB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-2025年参加云南远方农业杂交籼稻科企联合体区域试验，2024年平均亩产692.7千克、比对照增产4.6%、增产点率83.3%；2025年区试平均亩产844.0千克、比对照增产6.8%、增产点率100%。两年平均亩产768.4千克、比对照增产5.8%、增产点率91.7%。2025年生产试验平均亩产650.4千克、比对照增产5.4%，增产点率100%。</w:t>
      </w:r>
    </w:p>
    <w:p w14:paraId="254163E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尚未发现明显的缺陷。</w:t>
      </w:r>
    </w:p>
    <w:p w14:paraId="0727753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1.适时播种，培育壮秧；秧田亩播种量10千克，采用地膜覆盖育秧，秧龄25-40天。2.宽窄行栽插，亩栽1.5-1.8万穴、每丛栽壮秧1-2苗。3.配方施肥，重底早追，控氮增磷钾。亩施纯氮10千克。氮、磷、钾比例为1:0.5:1。4.浅水栽秧，薄水分蘖，够苗晒田，后期干湿交替，不宜过早断水。5.综合防治病虫害，坡口始穗期重点防治稻曲病等病害，成熟度达到90-95%时要及时收割。</w:t>
      </w:r>
    </w:p>
    <w:p w14:paraId="773861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赞成票数达到法定通过票数，通过初审。适宜云南省海拔1350米以下籼稻区域种植。</w:t>
      </w:r>
    </w:p>
    <w:p w14:paraId="6FDCB25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386132D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野香优金星丝苗</w:t>
      </w:r>
    </w:p>
    <w:p w14:paraId="7AA6D6C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广西绿海种业有限公司</w:t>
      </w:r>
    </w:p>
    <w:p w14:paraId="62BB145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广西绿海种业有限公司、湛江市农业科学研究院、广东粤良种业有限公司（罗敬昭、肖捷、刘康平）</w:t>
      </w:r>
    </w:p>
    <w:p w14:paraId="4A2992A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野香A</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b w:val="0"/>
          <w:bCs/>
          <w:color w:val="auto"/>
          <w:sz w:val="32"/>
          <w:szCs w:val="32"/>
          <w:lang w:val="en-US" w:eastAsia="zh-CN"/>
        </w:rPr>
        <w:t>R金星丝苗（R巴丝/R177//R优米7号）（参试名：野香优天丝）。</w:t>
      </w:r>
    </w:p>
    <w:p w14:paraId="7349AC2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杂交籼稻，株型适中，株高108.8厘米、亩有效穗19.9万、成穗率66.4%、穗长23.0厘米、穗总粒数194.6粒、穗实粒数165.5粒、结实率80.2%、千粒重23.4克、全生育期146.1天，落粒性适中。米质检测：出糙率80.5%，精米率69.5%，整精米率64.7%，粒长7.2毫米，长宽比3.7，垩白粒率1%，垩白度0.1%，透明度1级，碱消值7.0级，胶稠度72毫米，直链淀粉含量17.5%，达到农业行业《食用稻品种品质》标准一级。抗病性鉴定：稻瘟病综合指数0.4级，穗瘟损失率最高级0级，抗稻瘟病；抗白叶枯枯病；抗纹枯病；感稻曲病。两年试点无严重病害发生的记载。</w:t>
      </w:r>
    </w:p>
    <w:p w14:paraId="69F3A30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-2025年参加云南远方农业杂交籼稻科企联合体区域试验，2024年平均亩产681.2千克、比对照增产2.9%、增产点率83.3%；2025年区试平均亩产752.27千克、比对照减产4.8%、增产点率16.7%。两年平均亩产716.7千克、比对照减产1.3%、增产点率50.0%。2025年生产试验平均亩产596.2千克、比对照减产3.4%，增产点率20%。</w:t>
      </w:r>
    </w:p>
    <w:p w14:paraId="759C8B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尚未发现特别明显的缺点。</w:t>
      </w:r>
    </w:p>
    <w:p w14:paraId="707E49C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1、适时播种，培育壮秧，播种期安排：中稻4月中下旬播种。每亩大田用种量1.25-1.5公斤，早稻秧龄不超过30天，晚稻秧龄不超过25天，不插老秧。2、合理密植：插植规格6×4寸或6×5寸；如用秧盘，每亩大田秧盘45-50只，4-4.5叶时抛秧。3、肥水管理：施足栽培基肥，亩施过磷酸钙40-50公斤，碳铵30-40公斤，尿素5公斤，钾肥10公斤。早追肥，移要栽后7-10天每亩施复合肥15-20公斤、钾肥10公斤。4、科学管水。潜水移栽、分，移栽点20天后及时排水晒田，幼穗分化前回水，抽穗扬花期保持田面水分，灌浆结实期干干湿湿，收割前一周晒田。5、病虫害防治。根据植保部门病虫预报，及时预防稻瘟病、稻飞虱、稻纵种卷叶和稻瘟病、稻曲病等病虫害。</w:t>
      </w:r>
    </w:p>
    <w:p w14:paraId="380F682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赞成票数达到法定通过票数，通过初审。适宜云南省海拔1350米以下籼稻区域种植。</w:t>
      </w:r>
    </w:p>
    <w:p w14:paraId="1DDAAA2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p>
    <w:p w14:paraId="5070A78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德泰小软米</w:t>
      </w:r>
    </w:p>
    <w:p w14:paraId="48D786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芒市泰丰种业有限公司</w:t>
      </w:r>
    </w:p>
    <w:p w14:paraId="20B45D9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芒市泰丰种业有限公司（龚琪，刘宏珺，李正卿，董保萍，周芳，王艳，王宪芳，太红坤，张学艳，胥勇，黄玮，康归，赵保国，张正兴，李双华，李能早，方达明，尹秋华，杨军万，谷春莲，邵相梅，王海，李祖顺，杨明芬，张云苍，尹培赞，苏云萍，蒋夏祎，王菊芬，李根海，李正省，李明杰）</w:t>
      </w:r>
    </w:p>
    <w:p w14:paraId="413AF18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双多6号变异株</w:t>
      </w:r>
    </w:p>
    <w:p w14:paraId="7CD53F7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籼型常规水稻品种。在云南籼稻区作单季稻种植，全生育期147.8天，株高136.7厘米，株型紧束。穗长25.9厘米，穗总粒数164.9粒，穗实粒数137.1粒，结实率82.9%，千粒重23.8克，亩有效穗20.6万穗，落粒性易。米质检测：糙米率78.9%，精米率67.7%，整精米率49.1%，粒长6.4毫米，长宽比3，垩白粒率72%，垩白度31.7%，透明度4级，碱消值6.3级，胶稠度62毫米，直链淀粉含量12.6%，米粒横断面碘液染色呈现蓝紫色。抗性鉴定：稻瘟病综合指数5.5，穗颈瘟损失率最高级7级，中感稻瘟病；白叶枯病1级，高抗白叶枯病；纹枯病5级，种抗纹枯病；稻曲病5级，种抗稻曲病。</w:t>
      </w:r>
    </w:p>
    <w:p w14:paraId="0C84D7E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参加芒市泰丰种业有限公司特殊用途水稻品种（软米）2024-2025年自主试验，2024年平均亩产583.98 kg，比对照增产68.79%、增产点次率100%。2025年平均亩产490.78 kg，比对照增产20.41%、增产点次率100%。两年平均亩产537.38 kg，比对照增产42.6%、增产点次率100%。2025年生产试验平均亩产530.72kg，较对照增产19.7%，增产点率100%。</w:t>
      </w:r>
    </w:p>
    <w:p w14:paraId="58EF1AE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不耐氮肥</w:t>
      </w:r>
    </w:p>
    <w:p w14:paraId="3A74886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在云南省1200以下籼稻区作一季中稻种植，适期播种，药剂浸种，培育壮秧，大田亩用种量2 kg秧龄30—35 d，栽插密度2万丛/666.7㎡，每丛栽3-4苗，株行距4×7（寸）；适当控制氮肥，重施有机肥，增施磷钾肥的施肥原则，亩施农家肥1000—1500kg、复合肥40 kg作基肥，移栽后5-7 d亩施尿素8kg作为分蘖肥。按照“浅水栽秧、寸水返青、薄水分蘖、苗够晒田、寸水促穗、湿润壮籽”的方法进行水分管理；综合防治病虫害，注意防治稻瘟病；注意防止倒伏。适期播种，培育壮秧，药剂浸种，秧龄30—35d，栽插密度2万丛/666.7㎡，每丛栽3-4苗，株行距4×7（寸）；适当控制氮肥，重施有机肥，增施磷钾肥的施肥原则，亩施农家肥1000—1500kg、复合肥40kg作基肥，移栽后5-7d亩施尿素8kg作为分蘖肥。按照“浅水栽秧、寸水返青、薄水分蘖、苗够晒田、寸水促穗、湿润壮籽”的方法进行水分管理；综合防治病虫害；注意防止倒伏。</w:t>
      </w:r>
    </w:p>
    <w:p w14:paraId="6B87B4D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赞成票数未达到法定通过票数，不通过初审。</w:t>
      </w:r>
    </w:p>
    <w:p w14:paraId="56ED6BA2">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rPr>
          <w:rFonts w:hint="eastAsia" w:ascii="方正仿宋_GBK" w:hAnsi="方正仿宋_GBK" w:eastAsia="方正仿宋_GBK" w:cs="方正仿宋_GBK"/>
          <w:b w:val="0"/>
          <w:bCs/>
          <w:color w:val="auto"/>
          <w:sz w:val="32"/>
          <w:szCs w:val="32"/>
          <w:lang w:val="en-US" w:eastAsia="zh-CN"/>
        </w:rPr>
      </w:pPr>
    </w:p>
    <w:p w14:paraId="398885F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滇谷2133</w:t>
      </w:r>
    </w:p>
    <w:p w14:paraId="621D4F4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云南农业大学稻作研究所</w:t>
      </w:r>
    </w:p>
    <w:p w14:paraId="4CD0F7C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云南农业大学稻作研究所，景东远方农业科技有限公司（文建成，李娟，普世皇，段自林，李丹丹，李建宾，张娇红，陈丽娟，黄大军，洪汝科）</w:t>
      </w:r>
    </w:p>
    <w:p w14:paraId="5C4FBE1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滇屯502×滇际11265482。</w:t>
      </w:r>
    </w:p>
    <w:p w14:paraId="0BF244C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籼稻，株型适中，株高139.9厘米、亩有效穗20.1万、穗长30.0厘米、穗总粒数149.8粒、穗实粒数128.9粒、结实率86.0%、千粒重28.0克、全生育期158天，落粒性适中。米质检测：糙米率79.7%、精米率69.8%、整精米率50.3%、粒长7.4 mm、长宽比3.4、垩白粒率27%、垩白度5.6%、直链淀粉13.1%、胶稠度82 mm、碱消值6.8级、透明度2级，香。抗病性鉴定：稻瘟病综合抗性指数4.7、穗瘟损失率最高级5级，中感稻瘟病（5级MS），高抗白叶枯病（1级HR）、抗纹枯病（3级R）、感稻曲病（7级S）。两年试点无严重病害发生的记载。</w:t>
      </w:r>
    </w:p>
    <w:p w14:paraId="4BC4A8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参加2024-2025年云南农业大学稻作研究所特殊用途水稻品种（软米组）区域试验，2024年平均亩产522.45千克，比对照增产9.81%，增产点次率83.33%。2025年平均亩产496.56千克，比对照增产8.12%，增产点次率83.33%。两年平均亩产509.50千克，比对照增产8.98%，增产点次率83.33%。2025年生产试验平均亩产471.04千克，比对照增产8.28%，增产点次率100.00%。</w:t>
      </w:r>
    </w:p>
    <w:p w14:paraId="05D02B2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感稻曲病</w:t>
      </w:r>
    </w:p>
    <w:p w14:paraId="0198635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①选（购）高质量的合格种子；②把握好播种移栽时间，秧龄35-40天左右；③合理密植，亩插1.8万丛左右，由于分蘖力中等，每穴种2-3苗；④施足底肥，增施P、K肥，减少或控制N肥施用量（N肥施用时期根据不同海拔生态以及栽培习惯确定）；⑤主攻有效穗，提高结实率；⑥按常规稻栽培管理技术防治病虫害，稻瘟病高发区注意综合防控和酌情种植，注意防止稻飞虱、螟虫等虫害；⑦抽穗期补施钾肥以提高粒重；⑧适时收割，保证品质。</w:t>
      </w:r>
    </w:p>
    <w:p w14:paraId="396106E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赞成票数达到法定通过票数，通过初审。种植区域为海拔1300米以下籼稻区作特殊稻（软米）种植，稻瘟病高发区谨慎种植；采取综合技术措施，防止稻瘟病及病害发生、危害。</w:t>
      </w:r>
    </w:p>
    <w:p w14:paraId="5D8151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36D2768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滇禾优221（试验名：滇旱优231）</w:t>
      </w:r>
    </w:p>
    <w:p w14:paraId="6830365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云南农业大学稻作研究所</w:t>
      </w:r>
    </w:p>
    <w:p w14:paraId="04F263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云南农业大学稻作研究所、云南省杂交粳稻工程技术研究中心（文建成、洪汝科、陈丽娟、黄大军、李娟、段自林、李丹丹、朱骞、徐津、姜硕琛、叶紫、张娇红、普世皇、朱有勇）</w:t>
      </w:r>
    </w:p>
    <w:p w14:paraId="317E720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H479A×南221，云南农业大学稻作研究所用不育系H479A和恢复系南221组配育成的三系杂交粳稻新品种。</w:t>
      </w:r>
    </w:p>
    <w:p w14:paraId="48764D9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三系法粳型杂交稻。全生育期134.7天，较对照早熟8.2天；株高101.2厘米，株型适中，熟期转色好。亩有效穗22.1万穗，成穗率77.2%，穗长22.4厘米，穗总粒数150.8粒，穗实粒数130.5粒，结实率86.5%，千粒重26.8克，落粒性适中。品质检测：糙米率81.4%、精米率73.7%、整精米率72.9%、粒长5.9毫米、长宽比2.2、垩白粒率36%、垩白度6.4%、直链淀粉17.0%、胶稠度81毫米、碱消值7级、透明度2级。抗病性鉴定：稻瘟病穗瘟损失率病级1，综合抗性指数0.8、抗稻瘟病（1级R）、中抗纹枯病（5级MR），高抗白叶枯病（1级HR），抗稻曲病（3级R）。抗旱性鉴定：2024年抗旱等级2.2级，抗旱性中强（MR）；2025年抗旱等级2.2级，抗旱性中强（MR）。两年综合抗旱等级2.2级，抗旱性中强（MR）。</w:t>
      </w:r>
    </w:p>
    <w:p w14:paraId="722B7F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参加2024-2025年云南农业大学稻作研究所旱地杂交粳稻品种自主试验，2024年区域试验平均亩产548.0千克，比对照增产29.0%，增产点次率100.0%。2025年区域试验平均亩产622.6千克，比对照增产34.9%，增产点次率100.0%。两年区域试验平均亩产585.3千克，比对照增产32.1%，增产点次率100.0%。2025年生产试验平均亩产585.4千克，比对照增产16.3%，增产点次率100.0%。</w:t>
      </w:r>
    </w:p>
    <w:p w14:paraId="43BC3A3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尚未发现明显的缺陷。</w:t>
      </w:r>
    </w:p>
    <w:p w14:paraId="094A09D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1、购买合格种子；2、在雨季来临前适时直播；3、合理密植；4、“封杀”结合做好杂草防控；5、合理施肥；6、巧用雨水，自然雨养；7、综合防治病虫害；8、适时收获。</w:t>
      </w:r>
    </w:p>
    <w:p w14:paraId="605FA47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赞成票数达到法定通过票数，通过初审。适应于云南省海拔1500～1950米稻区种植,最适宜海拔1550～1850米稻区种植；也适宜云南省海拔800-1700米之间、雨水相对丰富地区旱地种植，稻瘟病高发区谨慎种植。</w:t>
      </w:r>
    </w:p>
    <w:p w14:paraId="0A795B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7F6A20D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云籼红2号</w:t>
      </w:r>
    </w:p>
    <w:p w14:paraId="1BE72F4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云南省农业科学院粮食作物研究所</w:t>
      </w:r>
    </w:p>
    <w:p w14:paraId="6E133E5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云南省农业科学院粮食作物研究所（苏振喜、相罕章、杨华涛、辜琼瑶、郭咏梅、黄云、杨恩学、吴志刚、袁平荣）</w:t>
      </w:r>
    </w:p>
    <w:p w14:paraId="1DCAD9D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元阳红谷/海农红1号</w:t>
      </w:r>
    </w:p>
    <w:p w14:paraId="21A7ABB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籼稻（红香软米）。全生育期151.7天,株高114.1厘米,株型适中，熟期转色好。亩有效穗19.41万穗,成穗率77.7%,穗长25.8厘米,穗总粒数159.0粒,穗实粒数132.0粒,结实率83.1%,千粒重26.4克。稻瘟损失率病级3，稻瘟病综合抗性指数2.8,中抗稻瘟病（病害抗级3 MR）,抗纹枯病（病害抗级3 MR）,高抗白叶枯病（病害抗级1 HR）,中抗稻曲病（病害抗级5 MR）。糙米率77.7%，精米率65.5%，整精米率36.7%，垩白度66%，垩白粒率40.2%，透明度3级，碱消值6.8级,胶稠度78mm,直连淀粉11.6%,粒长5.8mm,长宽比2.6，水分11.8%。适宜于海拔1350米以下籼稻区种植。</w:t>
      </w:r>
    </w:p>
    <w:p w14:paraId="4114414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-2025年参加云南省特种稻红米组自主区试，2024年平均亩产586.4千克,比对照增产12.9%,增产点次率100%；2025年平均亩产595.7千克,比对照增产9.1%,增产点次率100%；两年平均亩产591.1千克,比对照增产10.9%,增产点次率100%；生产试验平均亩产537.9千克,比对照增产7.8%,增产点次率100%。</w:t>
      </w:r>
    </w:p>
    <w:p w14:paraId="2DE0DAD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品种主要缺陷：</w:t>
      </w:r>
      <w:r>
        <w:rPr>
          <w:rFonts w:hint="eastAsia" w:ascii="方正仿宋_GBK" w:hAnsi="方正仿宋_GBK" w:eastAsia="方正仿宋_GBK" w:cs="方正仿宋_GBK"/>
          <w:b w:val="0"/>
          <w:bCs/>
          <w:color w:val="auto"/>
          <w:sz w:val="32"/>
          <w:szCs w:val="32"/>
          <w:lang w:val="en-US" w:eastAsia="zh-CN"/>
        </w:rPr>
        <w:t>不耐冷。</w:t>
      </w:r>
    </w:p>
    <w:p w14:paraId="0AF5F27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在海拔1350米以下籼稻区作中稻种植，一般3月上旬-4月上旬播种，秧田播种量每亩25-30千克，大田亩用种量2.5-3.0千克。水育秧秧龄控制在40天以内。栽插株行距30厘米×12厘米，每亩插足基本苗5万以上。科学施肥，需肥量中等，宜施足基肥，早施追肥。其他田间管理、栽培和收获措施均按该类型品种常规方法实施。生产中应注意的事项：适时早播早栽；施足基肥，以水稻专用肥和有机肥为主，增施锌肥和钾肥；提倡宽行窄株栽培；注意防治稻瘟病、稻曲病和稻飞虱、螟虫等病虫害。</w:t>
      </w:r>
    </w:p>
    <w:p w14:paraId="5409913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赞成票数达到法定通过票数，通过初审。适宜于海拔1350米以下籼稻区（红米）种植。</w:t>
      </w:r>
    </w:p>
    <w:p w14:paraId="7CC9A78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7531E0C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彩红3号</w:t>
      </w:r>
    </w:p>
    <w:p w14:paraId="36BEEB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云南省农业科学院粮食作物研究所</w:t>
      </w:r>
    </w:p>
    <w:p w14:paraId="3B9B0EE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云南省农业科学院粮食作物研究所（辜琼瑶苏振喜郭咏梅袁平荣李华慧杨雪吴志刚杨杰杨忠武陈于敏刘慰华朱振华赵国珍黄平寇姝燕）</w:t>
      </w:r>
    </w:p>
    <w:p w14:paraId="39F4DAB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元江野生稻/元阳梯田红米//云恢310。</w:t>
      </w:r>
    </w:p>
    <w:p w14:paraId="22B1BC8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籼型红米，全生育期155.4天、株高119.9厘米、亩有效穗18.4万穗、成穗率73.9%、穗长25.6厘米、穗总粒数171.5粒、穗实粒数136.4粒、结实率79.8%、千粒重28.7克、落粒性适中。米质检测：糙米率81.4%、精米率71.3%、整精米率53.8%、粒长6.9mm、长宽比3.1、垩白粒率25%、垩白度5.8%、直链淀粉22.4%、胶稠度38 mm、碱消值7.0级、透明度3级、水分13.1%，红米。抗病性鉴定：稻瘟病综合抗性指数5.5、穗瘟损失率最高级7级，中感稻瘟病（5级）、高抗白叶枯病、中抗纹枯病、感稻曲病。两年试点无严重病害发生的记载。</w:t>
      </w:r>
    </w:p>
    <w:p w14:paraId="518531F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参加水稻特殊类型（红米）自主试验，平均亩产596.0千克，比对照增产14.7%，增产点次率100%；2025年区试平均亩产596.2千克，比对照增产9.2%，增产点次率100%。两年平均亩产596.1千克，比对照增产12.0%，增产点次率100%。2025年生产试验平均亩产533.7千克，比对照增产7.0%，增产点次率100%。</w:t>
      </w:r>
    </w:p>
    <w:p w14:paraId="42FE387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该品种为红米类型，原花青素和矿质元素主要富集于种皮，需适度加工。</w:t>
      </w:r>
    </w:p>
    <w:p w14:paraId="79F6FEB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bookmarkStart w:id="2" w:name="OLE_LINK1"/>
      <w:r>
        <w:rPr>
          <w:rFonts w:hint="eastAsia" w:ascii="方正仿宋_GBK" w:hAnsi="方正仿宋_GBK" w:eastAsia="方正仿宋_GBK" w:cs="方正仿宋_GBK"/>
          <w:b w:val="0"/>
          <w:bCs/>
          <w:color w:val="auto"/>
          <w:sz w:val="32"/>
          <w:szCs w:val="32"/>
          <w:lang w:val="en-US" w:eastAsia="zh-CN"/>
        </w:rPr>
        <w:t>在云南省作单季中稻种植：一般3月中旬-4月上旬播种，秧田播种量每亩20-25千克，大田亩用种量3-5千克。水育秧移栽叶龄3.5-4.5叶左右，秧龄控制在40天以内，插植密度2.0—2.5万丛/666.7㎡，2—3苗/丛，株行距4×8或5×7(寸)；按照适当控制氮肥，重施有机肥，增施磷钾肥的施肥原则，亩施农家肥1000—1500㎏、碳铵40㎏、普钙50㎏、硫酸钾10㎏、硫酸锌1㎏作基肥施下，移栽后7—9天亩施尿素15㎏作为分蘖肥促进分蘖。综合防治病虫害，九黄十收。</w:t>
      </w:r>
      <w:bookmarkEnd w:id="2"/>
    </w:p>
    <w:p w14:paraId="1BF0308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赞成票数达到法定通过票数，通过初审。适宜云南省海拔1350米以下籼稻区域（红米）种植。</w:t>
      </w:r>
    </w:p>
    <w:p w14:paraId="363037A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288C7DF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锦瑞8号</w:t>
      </w:r>
    </w:p>
    <w:p w14:paraId="084CB5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云南金瑞种业有限公司</w:t>
      </w:r>
    </w:p>
    <w:p w14:paraId="3A4EB9E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云南金瑞种业有限公司、腾冲市天泰种子经营部（刘晓利、汪恒、余万峰、王维映、邱崇力、陈军、黄生延）</w:t>
      </w:r>
    </w:p>
    <w:p w14:paraId="7137085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三宝优1号×S8。</w:t>
      </w:r>
    </w:p>
    <w:p w14:paraId="68CA484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稻，株型适中，株高111.45厘米、亩有效穗19.86万、成穗率81.36%、穗长22.77厘米、穗总粒数159.57粒、穗实粒数132.67粒、结实率84.04%、千粒重24.55克、全生育期162天，落粒性适中。米质检测：糙米率81.3%、精米率68.7%、整精米率43.2%、粒长5.0mm、长宽比2.1、垩白粒率40%、垩白度7.8%、直链淀粉14.0%、胶稠度65mm、碱消值6.8级、透明度2级、水分11.4%，米粒横断面碘液染色为蓝紫色。抗病性鉴定：稻瘟病综合抗性指数2.8、穗瘟损失率最高级3级，中抗稻瘟病（3级）、高抗白叶枯病、高抗纹枯病、高抗稻曲病。两年试点无严重病害发生的记载。</w:t>
      </w:r>
    </w:p>
    <w:p w14:paraId="11416EF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-2025年参加云南金瑞种业有限公司组织软米品种自主试验，2024年区域试验平均亩产515.30千克、比对照增产6.47%、增产点率100%。2025年区域试验平均亩产526.07千克、比对照增产9.72%、增产点率100%。两年区域试验平均亩产520.69千克、比对照增产8.10%、增产点率100%。2025年生产试验平均亩产556.22千克、比对照增产13.96%、增产点率100%。</w:t>
      </w:r>
    </w:p>
    <w:p w14:paraId="6C0221D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生育期较滇屯502晚3-4天。</w:t>
      </w:r>
    </w:p>
    <w:p w14:paraId="20F3121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在云南省中海拔区域作单季中稻种植：在当地最佳节令播种，扣种稀播、培育带蘖壮秧；一般3月下旬-4月上旬播种，大田亩用种量2.0-3.0千克。水育秧移栽叶龄5.0叶左右，秧龄控制在35-40天以内。栽插株行距12.0厘米×25.0厘米，每亩插足基本苗6万以上。每丛2-3粒谷秧，亩栽2-2.5万。科学施肥，需肥量中等，宜施足基肥，早施追肥。其他田间管理、栽培和收获措施均按该类型品种常规方法实施。</w:t>
      </w:r>
    </w:p>
    <w:p w14:paraId="2123A7A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赞成票数达到法定通过票数，通过初审。适宜云南省海拔1350-1650米粳稻种植区域（软米）种植。</w:t>
      </w:r>
    </w:p>
    <w:p w14:paraId="372A870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15167BB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云粳62号（试验名：云粳23C-7）</w:t>
      </w:r>
    </w:p>
    <w:p w14:paraId="026DF7C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云南省农业科学院粮食作物研究所</w:t>
      </w:r>
    </w:p>
    <w:p w14:paraId="2EC91D3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云南省农业科学院粮食作物研究所（袁平荣、朱振华、刘慰华、吴志刚、寇姝燕、黄平、赵国珍、陈于敏、苏振喜、郭咏梅、辜琼瑶、李华慧、蒋程、戈芹英、万卫东、张晓兰、廖明山）</w:t>
      </w:r>
    </w:p>
    <w:p w14:paraId="0C0F2B9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楚粳44号/声农4号。</w:t>
      </w:r>
    </w:p>
    <w:p w14:paraId="7ED2A64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稻，株型适中，株高113.9厘米、亩有效穗22.9万、成穗率86.02%、穗长20.7厘米、穗总粒数142.2粒、穗实粒数134.5粒、结实率88.9%、千粒重26.3克、全生育期171天，落粒性适中。米质检测：糙米率82.5%、精米率72.0%、整精米率68.3%、粒长5.7mm、长宽比2.2、垩白粒率0%、直链淀粉1.2%、胶稠度92mm、碱消值6.6级、白度1级、水分12.3%，达到农业行业《食用稻品种品质》NY/T 593-2021标准三级。抗病性鉴定：稻瘟病综合抗性指数4.5，穗瘟损失率最高级5级，中感稻瘟病（5级），高抗白叶枯病、中抗纹枯病，高抗稻曲病。两年试点无严重病害发生的记载。</w:t>
      </w:r>
    </w:p>
    <w:p w14:paraId="41D69C7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参加2024-2025年云南省农业科学院粮食作物研究所主持的特殊用途水稻品种（糯米）自主试验，2024年平均亩产692.5千克，比对照增产9.40%，增产点次率83.3%；2025年平均亩产699.5千克、比对照增产13.46%、增产点率100%。两年区试平均亩产696.0千克、比对照增产11.43%、增产点率91.65%。2025年生产试验平均亩产660.82千克、比对照增产18.91%，增产点率100%。</w:t>
      </w:r>
    </w:p>
    <w:p w14:paraId="212E0F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感鸟害、不耐肥。</w:t>
      </w:r>
    </w:p>
    <w:p w14:paraId="37583E0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1、在云南省海拔1500m-1850m粳稻区域作单季稻种植：一般3月中旬-4月上旬播种，秧田播种量每亩40千克，大田亩用种量4-5千克。2、播种前用“氰烯菌酯”或“咪鲜胺”等药剂浸种48-72小时，预防恶苗病。3、扣种稀播，培育带蘖壮秧，水育秧移栽秧龄控制在45天以内。4、栽插密度2.5万-3.0万丛/亩，2-3苗/丛。5、科学水肥管理，综合防治病虫害，九黄十收。</w:t>
      </w:r>
    </w:p>
    <w:p w14:paraId="7A52F2C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赞成票数达到法定通过票数，通过初审。适宜云南省海拔1500-1850米粳稻区域（糯米）种植。</w:t>
      </w:r>
    </w:p>
    <w:p w14:paraId="19AD7EA6">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rPr>
          <w:rFonts w:hint="eastAsia" w:ascii="方正仿宋_GBK" w:hAnsi="方正仿宋_GBK" w:eastAsia="方正仿宋_GBK" w:cs="方正仿宋_GBK"/>
          <w:b w:val="0"/>
          <w:bCs/>
          <w:color w:val="auto"/>
          <w:sz w:val="32"/>
          <w:szCs w:val="32"/>
          <w:lang w:val="en-US" w:eastAsia="zh-CN"/>
        </w:rPr>
      </w:pPr>
    </w:p>
    <w:p w14:paraId="1A0B5F6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云粳63号（试验名：云粳23C-9）</w:t>
      </w:r>
    </w:p>
    <w:p w14:paraId="734DE6C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云南省农业科学院粮食作物研究所</w:t>
      </w:r>
    </w:p>
    <w:p w14:paraId="1B39270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云南省农业科学院粮食作物研究所（刘慰华、朱振华、袁平荣、吴志刚、寇姝燕、黄平、赵国珍、陈于敏、苏振喜、郭咏梅、辜琼瑶、李华慧、蒋程）</w:t>
      </w:r>
    </w:p>
    <w:p w14:paraId="5EC814C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声农4号/楚粳45号。</w:t>
      </w:r>
    </w:p>
    <w:p w14:paraId="5F4AE92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稻，株型适中，株高109.1厘米，亩有效穗21.6万、成穗率83.54%、穗长19.8厘米、穗总粒数157.0粒、穗实粒数131.3粒、结实率87.9%、千粒重25.0克、全生育期167天，落粒性适中。米质检测：糙米率82.3%、精米率72.2%、整精米率63.3%、粒长5.3mm、长宽比2.1、垩白粒率0%、直链淀粉1.1%、胶稠度92mm、碱消值6.7级、白度1级、水分12.5%，达到农业行业《食用稻品种品质》NY/T 593-2021标准三级。抗病性鉴定：稻瘟病综合抗性指数4.3，穗瘟损失率病最高5级，中感稻瘟病（5级），抗白叶枯病，感纹枯病、感稻曲病。两年试点无严重病害发生的记载。</w:t>
      </w:r>
    </w:p>
    <w:p w14:paraId="521F655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参加2024-2025年云南省农业科学院粮食作物研究所主持的特殊用途水稻品种（糯米）自主试验，2024年平均亩产678.5千克，比对照增产7.19%，增产点次率83.3%。2025年平均亩产683.0千克，比对照增产10.79%、增产点率83.3%。两年平均亩产680.75千克、比对照增产8.99%、增产点率83.3%。2025年生产试验平均亩产616.55千克、比对照腾糯2号增产10.95%，增产点率80%。</w:t>
      </w:r>
    </w:p>
    <w:p w14:paraId="68094FF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感鸟害、不耐肥。</w:t>
      </w:r>
    </w:p>
    <w:p w14:paraId="0C37D8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1、在云南省海拔1500m-1850m粳稻区域作单季稻种植：一般3月中旬-4月上旬播种，秧田播种量每亩40千克，大田亩用种量4-5千克。2、播种前用“氰烯菌酯”或“咪鲜胺”等药剂浸种48-72小时，预防恶苗病。3、扣种稀播，培育带蘖壮秧，水育秧移栽秧龄控制在45天以内。4、栽插密度2.5万-3.0万丛/亩，2-3苗/丛。5、科学水肥管理，综合防治病虫害，九黄十收。</w:t>
      </w:r>
    </w:p>
    <w:p w14:paraId="503FEDE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赞成票数达到法定通过票数，通过初审。适宜云南省海拔1500-1850米粳稻区域（糯米）种植。</w:t>
      </w:r>
    </w:p>
    <w:p w14:paraId="1871852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p>
    <w:p w14:paraId="5CE4F07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云粳66号（试验名：云粳23K-12）</w:t>
      </w:r>
    </w:p>
    <w:p w14:paraId="098024F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云南省农业科学院粮食作物研究所</w:t>
      </w:r>
    </w:p>
    <w:p w14:paraId="189F8CB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云南省农业科学院粮食作物研究所（吴志刚、赵国珍、陈于敏、刘慰华、寇姝燕、袁平荣、李华慧、朱振华、辜琼瑶、黄平、郭咏梅、苏振喜、蒋程、董林波、赵德香、赵学平、颜丽春）</w:t>
      </w:r>
    </w:p>
    <w:p w14:paraId="23CD2E4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声农5号//云粳37号/云粳31号</w:t>
      </w:r>
    </w:p>
    <w:p w14:paraId="1B4C2B6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稻，株高119.8厘米、亩有效穗27.1万穗、穗长22.2厘米、穗总粒数154.4粒、穗实粒数135.4粒、结实率86.2%、千粒重25.9克、全生育期176.5天、比对照长6.9天，落粒性适中。籽粒偏长，谷壳黄，无芒，稻米为软米，食味品质优异，米粒横断面碘液染色为蓝紫色。品质检测：糙米率83%、精米率71.8%，整精米率70.5%、粒长4.9毫米，长宽比2、透明度4级、垩白粒率5.1%、垩白度1.1%、直链淀粉含量4.84%、碱消值7.0级、胶稠度92毫米、水分11.3%。抗性检测：稻瘟病综合抗性指数4.5，穗颈瘟损失率5级，综合评价5级，抗性：MR；白叶枯病（1级），抗性：HR；纹枯病（3级），抗性R；稻曲病（1级），抗性：HR。</w:t>
      </w:r>
    </w:p>
    <w:p w14:paraId="5563B07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参加2024-2025年云南省农业科学院粮食作物研究所主持的特殊用途水稻品种（软米组）自主试验，2024年平均亩产734.86千克、比对照增产10.87%、、增产点率100%。2025年平均亩产696.36千克、比对照增产10.28%、增产点率100%。两年平均：亩产715.61千克、比对照增产10.58%、增产点率100%。生产试验：平均亩产710.52千克、比对照品种云粳37号增产13.48%、增产点率100%。</w:t>
      </w:r>
    </w:p>
    <w:p w14:paraId="576A098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品种主要缺陷：</w:t>
      </w:r>
      <w:r>
        <w:rPr>
          <w:rFonts w:hint="eastAsia" w:ascii="方正仿宋_GBK" w:hAnsi="方正仿宋_GBK" w:eastAsia="方正仿宋_GBK" w:cs="方正仿宋_GBK"/>
          <w:b w:val="0"/>
          <w:bCs/>
          <w:color w:val="auto"/>
          <w:sz w:val="32"/>
          <w:szCs w:val="32"/>
          <w:lang w:val="en-US" w:eastAsia="zh-CN"/>
        </w:rPr>
        <w:t>生育期比对照品种云粳37号长一周左右。</w:t>
      </w:r>
    </w:p>
    <w:p w14:paraId="37CE1F7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1、在云南省高海拔粳稻区作单季中稻种植，一般3月中下旬播种，秧田播种量每亩35-40千克，大田亩用种量3.5-4千克。水育秧移栽叶龄5叶左右，秧龄控制在60天以内。栽插株行距12厘米×20厘米，每亩插足基本苗10万以上；2、播种前用“咪鲜胺”等药剂浸种48-72小时，预防恶苗病；3、科学肥水管理，综合防治病虫草害。</w:t>
      </w:r>
    </w:p>
    <w:p w14:paraId="739646C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赞成票数未达到法定通过票数，不通过初审。</w:t>
      </w:r>
    </w:p>
    <w:p w14:paraId="6762123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7336AA2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云粳糯2号（试验名：云粳23K-11）</w:t>
      </w:r>
    </w:p>
    <w:p w14:paraId="2823A07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云南省农业科学院粮食作物研究所</w:t>
      </w:r>
    </w:p>
    <w:p w14:paraId="02DD9B5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云南省农业科学院粮食作物研究所（赵国珍、陈于敏、寇姝燕、吴志刚、袁平荣、李华慧、刘慰华、辜琼瑶、黄平、朱振华、苏振喜、郭咏梅、董林波、赵德香、张其钢、赵学平、杨海益、把升亮、缪志琼）</w:t>
      </w:r>
    </w:p>
    <w:p w14:paraId="14470F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岫201//水原535/湖品</w:t>
      </w:r>
    </w:p>
    <w:p w14:paraId="4FA1BE5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型糯稻，株高106.8厘米、分蘖力较强，株型好，亩有效穗27.3万穗、穗长19.6厘米、穗总粒数152.6粒、穗实粒数131粒、结实率87.6%、千粒重24.8克，着粒均匀，籽粒椭圆型，谷壳黄，无芒，全生育期174.6天、比对照短10天，难落粒。品质检测：糙米率82.1%、精米率75.4%，整精米率71.7%、粒长4.2毫米，长宽比1.5、透明度4级、垩白粒率9.7%、垩白度1.6%、直链淀粉含量0.089%、碱消值7.0级、胶稠度95毫米、水分11.3%，符合食用糯稻品种品质标准。抗性检测：穗瘟损失率3级，综合抗性指数1.8，稻瘟病抗性1级；高抗白叶枯病（1级），感纹枯病（7级）和稻曲病（7级），试点无病重记载。</w:t>
      </w:r>
    </w:p>
    <w:p w14:paraId="6E3CF3B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参加2024-2025年云南省农业科学院粮食作物研究所主持的特殊用途水稻品种（糯米组）自主试验，2024年平均亩产639.66千克、比对照增产21.92%、增产点率100%。2025年平均亩产635.08千克、比对照增产24.42%、增产点率100%。两年平均亩产637.37千克、比对照增产23.02%、增产点率100%。生产试验：平均亩产646.66千克、比对照增产22.31%、增产点率100%。</w:t>
      </w:r>
    </w:p>
    <w:p w14:paraId="758D210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品种主要缺陷：</w:t>
      </w:r>
      <w:r>
        <w:rPr>
          <w:rFonts w:hint="eastAsia" w:ascii="方正仿宋_GBK" w:hAnsi="方正仿宋_GBK" w:eastAsia="方正仿宋_GBK" w:cs="方正仿宋_GBK"/>
          <w:b w:val="0"/>
          <w:bCs/>
          <w:color w:val="auto"/>
          <w:sz w:val="32"/>
          <w:szCs w:val="32"/>
          <w:lang w:val="en-US" w:eastAsia="zh-CN"/>
        </w:rPr>
        <w:t>叶色偏淡</w:t>
      </w:r>
    </w:p>
    <w:p w14:paraId="6B17FCF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1、在云南省高海拔粳稻区作单季中稻种植，一般3月中下旬播种，秧田播种量每亩35-40千克，大田亩用种量3.5-4千克。水育秧移栽叶龄5叶左右，秧龄控制在60天以内。栽插株行距12厘米×20厘米，每亩插足基本苗10万以上；2、播种前用“咪鲜胺”等药剂浸种48-72小时，预防恶苗病；3、科学肥水管理，综合防治病虫草害。</w:t>
      </w:r>
    </w:p>
    <w:p w14:paraId="596A332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赞成票数达到法定通过票数，通过初审。适宜于云南省海拔1850米-2200米粳稻区（糯米）种植。</w:t>
      </w:r>
    </w:p>
    <w:p w14:paraId="5759B53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5C3FA93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云大28（试验名：PR28）</w:t>
      </w:r>
    </w:p>
    <w:p w14:paraId="34A556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云南大学</w:t>
      </w:r>
    </w:p>
    <w:p w14:paraId="46E7B51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云南大学、云南省农业技术推广总站、景洪市绿色食品与乡村产业发展中心（胡凤益、张石来、黄光福、张林、程卯、杨旭、李加松、李红平、黄崇卫、廉小平、张玉娇、张静、谭全亚）</w:t>
      </w:r>
    </w:p>
    <w:p w14:paraId="3B0D26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毫木西/PR24</w:t>
      </w:r>
    </w:p>
    <w:p w14:paraId="796B6CE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多年生粳稻，株型适中，生育期128天，株高102.5 cm，穗长22.3 cm，亩有效穗23.18万，每穗粒数129粒，结实率75.13%，千粒重25.58 g；稻桩平均成活率87.4%。米质检测：糙米率79.8%，精米率65.5%，整精米率49.9%、粒长5.4 mm，长宽比2.2，垩白粒率90%，垩白度86%，直链淀粉6.2%、胶稠度80 mm，碱消值6.6级，透明度5级，水份10.8%。抗病性鉴定：综合抗性指数为4.9，稻瘟病稻瘟损失率为6.2级，中感稻瘟病，中抗纹枯病，感白叶枯病，抗稻曲病。</w:t>
      </w:r>
    </w:p>
    <w:p w14:paraId="6F072EC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2024年参加云南省自主试验（多年生稻）区域试验，第1季，平均亩产548.3 kg，较对照云大25增产10.7%，增产点率85.7%。第2季，平均亩产397.4 kg，较对照增产67.4%，增产点率85.71%。第3季，平均亩产578.5 kg，较对照增产9.5%，增产点率85.71%。第4季，平均亩产341 kg，较对照增产26.4%，增产点率85.71%。连续种植4季，平均亩产466.3 kg，较对照品种云大25平均增产28.5%，各季增产点率均达85.7%。两年试点无严重病害发生的记载。</w:t>
      </w:r>
    </w:p>
    <w:p w14:paraId="2110BA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落粒性稍差，不利于人工脱粒，感白叶枯病。</w:t>
      </w:r>
    </w:p>
    <w:p w14:paraId="7F8FDE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头季：育秧移栽，亩用种2-3 kg，培育壮秧；移栽密度1.1-2万穴/亩。亩施纯氮10-13 kg，N:P:K=2:1:2，氮肥基:分蘖:穗:保根=2:4:2:2，磷肥全基施，钾肥基:穗:保根=4:4:2，齐穗后15天施保根促芽肥。水分：寸水活棵，浅水分蘖，够苗晒田，拔节有水，干湿交替壮籽。移栽后5-7天用丙草胺或苄嘧磺隆防治杂草。留桩：双季早稻2-5 cm，双季晚稻和一季稻25-30 cm。多年生季：收获后及稻桩整理后7天，用五氟磺草胺或三唑磺草酮茎叶喷雾，24 h后灌水2-3 cm保持7天。氮肥促芽:分蘖:穗:保根=2:3:3:2。早稻收获后7天灌水（再生苗3叶1心期，浅水1-2 cm），灌水后1天施基肥+分蘖肥；越冬后灌水7天左右施基肥+分蘖肥，越冬期适时灌水。</w:t>
      </w:r>
    </w:p>
    <w:p w14:paraId="41EB84B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赞成票数未达到法定通过票数，不通过初审。</w:t>
      </w:r>
    </w:p>
    <w:p w14:paraId="792C0B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7FDF2B6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云大111（试验名：PR111）</w:t>
      </w:r>
    </w:p>
    <w:p w14:paraId="5FFF3C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云南大学</w:t>
      </w:r>
    </w:p>
    <w:p w14:paraId="3DC619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云南大学（胡凤益、黄光福、张石来、谭全亚、廉小平、张玉娇、张静）</w:t>
      </w:r>
    </w:p>
    <w:p w14:paraId="6AA955B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茉莉香×MP3-235</w:t>
      </w:r>
    </w:p>
    <w:p w14:paraId="32B4CB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多年生籼稻，株型适中，株高为105.69cm，穗长为24.79cm，有效穗数为23.17万/亩，每穗粒数为186粒，结实率为80.17%、千粒重为24.63g。第2季，产量为343.2kg，较对照增产14.24%，增产点率为85.71%。全生育期为81天，株高为82.76cm，穗长为21.84cm，有效穗数为19万/亩，每穗总粒数为75粒，结实率为74.67%、千粒重为22.68g，稻桩成活率为95.41%。米质检测：糙米率75.3%，精米率64.4%，整精米率48.5%、粒长7.3mm，长宽比4.2，垩白粒率5%，垩白度1.2%，直链淀粉18.8%、胶稠度60mm，碱消值6.7级，透明度2级，水分含量10.9%，达到农业行业《食用稻品种品质》NY/T 593-2021标准三级。抗病性鉴定：综合抗性指数为5.25，稻瘟病稻瘟损失率为5级，中感稻瘟病，感纹枯病，抗白叶枯病，高感稻曲病。两年试点无严重病害发生的记载。</w:t>
      </w:r>
    </w:p>
    <w:p w14:paraId="3C991DC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至2025年参加云南省自主试验（多年生稻）区域试验，2024年第1季，平均亩产为641.84kg，较对照增产30.53%、增产点率85.71%。2024年第2季，平均亩产为349.04kg，较对照增产18.42%、增产点率85.71%。2025年第1季，平均亩产为609.72kg，较对照增产20.98%、增产点率85.71%。2025第2季，平均亩产为349.04kg，较对照增产10.06%、增产点率85.71%，稻桩成活率为94.84%。2年平均第1季，亩产量为625.78kg，较对照增产26%，增产点率为85.71%。</w:t>
      </w:r>
    </w:p>
    <w:p w14:paraId="747114F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海拔1200m区域以上种植，耐冷性较差。</w:t>
      </w:r>
    </w:p>
    <w:p w14:paraId="52127A3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(1)第一季齐穗后15天左右，亩施纯氮和氧化钾各3kg;(2)第一季收割时留稻桩高度为5-10cm。</w:t>
      </w:r>
    </w:p>
    <w:p w14:paraId="5973A12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赞成票数未达到法定通过票数，不通过初审。</w:t>
      </w:r>
    </w:p>
    <w:p w14:paraId="67E8473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20E45CD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云科粳25号</w:t>
      </w:r>
    </w:p>
    <w:p w14:paraId="4F9652A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云南省农业科学院粮食作物研究所</w:t>
      </w:r>
    </w:p>
    <w:p w14:paraId="04CD806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云南省农业科学院粮食作物研究所（涂建、李小林、奎丽梅、管俊娇、邓伟、蓝舵、陈忆昆、谷安宇、董维、张锦文、张建华、安华、吕莹、徐雨然、杨丽萍）</w:t>
      </w:r>
    </w:p>
    <w:p w14:paraId="527EEEA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云恢501/楚粳48号</w:t>
      </w:r>
    </w:p>
    <w:p w14:paraId="5488C08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型软米品种，株型适中，株高107.5厘米，株型适中，熟期转色好。亩有效穗20.1万穗，成穗率87.9%，穗长21.1厘米，穗总粒数156.8粒，穗实粒数138.3粒，结实率88.3%，千粒重25.2克，全生育期173天，落粒性中等。米质检测：糙米率82.5%、精米率69.3%、整精米率63%、直链淀粉11.4%、胶稠度73mm、碱消值6.9、垩白度0.7、透明度4级。抗病性鉴定：稻瘟病综合抗性指数3.3、穗瘟损失率最高级3级，中抗稻瘟病(3级)、抗白叶枯病（3级）、抗稻曲病（3级）、感纹枯病（7级）：两年试点无严重病害发生的记载。</w:t>
      </w:r>
    </w:p>
    <w:p w14:paraId="5A54BFF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-2025年组织云南省水稻特殊类型（软米）自主试验。2024年平均亩产615.5千克、比对照增产11.3%、增产点率100%。2025年平均亩产651.8千克、比对照增产11.6%、增产点率100%。两年平均亩产633.7千克，比对照增产11.5%，增产点率100%。2025年生产试验平均亩产620.8千克，比对照增产8.3%，增产点率100%。</w:t>
      </w:r>
    </w:p>
    <w:p w14:paraId="1B702CD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品种主要缺陷：</w:t>
      </w:r>
      <w:r>
        <w:rPr>
          <w:rFonts w:hint="eastAsia" w:ascii="方正仿宋_GBK" w:hAnsi="方正仿宋_GBK" w:eastAsia="方正仿宋_GBK" w:cs="方正仿宋_GBK"/>
          <w:b w:val="0"/>
          <w:bCs/>
          <w:color w:val="auto"/>
          <w:sz w:val="32"/>
          <w:szCs w:val="32"/>
          <w:lang w:val="en-US" w:eastAsia="zh-CN"/>
        </w:rPr>
        <w:t>感纹枯病</w:t>
      </w:r>
    </w:p>
    <w:p w14:paraId="18EFEA6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在云南省作单季中稻种植：一般3月上中旬至4月中旬播种，播种前药剂浸种48-72小时，预防恶苗病。秧田亩播种量25.0千克，大田亩用种量2.0-4.0千克。水育秧移栽叶龄5.0叶左右，秧龄控制在50天以内。栽插株行距10.0-15.0厘米×25.0厘米，每亩插足基本苗5万以上。加强水肥管理，施足基肥，减施氮肥，增施磷钾肥。其他田间管理、栽培和收获措施均按该类型品种常规方法实施。生产中应注意的事项：适时早播早栽，分蘖盛期和破口期及时防治稻瘟病、稻曲病、螟虫、稻飞虱等水稻主要病虫害。</w:t>
      </w:r>
    </w:p>
    <w:p w14:paraId="4E44E9F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赞成票数达到法定通过票数，通过初审。适宜云南省内与试点类似区域海拔1600-2000米粳稻区作特殊稻（软米）种植；稻瘟病高发区慎用。</w:t>
      </w:r>
    </w:p>
    <w:p w14:paraId="6F78546D">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p>
    <w:p w14:paraId="784EC75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留香软1号</w:t>
      </w:r>
    </w:p>
    <w:p w14:paraId="0D432EF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云南省农业科学院粮食作物研究所</w:t>
      </w:r>
    </w:p>
    <w:p w14:paraId="564FD87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云南省农业科学院粮食作物研究所、云南省粮食产业集团有限公司（涂建、范逵、奎丽梅、张建平、李小林、杨梅、安华、胡渊、邓伟、王睿、管俊娇、段永锟、张锦文、谷安宇、张建华、蓝舵、吕莹）</w:t>
      </w:r>
    </w:p>
    <w:p w14:paraId="060750A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香粳834/银光</w:t>
      </w:r>
    </w:p>
    <w:p w14:paraId="46EDE36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型软米品种，株型适中，株高109.4厘米，亩有效穗21.6万穗，成穗率88.4%，穗长21.5厘米，穗总粒数152.3粒，穗实粒数139.1粒，结实率89%，千粒重23.9克，全生育期172天。米质检测：糙米率82.9%、精米率71.1%、整精米率62.5%、直链淀粉13.3%、胶稠度84mm、碱消值6.8、垩白度32.17、透明度1级。抗病性鉴定：稻瘟病综合抗性指数5.3、穗瘟损失率最高级7级，中感稻瘟病(5级)、高抗白叶枯病（1级）、抗稻曲病（3级），感纹枯病（7级）。两年试点无严重病害发生的记载。</w:t>
      </w:r>
    </w:p>
    <w:p w14:paraId="4608ED3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-2025年组织云南省特用稻（软米）自主试验，2024年平均亩产606.1千克、比对照增产9.6%、增产点率100%；2025年平均亩产640.4千克、比对照增产9.6%、增产点率100%。两年平均亩产623.3千克，比对照增产9.6%、增产点率100%。2025年生产试验平均亩产616.3千克，比对照增产7.5%，增产点率100%。</w:t>
      </w:r>
    </w:p>
    <w:p w14:paraId="5A06B49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品种主要缺陷：</w:t>
      </w:r>
      <w:r>
        <w:rPr>
          <w:rFonts w:hint="eastAsia" w:ascii="方正仿宋_GBK" w:hAnsi="方正仿宋_GBK" w:eastAsia="方正仿宋_GBK" w:cs="方正仿宋_GBK"/>
          <w:b w:val="0"/>
          <w:bCs/>
          <w:color w:val="auto"/>
          <w:sz w:val="32"/>
          <w:szCs w:val="32"/>
          <w:lang w:val="en-US" w:eastAsia="zh-CN"/>
        </w:rPr>
        <w:t>感纹枯病。</w:t>
      </w:r>
    </w:p>
    <w:p w14:paraId="28B8A3E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在云南省作单季中稻种植：一般3月上中旬至4月中旬播种，播种前药剂浸种48-72小时，预防恶苗病。秧田亩播种量25.0千克，大田亩用种量2.0-4.0千克。水育秧移栽叶龄5.0叶左右，秧龄控制在50天以内。栽插株行距10.0-15.0厘米×25.0厘米，每亩插足基本苗5万以上。加强水肥管理，施足基肥，减施氮肥，增施磷钾肥。其他田间管理、栽培和收获措施均按该类型品种常规方法实施。生产中应注意的事项：适时早播早栽，分蘖盛期和破口期及时防治稻瘟病、稻曲病、螟虫、稻飞虱等水稻主要病虫害。</w:t>
      </w:r>
    </w:p>
    <w:p w14:paraId="406DF59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赞成票数达到法定通过票数，通过初审。适宜云南省内与试点类似区域海拔1600-2000米粳稻区作特殊稻（软米）种植；稻瘟病高发区慎用。</w:t>
      </w:r>
    </w:p>
    <w:p w14:paraId="60A7E7F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5F9EC02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云科紫102</w:t>
      </w:r>
    </w:p>
    <w:p w14:paraId="1CA9DE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云南省农业科学院粮食作物研究所</w:t>
      </w:r>
    </w:p>
    <w:p w14:paraId="2A8283F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云南省农业科学院粮食作物研究所（奎丽梅、涂建、李小林、管俊娇、邓伟、蓝舵、谷安宇、张建华、安华、张锦文、吕莹、杨丽萍、徐雨然、陈忆昆、董维）</w:t>
      </w:r>
    </w:p>
    <w:p w14:paraId="0B519F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10HD7/云恢86</w:t>
      </w:r>
    </w:p>
    <w:p w14:paraId="75F3C16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型紫米品种，株型适中，株高114厘米，亩有效穗20.7万穗，成穗率87.2%，穗长20厘米，穗总粒数148.6粒，穗实粒数130.9粒，结实率88.2%，千粒重24.6克，全生育期172天，落粒性难。米质检测：糙米率80.9%、精米率69.0%、整精米率44.9%、粒长5.5mm、长宽比2.0、阴糯米率4%、直链淀粉0.2%、胶稠度100mm、碱消值7.0、白度3级、香。抗病性鉴定：稻瘟病综合抗性指数4.3、穗瘟损失率最高级5级，中感稻瘟病(5级)、抗白叶枯病3级、感纹枯病7级、高抗稻曲病1级，两年试点无严重病害发生的记载。</w:t>
      </w:r>
    </w:p>
    <w:p w14:paraId="6554CFA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-2025年组织云南省特用稻（紫米）自主试验，2024年平均亩产541.7千克、比对照增产9.7%、增产点率100%；2025年平均亩产597.8千克、比对照增产15%、增产点率100%。两年平均亩产569.8千克，比对照增产12.4%、增产点率100%。2025年生产试验平均亩产564.9千克，比对照增产18.5%，增产点率100%。</w:t>
      </w:r>
    </w:p>
    <w:p w14:paraId="0FD5B67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品种主要缺陷：</w:t>
      </w:r>
      <w:r>
        <w:rPr>
          <w:rFonts w:hint="eastAsia" w:ascii="方正仿宋_GBK" w:hAnsi="方正仿宋_GBK" w:eastAsia="方正仿宋_GBK" w:cs="方正仿宋_GBK"/>
          <w:b w:val="0"/>
          <w:bCs/>
          <w:color w:val="auto"/>
          <w:sz w:val="32"/>
          <w:szCs w:val="32"/>
          <w:lang w:val="en-US" w:eastAsia="zh-CN"/>
        </w:rPr>
        <w:t>感纹枯病。</w:t>
      </w:r>
    </w:p>
    <w:p w14:paraId="0AEE6EF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在云南省作单季中稻种植：一般3月上中旬至4月中旬播种，播种前药剂浸种48-72小时，预防恶苗病。秧田亩播种量25.0千克，大田亩用种量2.0-4.0千克。水育秧移栽叶龄5.0叶左右，秧龄控制在50天以内。栽插株行距10.0-15.0厘米×25.0厘米，每亩插足基本苗5万以上。加强水肥管理，施足基肥，减施氮肥，增施磷钾肥。其他田间管理、栽培和收获措施均按该类型品种常规方法实施。生产中应注意的事项：适时早播早栽，分蘖盛期和破口期及时防治稻瘟病、稻曲病、螟虫、稻飞虱等水稻主要病虫害。</w:t>
      </w:r>
    </w:p>
    <w:p w14:paraId="4F465F4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赞成票数达到法定通过票数，通过初审。适宜云南省内与试点类似区域海拔1600-2000米粳稻区作特殊稻（紫米）种植；稻瘟病高发区慎用。</w:t>
      </w:r>
    </w:p>
    <w:p w14:paraId="29E2CA88">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15D18BA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留香紫1号</w:t>
      </w:r>
    </w:p>
    <w:p w14:paraId="6CD401E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云南省农业科学院粮食作物研究所</w:t>
      </w:r>
    </w:p>
    <w:p w14:paraId="201FC9E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云南省农业科学院粮食作物研究所、云南省粮食产业集团有限公司（奎丽梅、范逵、李小林、王睿、涂建、杨梅、邓伟、张建平、管俊娇、谷安宇、陈傲霜、吕莹、张建华、安华、张锦文、蓝舵）</w:t>
      </w:r>
    </w:p>
    <w:p w14:paraId="72AF018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10HD7/云粳恢7号</w:t>
      </w:r>
    </w:p>
    <w:p w14:paraId="4E1CF6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型紫米品种，株高107.9厘米，株型适中，亩有效穗22.1万穗，成穗率87.2%，穗长20厘米，穗总粒数148.6粒，穗实粒数130.9粒，结实率85.2%，千粒重25.1克，全生育期171天，落粒性易。米质检测：糙米率82.6%、精米率67.8%、整精米率36.7%、粒长5.5mm、长宽比2.0、阴糯米率1%、直链淀粉0.2%、胶稠度98mm、碱消值7.0、白度3级、香。抗病性鉴定：稻瘟病综合抗性指数5.3、穗瘟损失率病级7级，中感稻瘟病(5级)、高抗白叶枯病（1级）、高感纹枯病（9级）、高抗稻曲病（1级），两年试点无严重病害发生的记载</w:t>
      </w:r>
    </w:p>
    <w:p w14:paraId="3858A26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-2025年组织云南省特用稻（紫米）自主试验，2024年平均亩产540.9千克、比对照增产9.5%，增产点率100%；2025年平均亩产587.4千克、比对照增产13.0%、增产点率100%；两年平均亩产564.1千克，比对照增产11.3%、增产点次100%。2025年生产试验平均亩产571.2千克，比对照增产19.8%，增产点率100%。</w:t>
      </w:r>
    </w:p>
    <w:p w14:paraId="2A74602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品种主要缺陷：</w:t>
      </w:r>
      <w:r>
        <w:rPr>
          <w:rFonts w:hint="eastAsia" w:ascii="方正仿宋_GBK" w:hAnsi="方正仿宋_GBK" w:eastAsia="方正仿宋_GBK" w:cs="方正仿宋_GBK"/>
          <w:b w:val="0"/>
          <w:bCs/>
          <w:color w:val="auto"/>
          <w:sz w:val="32"/>
          <w:szCs w:val="32"/>
          <w:lang w:val="en-US" w:eastAsia="zh-CN"/>
        </w:rPr>
        <w:t>高感纹枯病。</w:t>
      </w:r>
    </w:p>
    <w:p w14:paraId="199560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在云南省作单季中稻种植：一般3月上中旬至4月中旬播种，播种前药剂浸种48-72小时，预防恶苗病。秧田亩播种量25.0千克，大田亩用种量2.0-4.0千克。水育秧移栽叶龄5.0叶左右，秧龄控制在50天以内。栽插株行距10.0-15.0厘米×25.0厘米，每亩插足基本苗5万以上。加强水肥管理，施足基肥，减施氮肥，增施磷钾肥。其他田间管理、栽培和收获措施均按该类型品种常规方法实施。生产中应注意的事项：适时早播早栽，分蘖盛期和破口期及时防治稻瘟病、稻曲病、螟虫、稻飞虱等水稻主要病虫害。</w:t>
      </w:r>
    </w:p>
    <w:p w14:paraId="1D29543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赞成票数达到法定通过票数，通过初审。适宜云南省内与试点类似区域海拔1600-2000米粳稻区作特殊稻（紫米）种植；稻瘟病高发区慎用。</w:t>
      </w:r>
    </w:p>
    <w:p w14:paraId="406A9C45">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p>
    <w:p w14:paraId="333203F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云岭10号</w:t>
      </w:r>
    </w:p>
    <w:p w14:paraId="766FDA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云南农业大学稻作研究所</w:t>
      </w:r>
    </w:p>
    <w:p w14:paraId="139C868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云南农业大学稻作研究所（朱骞，李东宣，陈丽娟，张小玲，熊海波，王春丽，李伟，张翠，Nant Nyein Zar Ni Naing）</w:t>
      </w:r>
    </w:p>
    <w:p w14:paraId="6ECC72D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大理州农科所95-66/Sanghaehyang-1</w:t>
      </w:r>
    </w:p>
    <w:p w14:paraId="203F7E1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稻，株型适中，株高88.0厘米、亩有效穗26.9万、穗长20.9厘米、穗总粒数155.3粒、穗实粒数121.7粒、结实率77.6%、千粒重24.7克、全生育期185天，不易落粒。米质检测：糙米率79.7%，精米率66.8%，整精米率34.5%，碱消植7.0，胶稠度100mm，直链淀粉0.2%，白度1.0，阴糯米率1%，粒长5.1mm，长宽比1.9。抗病性鉴定：稻瘟病综合抗性指数5.3、穗瘟损失率最高级7级，中感稻瘟病（5级），抗白叶枯病、感纹枯病、高抗稻曲病。两年试点无严重病害发生的记载。</w:t>
      </w:r>
    </w:p>
    <w:p w14:paraId="5D25947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参加云南省特殊用途稻糯米组自主试验，2024年平均亩产609.59千克、比对照增产16.2%、增产点率100%；2025年平均亩产574.93千克、比对照增产12.6%、增产点率100%。两年平均亩产592.26千克、比对照增产14.4%、增产点率100%。2025年生产试验平均亩产591.9千克、比对照增产12.0%，增产点率100%。</w:t>
      </w:r>
    </w:p>
    <w:p w14:paraId="22B1CF2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株高偏矮，生育期稍长。</w:t>
      </w:r>
    </w:p>
    <w:p w14:paraId="4EC3744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主要目标是提高成穗率和结实率，适时播种，合理密植。秧田播种量每亩约25千克，大田亩用种量4-5千克。水育秧移栽叶龄4-5叶左右，秧龄控制在45天以内。栽插株行距6×7(寸)，每亩插足基本苗8万以上。适时播栽，施足基肥，增施锌肥和硅肥，注意防治稻瘟病、纹枯病、白叶枯等。</w:t>
      </w:r>
    </w:p>
    <w:p w14:paraId="2A7CCD7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赞成票数达到法定通过票数，通过初审。适宜云南省1350-1850米中海拔粳稻区域（糯米）种植。</w:t>
      </w:r>
    </w:p>
    <w:p w14:paraId="7B1702F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3FDF02D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云岭11号</w:t>
      </w:r>
    </w:p>
    <w:p w14:paraId="4577D79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云南农业大学稻作研究所</w:t>
      </w:r>
    </w:p>
    <w:p w14:paraId="573B5D1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云南农业大学稻作研究所（李东宣，朱骞，陈丽娟，李成云，张慧，董陈文华，王春丽，张翠，Nant Nyein Zar Ni Naing）</w:t>
      </w:r>
    </w:p>
    <w:p w14:paraId="732364A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Meajeonms3/安山稻</w:t>
      </w:r>
    </w:p>
    <w:p w14:paraId="7DB9BD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稻，株型适中，株高103.72厘米、亩有效穗33.57万、穗长19.5厘米、穗总粒数133.94粒、穗实粒数112.35粒、结实率83.25%、千粒重20.4克、全生育期184天，不易落粒。米质检测：糙米率77.7%，精米率65.2%，整精米率36.0%，碱消植6.7，胶稠度87mm，直链淀粉0.9%，白度3.0，阴糯米率0%，粒长4.8mm，长宽比1.9。抗病性鉴定：穗瘟损失率5级，综合抗性指数4.3，综合评价抗级中感（5级）；抗白叶枯病（3级），抗纹枯病和白叶枯病（3级），高抗稻曲病（1级）。两年试点无严重病害发生的记载。</w:t>
      </w:r>
    </w:p>
    <w:p w14:paraId="78AE6ED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参加云南省特殊用途稻糯米组自主试验，2024年平均亩产614.18千克、比对照增产17.1%、增产点率100%；2025年平均亩产592.45千克、比对照增产16.0%、增产点率100%。两年平均亩产603.32千克、比对照增产16.6%、增产点率100%。2025年生产试验平均亩产590.35千克、比对照增产11.67%，增产点率100%。</w:t>
      </w:r>
    </w:p>
    <w:p w14:paraId="77ADA06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生育期长。</w:t>
      </w:r>
    </w:p>
    <w:p w14:paraId="31B68C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主要目标是提高成穗率和结实率，适时播种，合理密植。秧田播种量每亩约25千克，大田亩用种量4-5千克。水育秧移栽叶龄4-5叶左右，秧龄控制在45天以内。栽插株行距6×7(寸)，每亩插足基本苗8万以上。适时播栽，施足基肥，增施锌肥和硅肥，注意防治稻瘟病、纹枯病、白叶枯等。</w:t>
      </w:r>
    </w:p>
    <w:p w14:paraId="6A137D4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赞成票数达到法定通过票数，通过初审。适宜云南省1350-1850米中海拔粳稻区域（糯米）种植。</w:t>
      </w:r>
    </w:p>
    <w:p w14:paraId="6CBFCAD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1E44013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云资籼31号（试验名：云资鉴—硬31）</w:t>
      </w:r>
    </w:p>
    <w:p w14:paraId="7BD431B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云南省农业科学院生物技术与种质资源研究所</w:t>
      </w:r>
    </w:p>
    <w:p w14:paraId="36BFC4B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云南省农业科学院生物技术与种质资源研究所（董超、汤翠凤、杨雅云、张斐斐、阿新祥、苏振喜、戴陆园、张良、葛娜、杨奕、聂瑞敏）</w:t>
      </w:r>
    </w:p>
    <w:p w14:paraId="66B339E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合系41/IRAT109//合系41</w:t>
      </w:r>
    </w:p>
    <w:p w14:paraId="292F8BC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籼稻，株型适中，株高124.25厘米、亩有效穗18.3万、成穗率67.91%、穗长29.33厘米、穗总粒数163.6粒、穗实粒数135.4粒、结实率82.76%、千粒重29.6克、全生育期151.6天，落粒性适中。米质检测：糙米率80.5%，精米率72.4%，整精米率47.3%，垩白度17.5%，垩白率47.6%，透明度1级，消减值6.9，胶稠度56 mm，直链淀粉26.9%，粒长4.8 mm，长宽比2.1，水分11.4%。抗病性鉴定：稻瘟病综合抗性指数4.5、穗瘟损失率最高级5级，中感稻瘟病（5级），感白叶枯病（7级），抗纹枯病（3级），中抗稻曲病（5级）。两年试点无严重病害发生的记载。</w:t>
      </w:r>
    </w:p>
    <w:p w14:paraId="76B9675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参加云南省自主试验(加工型组)，2024年平均亩产601.2千克，比对照增产9.91%，增产点次率100%；2025年区域试验平均亩产584.19千克，比对照增产9.71%，增产点次率100%。两年平均亩产592.7千克、比对照增产9.82%、增产点率100%。2025年生产试验平均亩产549.12千克，比对照增产6.69%，增产点次100%。</w:t>
      </w:r>
    </w:p>
    <w:p w14:paraId="6E053F3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感病白叶枯病，茎秆偏软、氮肥多施用易倒伏。</w:t>
      </w:r>
    </w:p>
    <w:p w14:paraId="573CDF2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旱育/水育壮秧，合理密植，在单季稻区秧龄应在40-50 d。合理栽插，插植密度2.0-2.5万丛/666.7㎡，每穴2-3苗，株行距4×7或5×6（寸）。适当控制氮肥，采用前促、中控、后补平衡的策略，亩施农家肥1000—1500㎏或复合肥（15:15:15）40㎏作基肥施下，移栽后7-9d亩施尿素15㎏作为分蘖肥促进分蘖，扬花期根据情况亩施尿素10㎏或复合肥20㎏。综合防治病虫害，九黄十收。</w:t>
      </w:r>
    </w:p>
    <w:p w14:paraId="6FC4C7C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赞成票数达到法定通过票数，通过初审。适宜云南省海拔1350米以下籼稻区域（加工型）种植。</w:t>
      </w:r>
    </w:p>
    <w:p w14:paraId="46B58CF7">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p>
    <w:p w14:paraId="2E81867D">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中科西陆56号</w:t>
      </w:r>
    </w:p>
    <w:p w14:paraId="4B2BD9A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中国科学院西双版纳热带植物园</w:t>
      </w:r>
    </w:p>
    <w:p w14:paraId="56EBEA8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中国科学院西双版纳热带植物园（徐鹏，刘贵周，万金鹏，路承凯，陈利钢，梁岗）</w:t>
      </w:r>
    </w:p>
    <w:p w14:paraId="1F1489E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中科西陆10号/云稻1号//中科西陆10号</w:t>
      </w:r>
    </w:p>
    <w:p w14:paraId="7F34368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型陆稻，亩有效穗22.24万穗、株高123.05厘米、穗长21.37厘米、穗总粒数137.65粒、穗实粒数120.06粒、结实率86.74%、千粒重28.43克、全生育期137.17天，落粒性适中。米质检测：出糙率84.2%、精米率72.5%、整精米率48.2%、粒长6.0mm、粒型长/宽比2.2、垩白粒率70%、垩白度15.2%、直链淀粉16.3%、胶稠度62mm、碱消值3.6级、透明2级。抗病性鉴定：稻瘟病穗瘟损失率7，综合抗性指数6，中感稻瘟病（5级），感纹枯病（7级），感百叶枯病（7级），高抗稻曲病（1级）。两年试点无严重病害发生的记载。抗旱性鉴定：抗旱等级3级。</w:t>
      </w:r>
    </w:p>
    <w:p w14:paraId="74E81EE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参加云南省陆稻自主试验，2024年平均亩产414.32公斤，比对照增产13.43%，增产点率100%；2025年区试平均亩产499.57公斤，比对照增产8.59%，增产点率100%。两年平均亩产456.95公斤，比对照增产11.01%，增产点率100%。2025年生产试验平均亩产495.60公斤，比对照增产17.97%，增产点率100%。</w:t>
      </w:r>
    </w:p>
    <w:p w14:paraId="52480A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品种主要缺陷：</w:t>
      </w:r>
      <w:r>
        <w:rPr>
          <w:rFonts w:hint="eastAsia" w:ascii="方正仿宋_GBK" w:hAnsi="方正仿宋_GBK" w:eastAsia="方正仿宋_GBK" w:cs="方正仿宋_GBK"/>
          <w:b w:val="0"/>
          <w:bCs/>
          <w:color w:val="auto"/>
          <w:sz w:val="32"/>
          <w:szCs w:val="32"/>
          <w:lang w:val="en-US" w:eastAsia="zh-CN"/>
        </w:rPr>
        <w:t>株高稍高，高肥力地块有倒伏风险。</w:t>
      </w:r>
    </w:p>
    <w:p w14:paraId="2F75004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播种节令在当地雨季来临前一星期左右，一般4月中旬-5月上旬播种，三干“干土壤、干肥料、干种子”播种，等雨出苗。播种量每亩4-5公斤，开沟条播或者穴播。行距25厘米，基本苗6-7万。播种深度5厘米，浅覆土，注意防治地下害虫。播种后透雨2-3天内，用芽前除草剂封闭除草。2-3叶期用芽后除草剂除草，具体除草剂选用单、双子叶双杀稻保护类选择性除草剂，用量为水田剂量的1.5倍。分蘖肥及穗肥1:1施用，控施分蘖肥，保证穗肥。病虫害防治同水稻。</w:t>
      </w:r>
    </w:p>
    <w:p w14:paraId="2994C05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赞成票数达到法定通过票数，通过初审。适宜云南省海拔1700米以下陆稻区域种植。</w:t>
      </w:r>
    </w:p>
    <w:p w14:paraId="23B11E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p>
    <w:p w14:paraId="297B9DD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中科八宝2号</w:t>
      </w:r>
    </w:p>
    <w:p w14:paraId="19DF207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中国科学院西双版纳热带植物园</w:t>
      </w:r>
    </w:p>
    <w:p w14:paraId="398D275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中国科学院西双版纳热带植物园（徐鹏，万金鹏，刘贵周，路承凯，陈利钢，毛新雨）</w:t>
      </w:r>
    </w:p>
    <w:p w14:paraId="0AB73F2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老鼠牙/PHB4-S1</w:t>
      </w:r>
    </w:p>
    <w:p w14:paraId="618D1F0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籼稻，株型适中，株高117.25厘米、亩有效穗22.5万穗、穗长29.08厘米、穗总粒数239.70粒、穗实粒数177.15粒、结实率74.70%、千粒重26.54克、全生育期144.67天，落粒性适中。米质检测：糙米率80.5%、精米率73%、整精米率59.3%、粒长6.8 mm、长宽比3.1、垩白粒率6%、垩白度0.8%、直链淀粉12.5%、胶稠度63 mm、碱消值7.0级、透明度3级。抗病性鉴定：稻瘟病综合抗性指数4、穗瘟损失率最高级5级，中抗稻瘟病（3级），抗白叶枯病、感纹枯病、高感稻曲病。两年试点无严重病害发生的记载。</w:t>
      </w:r>
    </w:p>
    <w:p w14:paraId="6BB6088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参加云南省软米自主试验，2024年平均亩产596.41千克、比对照增产43.27%、增产点率100%；2025年区试平均亩产650.55千克、比对照增产26.67%、增产点率100%。两年平均亩产623.48千克、比对照增产34.97%、增产点率100%。2025年生产试验平均亩产618.3千克、比对照增产24.20%，增产点率100%。</w:t>
      </w:r>
    </w:p>
    <w:p w14:paraId="0CE3D76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感稻曲病。</w:t>
      </w:r>
    </w:p>
    <w:p w14:paraId="3FFE8A0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旱育壮秧，合理密植。采用肥床旱育秧技术，秧龄25-30天，移栽时带蘖率80%以上。插植密度1.8—2.0万丛/666.7㎡,2—3苗/丛,株行距5×7或4×8(寸)；按照适当控制氮肥，重施有机肥，增施磷钾肥的施肥原则，亩施底肥农家肥1000—1500㎏、复合肥10 kg/亩；移栽后7天，施尿素15 kg/亩、复合肥5 kg/亩；孕穗期施穗肥高钾复合肥5 kg/亩。播种时咪鲜胺等杀菌剂浸种处理。综合防治病虫害，九黄十收。</w:t>
      </w:r>
    </w:p>
    <w:p w14:paraId="5601FF6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val="0"/>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赞成票数达到法定通过票数，通过初审。适宜云南省海拔1300米以下籼稻区域（软米）种植。</w:t>
      </w:r>
    </w:p>
    <w:p w14:paraId="09A8FE7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4F880E7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中科八宝3号</w:t>
      </w:r>
    </w:p>
    <w:p w14:paraId="00F8613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中国科学院西双版纳热带植物园</w:t>
      </w:r>
    </w:p>
    <w:p w14:paraId="279927E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中国科学院西双版纳热带植物园（徐鹏，万金鹏，刘贵周，路承凯，陈利钢，毛新雨）</w:t>
      </w:r>
    </w:p>
    <w:p w14:paraId="42B88A5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中科玉毫/广南大白谷</w:t>
      </w:r>
    </w:p>
    <w:p w14:paraId="0F730B1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籼稻，株型适中，株高110.58厘米、亩有效穗20.94万、穗长25.93厘米、穗总粒数184.05粒、穗实粒数137.65粒、结实率75.70%、千粒重26.67克、全生育期143.75天，落粒性适中。米质检测：出糙率80.0%，精米率71.1%，整精米率63.7%，粒长7.4mm，粒型长/宽比3.5，垩白粒率1%，垩白度0.3%、直链淀粉14.7%、胶稠度83mm、碱消值7级、透明1级，香，达到农业行业《食用稻品种品质》NY/T 593-2021标准一级。抗病性鉴定：稻瘟病综合抗性指数5、穗瘟损失率最高级5级，中感稻瘟病（5级），中抗白叶枯病、抗纹枯病、感稻曲病。两年试点无严重病害发生的记载。</w:t>
      </w:r>
    </w:p>
    <w:p w14:paraId="54156FA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2024年参加云南省软米自主试验，2024年平均亩产583.40千克、比对照增产40.15%、增产点率100%；2025年区试平均亩产640.39千克、比对照增产24.69%、增产点率100%。两年平均亩产611.90千克、比对照增产32.42%、增产点率100%。2025年生产试验平均亩产607.20千克、比对照增产21.97%，增产点率100%。</w:t>
      </w:r>
    </w:p>
    <w:p w14:paraId="4257032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品种主要缺陷：</w:t>
      </w:r>
      <w:r>
        <w:rPr>
          <w:rFonts w:hint="eastAsia" w:ascii="方正仿宋_GBK" w:hAnsi="方正仿宋_GBK" w:eastAsia="方正仿宋_GBK" w:cs="方正仿宋_GBK"/>
          <w:b w:val="0"/>
          <w:bCs/>
          <w:color w:val="auto"/>
          <w:sz w:val="32"/>
          <w:szCs w:val="32"/>
          <w:lang w:val="en-US" w:eastAsia="zh-CN"/>
        </w:rPr>
        <w:t>感稻曲病。</w:t>
      </w:r>
    </w:p>
    <w:p w14:paraId="3ADD032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旱育壮秧，合理密植。采用肥床旱育秧技术，秧龄25-30天，移栽时带蘖率80%以上。插植密度1.8—2.0万丛/666.7㎡,2—3苗/丛,株行距5×7或4×8(寸)；按照适当控制氮肥，重施有机肥，增施磷钾肥的施肥原则，亩施底肥农家肥1000—1500㎏、复合肥10 kg/亩；移栽后7天，施尿素15 kg/亩、复合肥5 kg/亩；孕穗期施穗肥高钾复合肥5 kg/亩。播种时咪鲜胺等杀菌剂浸种处理。综合防治病虫害。水分管理浅水勤灌、适时晒田。</w:t>
      </w:r>
    </w:p>
    <w:p w14:paraId="674BC9F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赞成票数未达到法定通过票数，不通过初审。</w:t>
      </w:r>
    </w:p>
    <w:p w14:paraId="1FB249E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075DC5F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品种名称：</w:t>
      </w:r>
      <w:r>
        <w:rPr>
          <w:rFonts w:hint="eastAsia" w:ascii="方正仿宋_GBK" w:hAnsi="方正仿宋_GBK" w:eastAsia="方正仿宋_GBK" w:cs="方正仿宋_GBK"/>
          <w:b w:val="0"/>
          <w:bCs/>
          <w:color w:val="auto"/>
          <w:sz w:val="32"/>
          <w:szCs w:val="32"/>
          <w:lang w:val="en-US" w:eastAsia="zh-CN"/>
        </w:rPr>
        <w:t>云资粳7号</w:t>
      </w:r>
    </w:p>
    <w:p w14:paraId="707CC1A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申请者：</w:t>
      </w:r>
      <w:r>
        <w:rPr>
          <w:rFonts w:hint="eastAsia" w:ascii="方正仿宋_GBK" w:hAnsi="方正仿宋_GBK" w:eastAsia="方正仿宋_GBK" w:cs="方正仿宋_GBK"/>
          <w:b w:val="0"/>
          <w:bCs/>
          <w:color w:val="auto"/>
          <w:sz w:val="32"/>
          <w:szCs w:val="32"/>
          <w:lang w:val="en-US" w:eastAsia="zh-CN"/>
        </w:rPr>
        <w:t>云南省农业科学院生物技术与种质资源研究所</w:t>
      </w:r>
    </w:p>
    <w:p w14:paraId="5BCA7A1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育种者：</w:t>
      </w:r>
      <w:r>
        <w:rPr>
          <w:rFonts w:hint="eastAsia" w:ascii="方正仿宋_GBK" w:hAnsi="方正仿宋_GBK" w:eastAsia="方正仿宋_GBK" w:cs="方正仿宋_GBK"/>
          <w:b w:val="0"/>
          <w:bCs/>
          <w:color w:val="auto"/>
          <w:sz w:val="32"/>
          <w:szCs w:val="32"/>
          <w:lang w:val="en-US" w:eastAsia="zh-CN"/>
        </w:rPr>
        <w:t>云南省农业科学院生物技术与种质资源研究所（汤翠凤、董超、杨雅云、张斐斐、阿新祥、戴陆园、张良、杨奕、孙一丁、聂瑞敏、葛娜）</w:t>
      </w:r>
    </w:p>
    <w:p w14:paraId="1DF49B0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品种来源：</w:t>
      </w:r>
      <w:r>
        <w:rPr>
          <w:rFonts w:hint="eastAsia" w:ascii="方正仿宋_GBK" w:hAnsi="方正仿宋_GBK" w:eastAsia="方正仿宋_GBK" w:cs="方正仿宋_GBK"/>
          <w:b w:val="0"/>
          <w:bCs/>
          <w:color w:val="auto"/>
          <w:sz w:val="32"/>
          <w:szCs w:val="32"/>
          <w:lang w:val="en-US" w:eastAsia="zh-CN"/>
        </w:rPr>
        <w:t>云粳35号/云粳37号</w:t>
      </w:r>
    </w:p>
    <w:p w14:paraId="559D528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特征特性：</w:t>
      </w:r>
      <w:r>
        <w:rPr>
          <w:rFonts w:hint="eastAsia" w:ascii="方正仿宋_GBK" w:hAnsi="方正仿宋_GBK" w:eastAsia="方正仿宋_GBK" w:cs="方正仿宋_GBK"/>
          <w:b w:val="0"/>
          <w:bCs/>
          <w:color w:val="auto"/>
          <w:sz w:val="32"/>
          <w:szCs w:val="32"/>
          <w:lang w:val="en-US" w:eastAsia="zh-CN"/>
        </w:rPr>
        <w:t>常规粳稻，株型适中，株高109.0厘米、亩有效穗26.9万、穗长21.1厘米、穗总粒数155.1粒、穗实粒数142.6粒、结实率92.0%、千粒重23.7克、全生育期177天，耐寒性较强，熟期转色好，易落粒。米质检测：糙米率80.0%、精米率75.5%、整精米率72.9%、粒长4.4mm、长宽比1.7、垩白粒率7.5%、恶白度1.4%、直链淀粉5.3%、胶稠度88mm、碱消值6.9级、透明度4级、水分11.2%。抗病性鉴定：稻瘟病综合抗性指数4.3、穗瘟损失率最高级5级、中感稻瘟病（5级），高抗白叶枯病、中抗纹枯病、稻曲病。两年试点均无严重病害发生的记载。</w:t>
      </w:r>
    </w:p>
    <w:p w14:paraId="01A274D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产量表现：</w:t>
      </w:r>
      <w:r>
        <w:rPr>
          <w:rFonts w:hint="eastAsia" w:ascii="方正仿宋_GBK" w:hAnsi="方正仿宋_GBK" w:eastAsia="方正仿宋_GBK" w:cs="方正仿宋_GBK"/>
          <w:b w:val="0"/>
          <w:bCs/>
          <w:color w:val="auto"/>
          <w:sz w:val="32"/>
          <w:szCs w:val="32"/>
          <w:lang w:val="en-US" w:eastAsia="zh-CN"/>
        </w:rPr>
        <w:t>参加2024-2025年云南省农业科学院生物技术与种质资源研究所主持的特殊用途水稻品种（软米）自主试验（嵩明、陆良、大理、曲靖、易门），2024年区域试验平均亩产761.2千克、比对照云粳37号增产14.8%、增产点次率100%；2025年区域试验平均亩产703.1千克、比对照云粳37号增产11.4%、增产点次率100%；两年区域试验平均亩产732.1千克、比对照云粳37号增产13.1%、增产点次率100%；2025年生产试验平均亩产683.6千克、比对照增产9.2%、增产点次率100%。</w:t>
      </w:r>
    </w:p>
    <w:p w14:paraId="6AF4AFB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主要缺陷：</w:t>
      </w:r>
      <w:r>
        <w:rPr>
          <w:rFonts w:hint="eastAsia" w:ascii="方正仿宋_GBK" w:hAnsi="方正仿宋_GBK" w:eastAsia="方正仿宋_GBK" w:cs="方正仿宋_GBK"/>
          <w:b w:val="0"/>
          <w:bCs/>
          <w:color w:val="auto"/>
          <w:sz w:val="32"/>
          <w:szCs w:val="32"/>
          <w:lang w:val="en-US" w:eastAsia="zh-CN"/>
        </w:rPr>
        <w:t>落粒性好，需及时收获。</w:t>
      </w:r>
    </w:p>
    <w:p w14:paraId="6323D00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栽培技术要点：</w:t>
      </w:r>
      <w:r>
        <w:rPr>
          <w:rFonts w:hint="eastAsia" w:ascii="方正仿宋_GBK" w:hAnsi="方正仿宋_GBK" w:eastAsia="方正仿宋_GBK" w:cs="方正仿宋_GBK"/>
          <w:b w:val="0"/>
          <w:bCs/>
          <w:color w:val="auto"/>
          <w:sz w:val="32"/>
          <w:szCs w:val="32"/>
          <w:lang w:val="en-US" w:eastAsia="zh-CN"/>
        </w:rPr>
        <w:t>泡种前晒种，用“氰烯菌酯”等药剂浸种48-72小时，预防恶苗病等种传病害；采用肥床薄膜育秧，扣种稀播培育带蘖壮秧；秧田播种量30-35千克/亩；适时早栽，秧龄40-50天；理密植，插足基本苗，栽插密度2.7-3.5万丛/亩，每穴2-3苗；采用前促、中控、后补平衡的策略；综合防治病虫害，及时收割。</w:t>
      </w:r>
    </w:p>
    <w:p w14:paraId="5F0ED2C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bCs w:val="0"/>
          <w:color w:val="auto"/>
          <w:sz w:val="32"/>
          <w:szCs w:val="32"/>
          <w:lang w:val="en-US" w:eastAsia="zh-CN"/>
        </w:rPr>
        <w:t>初审意见：</w:t>
      </w:r>
      <w:r>
        <w:rPr>
          <w:rFonts w:hint="eastAsia" w:ascii="方正仿宋_GBK" w:hAnsi="方正仿宋_GBK" w:eastAsia="方正仿宋_GBK" w:cs="方正仿宋_GBK"/>
          <w:b w:val="0"/>
          <w:bCs/>
          <w:color w:val="auto"/>
          <w:sz w:val="32"/>
          <w:szCs w:val="32"/>
          <w:lang w:val="en-US" w:eastAsia="zh-CN"/>
        </w:rPr>
        <w:t>赞成票数未达到法定通过票数，不通过初审。</w:t>
      </w:r>
    </w:p>
    <w:p w14:paraId="582DE69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p>
    <w:p w14:paraId="18178BB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滇麦24</w:t>
      </w:r>
    </w:p>
    <w:p w14:paraId="0A8A6C5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滇23-17237</w:t>
      </w:r>
    </w:p>
    <w:p w14:paraId="6FCA38F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申请者：云南农业大学</w:t>
      </w:r>
    </w:p>
    <w:p w14:paraId="3970CAF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农业大学，四川农业大学小麦研究所，丽江心联欣粮油贸易有限公司（覃鹏，王旭琴，魏育明，李寒雪，蒋国飞，张传利，郑有良，左媛媛，陈晨，马毅，安曈昕，秦志维，张慧，李浩然，张鑫，陈国跃，康厚扬，江千涛，白玉涛，夏换瑶，周建龙，谢玉明，杨杰，刘叶菊，刘俊娜，王倩朝，张平）</w:t>
      </w:r>
    </w:p>
    <w:p w14:paraId="39442EE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品种来源：由云南农业大学、四川农业大学小麦研究所和丽江心联欣粮油贸易有限公司联合选育而成，组合：蜀麦580/襄麦46</w:t>
      </w:r>
    </w:p>
    <w:p w14:paraId="0813B90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生育期160天，对照云麦56早2天成熟。幼苗直立，株高83.0厘米，方形穗，长芒，白壳，白色粒，半硬质；基本苗15.99万/亩，最高分蘖37.10万/亩，有效穗24.23万/亩，穗粒数46粒，千粒重42.05克。籽粒饱满，熟相好，易落粒。品质检测结果容重797克/升，蛋白质8.88%，吸水率53.3%，湿面筋19.9%，稳定时间2.1分钟，最大拉伸阻力199E.U.，拉伸面积56</w:t>
      </w:r>
      <w:r>
        <w:rPr>
          <w:rFonts w:hint="eastAsia" w:ascii="方正仿宋_GBK" w:hAnsi="方正仿宋_GBK" w:eastAsia="方正仿宋_GBK" w:cs="方正仿宋_GBK"/>
          <w:b w:val="0"/>
          <w:bCs w:val="0"/>
          <w:color w:val="auto"/>
          <w:sz w:val="32"/>
          <w:szCs w:val="32"/>
          <w:highlight w:val="none"/>
          <w:lang w:eastAsia="zh-CN"/>
        </w:rPr>
        <w:t>cm</w:t>
      </w:r>
      <w:r>
        <w:rPr>
          <w:rFonts w:hint="eastAsia" w:ascii="方正仿宋_GBK" w:hAnsi="方正仿宋_GBK" w:eastAsia="方正仿宋_GBK" w:cs="方正仿宋_GBK"/>
          <w:b w:val="0"/>
          <w:bCs w:val="0"/>
          <w:color w:val="auto"/>
          <w:sz w:val="32"/>
          <w:szCs w:val="32"/>
          <w:highlight w:val="none"/>
          <w:vertAlign w:val="superscript"/>
          <w:lang w:eastAsia="zh-CN"/>
        </w:rPr>
        <w:t>2</w:t>
      </w:r>
      <w:r>
        <w:rPr>
          <w:rFonts w:hint="eastAsia" w:ascii="方正仿宋_GBK" w:hAnsi="方正仿宋_GBK" w:eastAsia="方正仿宋_GBK" w:cs="方正仿宋_GBK"/>
          <w:b w:val="0"/>
          <w:bCs w:val="0"/>
          <w:color w:val="auto"/>
          <w:sz w:val="32"/>
          <w:szCs w:val="32"/>
          <w:highlight w:val="none"/>
        </w:rPr>
        <w:t>，属弱筋小麦品种类型。抗性鉴定2023-2024年叶锈病抗，条锈病中抗，白粉病中抗；2024-2025年叶锈病中抗，条锈病高抗，白粉病高感；两年综合抗性叶锈病中抗，条锈病中抗，白粉病高感。</w:t>
      </w:r>
    </w:p>
    <w:p w14:paraId="248F922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参加云南省小麦品种区域试验（地麦组），2023-2024年度平均亩产361千克，比对照品种云麦56增产7.5%，增产点率75%。2024-2025年度续试，平均亩产428.46千克，比对照品种云麦56增产8.67%，增产点率87.5%。两年</w:t>
      </w:r>
      <w:r>
        <w:rPr>
          <w:rFonts w:hint="eastAsia" w:ascii="方正仿宋_GBK" w:hAnsi="方正仿宋_GBK" w:eastAsia="方正仿宋_GBK" w:cs="方正仿宋_GBK"/>
          <w:b w:val="0"/>
          <w:bCs w:val="0"/>
          <w:color w:val="auto"/>
          <w:sz w:val="32"/>
          <w:szCs w:val="32"/>
          <w:highlight w:val="none"/>
          <w:lang w:val="en-US" w:eastAsia="zh-CN"/>
        </w:rPr>
        <w:t>区试</w:t>
      </w:r>
      <w:r>
        <w:rPr>
          <w:rFonts w:hint="eastAsia" w:ascii="方正仿宋_GBK" w:hAnsi="方正仿宋_GBK" w:eastAsia="方正仿宋_GBK" w:cs="方正仿宋_GBK"/>
          <w:b w:val="0"/>
          <w:bCs w:val="0"/>
          <w:color w:val="auto"/>
          <w:sz w:val="32"/>
          <w:szCs w:val="32"/>
          <w:highlight w:val="none"/>
        </w:rPr>
        <w:t>平均亩产394.73千克，比对照品种云麦56增产8.09%，增产点率81.3%。2024-2025年度参加生产试验，平均亩产395千克，比对照品种云麦56增6.75%，增产点率100%。</w:t>
      </w:r>
    </w:p>
    <w:p w14:paraId="5F409F4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w:t>
      </w:r>
    </w:p>
    <w:p w14:paraId="7A5FE2D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1、适宜中低肥水、早中茬地种植。</w:t>
      </w:r>
    </w:p>
    <w:p w14:paraId="06C3A58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2、适宜播期为10月中旬至11月初，最适播期为10月15日至25日。适宜播期内每亩16-22万左右基本苗，迟播应适当增加播量。</w:t>
      </w:r>
    </w:p>
    <w:p w14:paraId="78B5036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3、应精细整地，足墒下种，浅播匀播，提高播种质量。</w:t>
      </w:r>
    </w:p>
    <w:p w14:paraId="2C209B9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4、中后期根据不同田块肥力情况，喷施磷酸二氢钾等叶面肥，促进灌浆增加粒重。</w:t>
      </w:r>
    </w:p>
    <w:p w14:paraId="2D738B0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5、做好白粉病、蚜虫等病虫害的防治。</w:t>
      </w:r>
    </w:p>
    <w:p w14:paraId="1490640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品种主要缺陷：注意防控白粉病。</w:t>
      </w:r>
    </w:p>
    <w:p w14:paraId="33DF894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云南省海拔1200-1980米地麦区域</w:t>
      </w:r>
      <w:r>
        <w:rPr>
          <w:rFonts w:hint="eastAsia" w:ascii="方正仿宋_GBK" w:hAnsi="方正仿宋_GBK" w:eastAsia="方正仿宋_GBK" w:cs="方正仿宋_GBK"/>
          <w:b w:val="0"/>
          <w:bCs w:val="0"/>
          <w:sz w:val="32"/>
          <w:szCs w:val="32"/>
          <w:highlight w:val="none"/>
        </w:rPr>
        <w:t>种植。</w:t>
      </w:r>
    </w:p>
    <w:p w14:paraId="7AD797E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ab/>
      </w:r>
    </w:p>
    <w:p w14:paraId="779B3E1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滇麦25</w:t>
      </w:r>
    </w:p>
    <w:p w14:paraId="0B065CA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滇22-14011</w:t>
      </w:r>
    </w:p>
    <w:p w14:paraId="159E6A6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申请者：云南农业大学</w:t>
      </w:r>
    </w:p>
    <w:p w14:paraId="26735BE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农业大学，丽江心联欣粮油贸易有限公司，保山学院（覃鹏，蒋国飞，魏育明，王旭琴，李寒雪，孔治有，张传利，郑有良，左媛媛，陈晨，马毅，安曈昕，秦志维，张慧，李浩然，张鑫，陈国跃，康厚扬，江千涛，白玉涛，夏换瑶，周建龙，谢玉明，杨杰，刘叶菊，张平，刘俊娜，王倩朝）</w:t>
      </w:r>
    </w:p>
    <w:p w14:paraId="08EED28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品种来源：由云南农业大学、保山学院和丽江心联欣粮油贸易有限公司联合选育而成，组合：S39//80A14S8-7/W16F8-61-7-4-1。</w:t>
      </w:r>
    </w:p>
    <w:p w14:paraId="615F4B8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生育期156天，与对照云麦56号同期成熟。幼苗直立，株高92.5厘米，方形穗，长芒，白壳，琥珀色粒，半硬质；基本苗16.8万/亩，最高分蘖37.4万/亩，有效穗21.5万/亩，穗粒数40粒，千粒重50.0克。籽粒较饱满，熟相好，易落粒。抗病性鉴定结果：叶锈病中抗，条锈病中感，白粉病抗。品质检测结果：容重790克/升，蛋白质12.3%，吸水率61.0%，湿面筋25.1%，稳定时间2.3分钟，最大拉伸阻力131E.U.，拉伸面积30</w:t>
      </w:r>
      <w:r>
        <w:rPr>
          <w:rFonts w:hint="eastAsia" w:ascii="方正仿宋_GBK" w:hAnsi="方正仿宋_GBK" w:eastAsia="方正仿宋_GBK" w:cs="方正仿宋_GBK"/>
          <w:b w:val="0"/>
          <w:bCs w:val="0"/>
          <w:color w:val="auto"/>
          <w:sz w:val="32"/>
          <w:szCs w:val="32"/>
          <w:highlight w:val="none"/>
          <w:lang w:eastAsia="zh-CN"/>
        </w:rPr>
        <w:t>cm</w:t>
      </w:r>
      <w:r>
        <w:rPr>
          <w:rFonts w:hint="eastAsia" w:ascii="方正仿宋_GBK" w:hAnsi="方正仿宋_GBK" w:eastAsia="方正仿宋_GBK" w:cs="方正仿宋_GBK"/>
          <w:b w:val="0"/>
          <w:bCs w:val="0"/>
          <w:color w:val="auto"/>
          <w:sz w:val="32"/>
          <w:szCs w:val="32"/>
          <w:highlight w:val="none"/>
          <w:vertAlign w:val="superscript"/>
          <w:lang w:eastAsia="zh-CN"/>
        </w:rPr>
        <w:t>2</w:t>
      </w:r>
      <w:r>
        <w:rPr>
          <w:rFonts w:hint="eastAsia" w:ascii="方正仿宋_GBK" w:hAnsi="方正仿宋_GBK" w:eastAsia="方正仿宋_GBK" w:cs="方正仿宋_GBK"/>
          <w:b w:val="0"/>
          <w:bCs w:val="0"/>
          <w:color w:val="auto"/>
          <w:sz w:val="32"/>
          <w:szCs w:val="32"/>
          <w:highlight w:val="none"/>
        </w:rPr>
        <w:t>，属中筋小麦品种类型。</w:t>
      </w:r>
    </w:p>
    <w:p w14:paraId="1E1C759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2022-2025年参加云南省小麦品种区域试验（地麦组），2022-2023年平均亩产270.4千克，较云麦56号增产3.81%，增产点率57.14%；2023-2024年续试，平均亩产395.8千克，较对照增产7.3%，增产点率87.5%。两年区试平均亩产333.08千克，较对照增产6.1%，增产点率73.3%。2024-2025年</w:t>
      </w:r>
      <w:r>
        <w:rPr>
          <w:rFonts w:hint="eastAsia" w:ascii="方正仿宋_GBK" w:hAnsi="方正仿宋_GBK" w:eastAsia="方正仿宋_GBK" w:cs="方正仿宋_GBK"/>
          <w:b w:val="0"/>
          <w:bCs w:val="0"/>
          <w:color w:val="auto"/>
          <w:sz w:val="32"/>
          <w:szCs w:val="32"/>
          <w:highlight w:val="none"/>
          <w:lang w:val="en-US" w:eastAsia="zh-CN"/>
        </w:rPr>
        <w:t>参加</w:t>
      </w:r>
      <w:r>
        <w:rPr>
          <w:rFonts w:hint="eastAsia" w:ascii="方正仿宋_GBK" w:hAnsi="方正仿宋_GBK" w:eastAsia="方正仿宋_GBK" w:cs="方正仿宋_GBK"/>
          <w:b w:val="0"/>
          <w:bCs w:val="0"/>
          <w:color w:val="auto"/>
          <w:sz w:val="32"/>
          <w:szCs w:val="32"/>
          <w:highlight w:val="none"/>
        </w:rPr>
        <w:t>生产试验</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平均亩产399.91千克，较云麦56号增产8.08%，增产点率80%。</w:t>
      </w:r>
    </w:p>
    <w:p w14:paraId="25F9655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w:t>
      </w:r>
    </w:p>
    <w:p w14:paraId="105C8B2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1、适宜中低肥水、早中茬地种植。</w:t>
      </w:r>
    </w:p>
    <w:p w14:paraId="4B13427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2、适宜播期为10月中旬至11月初，最适播期为10月15日至25日。适宜播期内每亩16-22万左右基本苗，迟播应适当增加播量。</w:t>
      </w:r>
    </w:p>
    <w:p w14:paraId="18C07CE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3、应精细整地，足墒下种，浅播匀播，提高播种质量。</w:t>
      </w:r>
    </w:p>
    <w:p w14:paraId="3F8FAB4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4、中后期根据不同田块肥力情况，喷施磷酸二氢钾等叶面肥，促进灌浆增加粒重。</w:t>
      </w:r>
    </w:p>
    <w:p w14:paraId="16A387F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5、做好条锈病、蚜虫等病虫害的防治。</w:t>
      </w:r>
    </w:p>
    <w:p w14:paraId="5BF0E94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lang w:val="en-US" w:eastAsia="zh-CN"/>
        </w:rPr>
        <w:t>注意防治</w:t>
      </w:r>
      <w:r>
        <w:rPr>
          <w:rFonts w:hint="eastAsia" w:ascii="方正仿宋_GBK" w:hAnsi="方正仿宋_GBK" w:eastAsia="方正仿宋_GBK" w:cs="方正仿宋_GBK"/>
          <w:b w:val="0"/>
          <w:bCs w:val="0"/>
          <w:color w:val="auto"/>
          <w:sz w:val="32"/>
          <w:szCs w:val="32"/>
          <w:highlight w:val="none"/>
        </w:rPr>
        <w:t>条锈病。</w:t>
      </w:r>
    </w:p>
    <w:p w14:paraId="5518DE6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云南省海拔1200-1800米地麦区域</w:t>
      </w:r>
      <w:r>
        <w:rPr>
          <w:rFonts w:hint="eastAsia" w:ascii="方正仿宋_GBK" w:hAnsi="方正仿宋_GBK" w:eastAsia="方正仿宋_GBK" w:cs="方正仿宋_GBK"/>
          <w:b w:val="0"/>
          <w:bCs w:val="0"/>
          <w:sz w:val="32"/>
          <w:szCs w:val="32"/>
          <w:highlight w:val="none"/>
        </w:rPr>
        <w:t>种植。</w:t>
      </w:r>
    </w:p>
    <w:p w14:paraId="570230C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b w:val="0"/>
          <w:bCs w:val="0"/>
          <w:color w:val="auto"/>
          <w:sz w:val="32"/>
          <w:szCs w:val="32"/>
          <w:highlight w:val="none"/>
        </w:rPr>
      </w:pPr>
      <w:bookmarkStart w:id="3" w:name="_GoBack"/>
      <w:bookmarkEnd w:id="3"/>
    </w:p>
    <w:p w14:paraId="1E13682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滇麦26</w:t>
      </w:r>
    </w:p>
    <w:p w14:paraId="10F02D1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滇23-16152</w:t>
      </w:r>
    </w:p>
    <w:p w14:paraId="708B0CE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申请者：云南农业大学</w:t>
      </w:r>
    </w:p>
    <w:p w14:paraId="4D7EA78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w:t>
      </w:r>
      <w:r>
        <w:rPr>
          <w:rFonts w:hint="eastAsia" w:ascii="方正仿宋_GBK" w:hAnsi="方正仿宋_GBK" w:eastAsia="方正仿宋_GBK" w:cs="方正仿宋_GBK"/>
          <w:b w:val="0"/>
          <w:bCs w:val="0"/>
          <w:color w:val="auto"/>
          <w:sz w:val="32"/>
          <w:szCs w:val="32"/>
          <w:highlight w:val="none"/>
          <w:lang w:eastAsia="zh-CN"/>
        </w:rPr>
        <w:t>云南农业大学，四川农业大学小麦研究所，丽江心联欣粮油贸易有限公司（覃鹏，李寒雪，魏育明，蒋国飞，王旭琴，张传利，郑有良，左媛媛，陈晨，马毅，安曈昕，秦志维，张慧，李浩然，张鑫，陈国跃，康厚扬，江千涛，白玉涛，夏换瑶，周建龙，谢玉明，杨杰，刘叶菊，王倩朝，刘俊娜，张平）</w:t>
      </w:r>
    </w:p>
    <w:p w14:paraId="485B195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品种来源：由云南农业大学、四川农业大学小麦研究所和丽江心联欣粮油贸易有限公司联合选育而成，组合：滇麦5号/川农16//川麦42</w:t>
      </w:r>
    </w:p>
    <w:p w14:paraId="36CC5AA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生育期167天，比对照云麦56号早1天成熟。幼苗直立，株高83.9厘米，方形穗，长芒，白壳，白粒，硬质；基本苗16.1万/亩，最高分蘖55.52万/亩，有效穗27.16万/亩，穗粒数45粒，千粒重53.0克。籽粒中等饱满，熟相好，易落粒。容重818克/升，蛋白质12.70%，吸水率60.6%，湿面筋28.3%，稳定时间2分钟，最大拉伸阻力114E.U.，拉伸面积28</w:t>
      </w:r>
      <w:r>
        <w:rPr>
          <w:rFonts w:hint="eastAsia" w:ascii="方正仿宋_GBK" w:hAnsi="方正仿宋_GBK" w:eastAsia="方正仿宋_GBK" w:cs="方正仿宋_GBK"/>
          <w:b w:val="0"/>
          <w:bCs w:val="0"/>
          <w:color w:val="auto"/>
          <w:sz w:val="32"/>
          <w:szCs w:val="32"/>
          <w:highlight w:val="none"/>
          <w:lang w:eastAsia="zh-CN"/>
        </w:rPr>
        <w:t>cm</w:t>
      </w:r>
      <w:r>
        <w:rPr>
          <w:rFonts w:hint="eastAsia" w:ascii="方正仿宋_GBK" w:hAnsi="方正仿宋_GBK" w:eastAsia="方正仿宋_GBK" w:cs="方正仿宋_GBK"/>
          <w:b w:val="0"/>
          <w:bCs w:val="0"/>
          <w:color w:val="auto"/>
          <w:sz w:val="32"/>
          <w:szCs w:val="32"/>
          <w:highlight w:val="none"/>
          <w:vertAlign w:val="superscript"/>
          <w:lang w:eastAsia="zh-CN"/>
        </w:rPr>
        <w:t>2</w:t>
      </w:r>
      <w:r>
        <w:rPr>
          <w:rFonts w:hint="eastAsia" w:ascii="方正仿宋_GBK" w:hAnsi="方正仿宋_GBK" w:eastAsia="方正仿宋_GBK" w:cs="方正仿宋_GBK"/>
          <w:b w:val="0"/>
          <w:bCs w:val="0"/>
          <w:color w:val="auto"/>
          <w:sz w:val="32"/>
          <w:szCs w:val="32"/>
          <w:highlight w:val="none"/>
        </w:rPr>
        <w:t>，属中筋小麦品种类型。2023-2024年抗性鉴定叶锈病中抗、条锈病感、白粉病高抗，2024-2025年抗性鉴定叶锈病感、条锈病高抗、白粉病高抗。两年综合抗性：叶锈病感，条锈病感，白粉病高抗。</w:t>
      </w:r>
    </w:p>
    <w:p w14:paraId="2F50B6D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产量表现：2023-2025年参加云南省</w:t>
      </w:r>
      <w:r>
        <w:rPr>
          <w:rFonts w:hint="eastAsia" w:ascii="方正仿宋_GBK" w:hAnsi="方正仿宋_GBK" w:eastAsia="方正仿宋_GBK" w:cs="方正仿宋_GBK"/>
          <w:b w:val="0"/>
          <w:bCs w:val="0"/>
          <w:color w:val="auto"/>
          <w:sz w:val="32"/>
          <w:szCs w:val="32"/>
          <w:highlight w:val="none"/>
          <w:lang w:val="en-US" w:eastAsia="zh-CN"/>
        </w:rPr>
        <w:t>小麦品种区域试验</w:t>
      </w:r>
      <w:r>
        <w:rPr>
          <w:rFonts w:hint="eastAsia" w:ascii="方正仿宋_GBK" w:hAnsi="方正仿宋_GBK" w:eastAsia="方正仿宋_GBK" w:cs="方正仿宋_GBK"/>
          <w:b w:val="0"/>
          <w:bCs w:val="0"/>
          <w:color w:val="auto"/>
          <w:sz w:val="32"/>
          <w:szCs w:val="32"/>
          <w:highlight w:val="none"/>
        </w:rPr>
        <w:t>（田麦组），2023-2024年平均亩产530.3千克，比产量均值增产9.8%，增产点率88.9%；2024-2025年续试，平均亩产489.65千克，比产量均值增产2.38%，增产点率62.5%；两年区试平均亩产509.98千克，比对照增产6.09%，增产点率75.7%。2024-2025年</w:t>
      </w:r>
      <w:r>
        <w:rPr>
          <w:rFonts w:hint="eastAsia" w:ascii="方正仿宋_GBK" w:hAnsi="方正仿宋_GBK" w:eastAsia="方正仿宋_GBK" w:cs="方正仿宋_GBK"/>
          <w:b w:val="0"/>
          <w:bCs w:val="0"/>
          <w:color w:val="auto"/>
          <w:sz w:val="32"/>
          <w:szCs w:val="32"/>
          <w:highlight w:val="none"/>
          <w:lang w:val="en-US" w:eastAsia="zh-CN"/>
        </w:rPr>
        <w:t>参加</w:t>
      </w:r>
      <w:r>
        <w:rPr>
          <w:rFonts w:hint="eastAsia" w:ascii="方正仿宋_GBK" w:hAnsi="方正仿宋_GBK" w:eastAsia="方正仿宋_GBK" w:cs="方正仿宋_GBK"/>
          <w:b w:val="0"/>
          <w:bCs w:val="0"/>
          <w:color w:val="auto"/>
          <w:sz w:val="32"/>
          <w:szCs w:val="32"/>
          <w:highlight w:val="none"/>
        </w:rPr>
        <w:t>生产试验</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平均亩产484.33千克，较对照云麦56号增产6.88%，增产点率80%。</w:t>
      </w:r>
    </w:p>
    <w:p w14:paraId="6B17848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w:t>
      </w:r>
    </w:p>
    <w:p w14:paraId="79061EC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1、适宜中低肥水、早中茬地种植。</w:t>
      </w:r>
    </w:p>
    <w:p w14:paraId="14210BA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2、适宜播期为10月中旬至11月初，最适播期为10月15日至25日。适宜播期内每亩16-22万左右基本苗，迟播应适当增加播量。</w:t>
      </w:r>
    </w:p>
    <w:p w14:paraId="53AE02D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3、应精细整地，足墒下种，浅播匀播，提高播种质量。</w:t>
      </w:r>
    </w:p>
    <w:p w14:paraId="10C07CE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4、中后期根据不同田块肥力情况，喷施磷酸二氢钾等叶面肥，促进灌浆增加粒重。</w:t>
      </w:r>
    </w:p>
    <w:p w14:paraId="569AB17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5、做好条锈病、叶锈病、蚜虫等病虫害的防治。</w:t>
      </w:r>
    </w:p>
    <w:p w14:paraId="35F5D3C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品种主要缺陷：条锈病感、叶锈病感。</w:t>
      </w:r>
    </w:p>
    <w:p w14:paraId="1F85A9A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云南省海拔1476-2400米田麦区域</w:t>
      </w:r>
      <w:r>
        <w:rPr>
          <w:rFonts w:hint="eastAsia" w:ascii="方正仿宋_GBK" w:hAnsi="方正仿宋_GBK" w:eastAsia="方正仿宋_GBK" w:cs="方正仿宋_GBK"/>
          <w:b w:val="0"/>
          <w:bCs w:val="0"/>
          <w:sz w:val="32"/>
          <w:szCs w:val="32"/>
          <w:highlight w:val="none"/>
        </w:rPr>
        <w:t>种植。</w:t>
      </w:r>
      <w:r>
        <w:rPr>
          <w:rFonts w:hint="eastAsia" w:ascii="方正仿宋_GBK" w:hAnsi="方正仿宋_GBK" w:eastAsia="方正仿宋_GBK" w:cs="方正仿宋_GBK"/>
          <w:b w:val="0"/>
          <w:bCs w:val="0"/>
          <w:color w:val="auto"/>
          <w:sz w:val="32"/>
          <w:szCs w:val="32"/>
          <w:highlight w:val="none"/>
        </w:rPr>
        <w:tab/>
      </w:r>
    </w:p>
    <w:p w14:paraId="383DD5D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12357BC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云麦129</w:t>
      </w:r>
    </w:p>
    <w:p w14:paraId="26D7C0D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丽2022-14</w:t>
      </w:r>
    </w:p>
    <w:p w14:paraId="1132280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申请者：云南省农业科学院粮食作物研究所</w:t>
      </w:r>
    </w:p>
    <w:p w14:paraId="0E1DC6A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育种者（含选育完成人）：云南省农业科学院粮食作物研究所（丁明亮，杨晓云，李绍祥，田景梅，杨忠慧，芮体江，李宏生，刘琨，杨木军，唐雄，唐耀）</w:t>
      </w:r>
    </w:p>
    <w:p w14:paraId="50C27F8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品种来源:该品种是云南省农业科学院粮食作物研究所于2015年配制杂交组合,经多年多代系谱选择结合双单倍体技术选育而成，组合：石6678/2008Y3-6425。</w:t>
      </w:r>
    </w:p>
    <w:p w14:paraId="2A3732F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生育期170天，幼苗直立，株高84.0厘米，锥形穗，顶芒，白壳，白粒，硬质；基本苗16.0万/亩，最高分蘖65.0万/亩，有效穗32.0万/亩，穗粒数43.0粒，千粒重46.4克。抗病性鉴定结果：叶锈病高抗，条锈病慢锈，白粉病高抗。品质检测结果：容重833克/升，蛋白质10.86%，湿面筋20.5%，稳定时间3.9分钟。</w:t>
      </w:r>
    </w:p>
    <w:p w14:paraId="660AB4E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rPr>
        <w:t>产量表现:2022-2025年度参加云南省小麦品种区域试验(田麦组)，2022-2023年平均亩产492.7千克，比产量均值增产3.89%，增产点率为57.14%；2023-2024年续试，平均亩产522.2千克，比产量均值增产4.8%，增产点率66.7%。两年区试平均亩产507.5千克，比对照增产4.4%，增产点率62.5%。</w:t>
      </w:r>
      <w:r>
        <w:rPr>
          <w:rFonts w:hint="eastAsia" w:ascii="方正仿宋_GBK" w:hAnsi="方正仿宋_GBK" w:eastAsia="方正仿宋_GBK" w:cs="方正仿宋_GBK"/>
          <w:b w:val="0"/>
          <w:bCs w:val="0"/>
          <w:color w:val="auto"/>
          <w:sz w:val="32"/>
          <w:szCs w:val="32"/>
          <w:highlight w:val="none"/>
          <w:lang w:val="en-US" w:eastAsia="zh-CN"/>
        </w:rPr>
        <w:t>2024-2025年参加生产试验，平均亩产513.9千克，较对照云麦56增产8.1%，增产点率100%。</w:t>
      </w:r>
    </w:p>
    <w:p w14:paraId="303B53C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1、播种：最佳播期为10月10～25日，亩播种量10千克左右，保证基本苗15～16万/亩。2、肥水管理：以种肥+分蘖肥+拔节肥为最优模式，种肥N、P、K配合，追肥以N肥为主，也可根据当地肥水管理方式调整。3、病虫草害防治：生育期间及时防治病、虫、草害。4、适时收获。</w:t>
      </w:r>
    </w:p>
    <w:p w14:paraId="789B864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品种主要缺陷：注意防治条锈病。</w:t>
      </w:r>
    </w:p>
    <w:p w14:paraId="1897E7E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云南省海拔900—2450米田麦区域</w:t>
      </w:r>
      <w:r>
        <w:rPr>
          <w:rFonts w:hint="eastAsia" w:ascii="方正仿宋_GBK" w:hAnsi="方正仿宋_GBK" w:eastAsia="方正仿宋_GBK" w:cs="方正仿宋_GBK"/>
          <w:b w:val="0"/>
          <w:bCs w:val="0"/>
          <w:sz w:val="32"/>
          <w:szCs w:val="32"/>
          <w:highlight w:val="none"/>
        </w:rPr>
        <w:t>种植。</w:t>
      </w:r>
    </w:p>
    <w:p w14:paraId="09DB6FA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43C253A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玉麦9号</w:t>
      </w:r>
    </w:p>
    <w:p w14:paraId="2EF69C1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玉2023-1</w:t>
      </w:r>
    </w:p>
    <w:p w14:paraId="00378FD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申请者：玉溪市农业科学院</w:t>
      </w:r>
    </w:p>
    <w:p w14:paraId="5D6F705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玉溪市农业科学院、云南省农业科学院粮食作物研究所（张翠萍，丁明亮，刘佳，李绍祥，张艳军，李亚迅，杨木军，李宏生，饶敏，张钟，杨忠慧，刘琨，尹健，唐雄，唐耀，李怀红，杨进成，关翔，张玉荣，李红艳，张友生，杨眉）</w:t>
      </w:r>
    </w:p>
    <w:p w14:paraId="5C57BB0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品种来源:该品种是玉溪市农业科学院联合云南省农业科学院粮食作物研究所于2017年配制杂交组合,经多年多代系谱选择结合双单倍体技术选育而成，组合：</w:t>
      </w:r>
      <w:r>
        <w:rPr>
          <w:rFonts w:hint="eastAsia" w:ascii="方正仿宋_GBK" w:hAnsi="方正仿宋_GBK" w:eastAsia="方正仿宋_GBK" w:cs="方正仿宋_GBK"/>
          <w:b w:val="0"/>
          <w:bCs w:val="0"/>
          <w:color w:val="auto"/>
          <w:sz w:val="32"/>
          <w:szCs w:val="32"/>
          <w:highlight w:val="none"/>
          <w:lang w:val="en-US" w:eastAsia="zh-CN"/>
        </w:rPr>
        <w:t>云引</w:t>
      </w:r>
      <w:r>
        <w:rPr>
          <w:rFonts w:hint="eastAsia" w:ascii="方正仿宋_GBK" w:hAnsi="方正仿宋_GBK" w:eastAsia="方正仿宋_GBK" w:cs="方正仿宋_GBK"/>
          <w:b w:val="0"/>
          <w:bCs w:val="0"/>
          <w:color w:val="auto"/>
          <w:sz w:val="32"/>
          <w:szCs w:val="32"/>
          <w:highlight w:val="none"/>
        </w:rPr>
        <w:t>Sensas/2008Y</w:t>
      </w:r>
      <w:r>
        <w:rPr>
          <w:rFonts w:hint="eastAsia" w:ascii="方正仿宋_GBK" w:hAnsi="方正仿宋_GBK" w:eastAsia="方正仿宋_GBK" w:cs="方正仿宋_GBK"/>
          <w:b w:val="0"/>
          <w:bCs w:val="0"/>
          <w:color w:val="auto"/>
          <w:sz w:val="32"/>
          <w:szCs w:val="32"/>
          <w:highlight w:val="none"/>
          <w:vertAlign w:val="subscript"/>
        </w:rPr>
        <w:t>3</w:t>
      </w:r>
      <w:r>
        <w:rPr>
          <w:rFonts w:hint="eastAsia" w:ascii="方正仿宋_GBK" w:hAnsi="方正仿宋_GBK" w:eastAsia="方正仿宋_GBK" w:cs="方正仿宋_GBK"/>
          <w:b w:val="0"/>
          <w:bCs w:val="0"/>
          <w:color w:val="auto"/>
          <w:sz w:val="32"/>
          <w:szCs w:val="32"/>
          <w:highlight w:val="none"/>
        </w:rPr>
        <w:t>-4833。</w:t>
      </w:r>
    </w:p>
    <w:p w14:paraId="2A38FCB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生育期170天，比对照云麦56号晚3天成熟。幼苗半匍匐，株高86.65厘米，方形穗，长芒，白壳，红粒，半硬质；基本苗16.70万/亩，最高分蘖70.12万/亩，有效穗25.75万/亩，穗粒数58.95粒，千粒重43.6克。抗病性鉴定结果：中抗条锈病，抗叶锈病，抗白粉病。品质检测结果：容重819g/L，蛋白质含量（干基）12.92%，湿面筋含量28.4%，吸水量64.5mL/100g，面团稳定时间4.9min，最大拉伸阻力281E.U.，拉伸面积78</w:t>
      </w:r>
      <w:r>
        <w:rPr>
          <w:rFonts w:hint="eastAsia" w:ascii="方正仿宋_GBK" w:hAnsi="方正仿宋_GBK" w:eastAsia="方正仿宋_GBK" w:cs="方正仿宋_GBK"/>
          <w:b w:val="0"/>
          <w:bCs w:val="0"/>
          <w:color w:val="auto"/>
          <w:sz w:val="32"/>
          <w:szCs w:val="32"/>
          <w:highlight w:val="none"/>
          <w:lang w:eastAsia="zh-CN"/>
        </w:rPr>
        <w:t>cm</w:t>
      </w:r>
      <w:r>
        <w:rPr>
          <w:rFonts w:hint="eastAsia" w:ascii="方正仿宋_GBK" w:hAnsi="方正仿宋_GBK" w:eastAsia="方正仿宋_GBK" w:cs="方正仿宋_GBK"/>
          <w:b w:val="0"/>
          <w:bCs w:val="0"/>
          <w:color w:val="auto"/>
          <w:sz w:val="32"/>
          <w:szCs w:val="32"/>
          <w:highlight w:val="none"/>
          <w:vertAlign w:val="superscript"/>
          <w:lang w:eastAsia="zh-CN"/>
        </w:rPr>
        <w:t>2</w:t>
      </w:r>
      <w:r>
        <w:rPr>
          <w:rFonts w:hint="eastAsia" w:ascii="方正仿宋_GBK" w:hAnsi="方正仿宋_GBK" w:eastAsia="方正仿宋_GBK" w:cs="方正仿宋_GBK"/>
          <w:b w:val="0"/>
          <w:bCs w:val="0"/>
          <w:color w:val="auto"/>
          <w:sz w:val="32"/>
          <w:szCs w:val="32"/>
          <w:highlight w:val="none"/>
        </w:rPr>
        <w:t>，属中筋小麦品种。</w:t>
      </w:r>
    </w:p>
    <w:p w14:paraId="1EDE8C9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度参加云南省小麦品种区域试验(田麦组)，2023-2024年平均亩产516.9千克，比产量均值增产7.0%，增产点率88.9%；2024-2025年度续试，平均亩产511.33千克，比产量均值增产8.99%，增产点率87.5%。两年区试平均亩产514.12千克，比对照云麦56增产8.00%，增产点率88.2%。2024-2025年</w:t>
      </w:r>
      <w:r>
        <w:rPr>
          <w:rFonts w:hint="eastAsia" w:ascii="方正仿宋_GBK" w:hAnsi="方正仿宋_GBK" w:eastAsia="方正仿宋_GBK" w:cs="方正仿宋_GBK"/>
          <w:b w:val="0"/>
          <w:bCs w:val="0"/>
          <w:color w:val="auto"/>
          <w:sz w:val="32"/>
          <w:szCs w:val="32"/>
          <w:highlight w:val="none"/>
          <w:lang w:val="en-US" w:eastAsia="zh-CN"/>
        </w:rPr>
        <w:t>参加</w:t>
      </w:r>
      <w:r>
        <w:rPr>
          <w:rFonts w:hint="eastAsia" w:ascii="方正仿宋_GBK" w:hAnsi="方正仿宋_GBK" w:eastAsia="方正仿宋_GBK" w:cs="方正仿宋_GBK"/>
          <w:b w:val="0"/>
          <w:bCs w:val="0"/>
          <w:color w:val="auto"/>
          <w:sz w:val="32"/>
          <w:szCs w:val="32"/>
          <w:highlight w:val="none"/>
        </w:rPr>
        <w:t>生产试验</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平均亩产482.60千克，比对照云麦56号增产6.50%，增产点率100%。</w:t>
      </w:r>
    </w:p>
    <w:p w14:paraId="3CCA844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1、播种：最佳播期为10月15-25日，亩播种量10-12千克，保证基本苗16-18万/亩。2、肥水管理：以种肥+分蘖肥+拔节肥为最优模式，种肥氮、磷、钾配合，追肥以氮肥为主，也可根据当地肥水管理方式调整。3、病虫草害防治：生育期间及时防治病、虫、草害。4、适时收获。</w:t>
      </w:r>
    </w:p>
    <w:p w14:paraId="78EA6AB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品种主要缺陷：注意病虫害防治。</w:t>
      </w:r>
    </w:p>
    <w:p w14:paraId="191BF6A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云南省海拔900-2450米田麦区域</w:t>
      </w:r>
      <w:r>
        <w:rPr>
          <w:rFonts w:hint="eastAsia" w:ascii="方正仿宋_GBK" w:hAnsi="方正仿宋_GBK" w:eastAsia="方正仿宋_GBK" w:cs="方正仿宋_GBK"/>
          <w:b w:val="0"/>
          <w:bCs w:val="0"/>
          <w:sz w:val="32"/>
          <w:szCs w:val="32"/>
          <w:highlight w:val="none"/>
        </w:rPr>
        <w:t>种植。</w:t>
      </w:r>
    </w:p>
    <w:p w14:paraId="79F9F60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678F856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云麦124</w:t>
      </w:r>
    </w:p>
    <w:p w14:paraId="3832CF4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云麦124</w:t>
      </w:r>
    </w:p>
    <w:p w14:paraId="1E7DE35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申请者：云南省农业科学院粮食作物研究所</w:t>
      </w:r>
    </w:p>
    <w:p w14:paraId="248E166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育种者（含选育完成人）：云南省农业科学院粮食作物研究所（丁明亮，李绍祥，杨忠慧，李宏生，刘琨，尹健，唐雄，唐耀）</w:t>
      </w:r>
    </w:p>
    <w:p w14:paraId="50E7C8D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品种来源:该品种是云南省农业科学院粮食作物研究所联合丽江市种子管理站于2017年配制杂交组合,经多年多代系谱选择结合双单倍体技术选育而成，组合：尧麦16/2012Y2-284。</w:t>
      </w:r>
    </w:p>
    <w:p w14:paraId="6AF8F63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生育期164天，幼苗直立，株高92.97厘米，锥形穗，长芒，白壳，白粒，半硬质；基本苗16.88万/亩，最高分蘖67.24万/亩，有效穗30.27万/亩，穗粒数48.78粒，千粒重51.15克。抗病性鉴定结果：叶锈病感，条锈病感，白粉病感。品质检测结果：容重832克/升，蛋白质11.86%，湿面筋25.2%，稳定时间2.6分钟。</w:t>
      </w:r>
    </w:p>
    <w:p w14:paraId="449A97E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产量表现:2023-2025年度参加云南省小麦品种区域试验(田麦组)，</w:t>
      </w:r>
      <w:r>
        <w:rPr>
          <w:rFonts w:hint="eastAsia" w:ascii="方正仿宋_GBK" w:hAnsi="方正仿宋_GBK" w:eastAsia="方正仿宋_GBK" w:cs="方正仿宋_GBK"/>
          <w:b w:val="0"/>
          <w:bCs w:val="0"/>
          <w:color w:val="auto"/>
          <w:sz w:val="32"/>
          <w:szCs w:val="32"/>
          <w:highlight w:val="none"/>
          <w:lang w:val="en-US" w:eastAsia="zh-CN"/>
        </w:rPr>
        <w:t>2023-2024年度</w:t>
      </w:r>
      <w:r>
        <w:rPr>
          <w:rFonts w:hint="eastAsia" w:ascii="方正仿宋_GBK" w:hAnsi="方正仿宋_GBK" w:eastAsia="方正仿宋_GBK" w:cs="方正仿宋_GBK"/>
          <w:b w:val="0"/>
          <w:bCs w:val="0"/>
          <w:color w:val="auto"/>
          <w:sz w:val="32"/>
          <w:szCs w:val="32"/>
          <w:highlight w:val="none"/>
        </w:rPr>
        <w:t>平均亩产579.7千克，比产量均值增产16.4%，增产点率100%；2024-2025年度续试，平均亩产530.67千克，比产量均值增产10.96%，增产点率100%。两年区试平均亩产555.19千克，比对照增产13.68%，增产点率100%。2024-2025年</w:t>
      </w:r>
      <w:r>
        <w:rPr>
          <w:rFonts w:hint="eastAsia" w:ascii="方正仿宋_GBK" w:hAnsi="方正仿宋_GBK" w:eastAsia="方正仿宋_GBK" w:cs="方正仿宋_GBK"/>
          <w:b w:val="0"/>
          <w:bCs w:val="0"/>
          <w:color w:val="auto"/>
          <w:sz w:val="32"/>
          <w:szCs w:val="32"/>
          <w:highlight w:val="none"/>
          <w:lang w:val="en-US" w:eastAsia="zh-CN"/>
        </w:rPr>
        <w:t>参加</w:t>
      </w:r>
      <w:r>
        <w:rPr>
          <w:rFonts w:hint="eastAsia" w:ascii="方正仿宋_GBK" w:hAnsi="方正仿宋_GBK" w:eastAsia="方正仿宋_GBK" w:cs="方正仿宋_GBK"/>
          <w:b w:val="0"/>
          <w:bCs w:val="0"/>
          <w:color w:val="auto"/>
          <w:sz w:val="32"/>
          <w:szCs w:val="32"/>
          <w:highlight w:val="none"/>
        </w:rPr>
        <w:t>生产试验平均亩产503.54千克，较对照云麦56号增产11.12%。</w:t>
      </w:r>
    </w:p>
    <w:p w14:paraId="42A3854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1、播种：最佳播期为10月10～25日，亩播种量10千克左右，保证基本苗15～16万/亩。2、肥水管理：以种肥+分蘖肥+拔节肥为最优模式，种肥N、P、K配合，追肥以N肥为主，也可根据当地肥水管理方式调整。3、病虫草害防治：生育期间及时防治病、虫、草害。4、适时收获。</w:t>
      </w:r>
    </w:p>
    <w:p w14:paraId="73F7909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品种主要缺陷：注意条锈病、叶锈病、白粉病的防治。</w:t>
      </w:r>
    </w:p>
    <w:p w14:paraId="1F0776B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云南省海拔900—2450米田麦区域</w:t>
      </w:r>
      <w:r>
        <w:rPr>
          <w:rFonts w:hint="eastAsia" w:ascii="方正仿宋_GBK" w:hAnsi="方正仿宋_GBK" w:eastAsia="方正仿宋_GBK" w:cs="方正仿宋_GBK"/>
          <w:b w:val="0"/>
          <w:bCs w:val="0"/>
          <w:sz w:val="32"/>
          <w:szCs w:val="32"/>
          <w:highlight w:val="none"/>
        </w:rPr>
        <w:t>种植。</w:t>
      </w:r>
    </w:p>
    <w:p w14:paraId="1170BE6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4BD625B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云麦125</w:t>
      </w:r>
    </w:p>
    <w:p w14:paraId="7E44AAF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云麦125</w:t>
      </w:r>
    </w:p>
    <w:p w14:paraId="519D3AE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申请者：云南省农业科学院粮食作物研究所</w:t>
      </w:r>
    </w:p>
    <w:p w14:paraId="548C378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育种者（含选育完成人）：云南省农业科学院粮食作物研究所（李绍祥，丁明亮，李宏生，刘琨，杨忠慧，尹健，唐雄，唐耀）</w:t>
      </w:r>
    </w:p>
    <w:p w14:paraId="2D0CF73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品种来源:该品种是云南省农业科学院粮食作物研究所于2015年配制杂交组合,经多年多代系谱选择结合双单倍体技术选育而成，组合：2012Y3-31318/2007Y3-14248。</w:t>
      </w:r>
    </w:p>
    <w:p w14:paraId="2B05121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生育期166天，幼苗直立，株高78.44厘米，方形穗，长芒，白壳，琥珀色粒，半硬质；基本苗16.00万/亩，最高分蘖61.20万/亩，有效穗24.31万/亩，穗粒数51.65粒，千粒重48.76克。抗病性鉴定结果：叶锈病感，条锈病抗，白粉病感。品质检测结果：容重806克/升，蛋白质12.04%，湿面筋28.2%，稳定时间1.6分钟，属中筋小麦品种。</w:t>
      </w:r>
    </w:p>
    <w:p w14:paraId="49FDE5C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参加云南省小麦品种区域试验(田麦组)，2023-2024年平均亩产522.3千克，比产量均值增产4.8%，增产点率77.8%；2024-2025年度续试，平均亩产499.32千克，比产量均值增产6.44%，增产点率87.5%。两年区试平均亩产510.81千克，比对照增产5.62%，增产点率82.65%。2024-2025年</w:t>
      </w:r>
      <w:r>
        <w:rPr>
          <w:rFonts w:hint="eastAsia" w:ascii="方正仿宋_GBK" w:hAnsi="方正仿宋_GBK" w:eastAsia="方正仿宋_GBK" w:cs="方正仿宋_GBK"/>
          <w:b w:val="0"/>
          <w:bCs w:val="0"/>
          <w:color w:val="auto"/>
          <w:sz w:val="32"/>
          <w:szCs w:val="32"/>
          <w:highlight w:val="none"/>
          <w:lang w:val="en-US" w:eastAsia="zh-CN"/>
        </w:rPr>
        <w:t>参加</w:t>
      </w:r>
      <w:r>
        <w:rPr>
          <w:rFonts w:hint="eastAsia" w:ascii="方正仿宋_GBK" w:hAnsi="方正仿宋_GBK" w:eastAsia="方正仿宋_GBK" w:cs="方正仿宋_GBK"/>
          <w:b w:val="0"/>
          <w:bCs w:val="0"/>
          <w:color w:val="auto"/>
          <w:sz w:val="32"/>
          <w:szCs w:val="32"/>
          <w:highlight w:val="none"/>
        </w:rPr>
        <w:t>生产试验平均亩产483.71千克，较对照云麦56号增产6.74%。</w:t>
      </w:r>
    </w:p>
    <w:p w14:paraId="2408FDB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1、播种：最佳播期为10月10～25日，亩播种量10千克左右，保证基本苗15～16万/亩。2、肥水管理：以种肥+分蘖肥+拔节肥为最优模式，种肥N、P、K配合，追肥以N肥为主，也可根据当地肥水管理方式调整。3、病虫草害防治：生育期间及时防治病、虫、草害。4、适时收获。</w:t>
      </w:r>
    </w:p>
    <w:p w14:paraId="28D0C8D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品种主要缺陷：注意叶锈病，白粉病的防治。</w:t>
      </w:r>
    </w:p>
    <w:p w14:paraId="5BE01E9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云南省海拔900—2450米田麦区域</w:t>
      </w:r>
      <w:r>
        <w:rPr>
          <w:rFonts w:hint="eastAsia" w:ascii="方正仿宋_GBK" w:hAnsi="方正仿宋_GBK" w:eastAsia="方正仿宋_GBK" w:cs="方正仿宋_GBK"/>
          <w:b w:val="0"/>
          <w:bCs w:val="0"/>
          <w:sz w:val="32"/>
          <w:szCs w:val="32"/>
          <w:highlight w:val="none"/>
        </w:rPr>
        <w:t>种植。</w:t>
      </w:r>
    </w:p>
    <w:p w14:paraId="5E8AE09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06259AF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德麦13</w:t>
      </w:r>
    </w:p>
    <w:p w14:paraId="1C146C0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德20119</w:t>
      </w:r>
    </w:p>
    <w:p w14:paraId="58E7639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申请者：德宏州农业技术推广中心（德宏州农业科学研究所）</w:t>
      </w:r>
    </w:p>
    <w:p w14:paraId="11C3405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育种者（含选育完成人）：德宏州农业技术推广中心（德宏州农业科学研究所）（杨俊华，唐李军，杨文春）</w:t>
      </w:r>
    </w:p>
    <w:p w14:paraId="4EA93C0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品种来源：该品种由德宏州农业技术推广中心（德宏州农业科学研究所）于2011年通过人工杂交，经多年多代系谱选择选育而成。组合：川麦39/S39</w:t>
      </w:r>
    </w:p>
    <w:p w14:paraId="224D8BD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属春性，生育期170天，幼苗直立，株高90厘米，株型紧凑，方形穗、长芒、白壳、白粒、硬质；基本苗15.5万/亩,最高总茎蘖数54.7万/亩，有效穗26.7万/亩，穗粒数51粒，千粒重43.5克。抗病性鉴定结果：叶锈病高抗，条锈病高抗，白粉病中抗。品质检测结果：容重846克/升，蛋白质12.09%，湿面筋24%，稳定时间6.3分钟。</w:t>
      </w:r>
    </w:p>
    <w:p w14:paraId="3D0AF5D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2022-2025年参加云南省小麦品种区域试验（田麦组），2022-2023年平均亩产454.7千克，比产量均值减产1.74%，增产点率为57.14%；2023-2024年度续试，平均亩产512.2千克，比产量均值增产2.8%，增产点率55.6%。两年区试平均亩产483.4千克，比对照增产0.6%，增产点率56.25%。2024-2025年度参加生产试验，平均亩产476.45千克，较对照云麦56号增产5.14%。</w:t>
      </w:r>
    </w:p>
    <w:p w14:paraId="65C4388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1、整地：提高整地质量，做到精耕细作。2、播种：最佳播种期为10月25-30日，每亩播15-18千克。3、水肥管理：每亩施底肥2000-3000千克农家肥和复合肥50千克，分蘖期重施尿素20千克，拔节时适时追施尿素10千克，适时灌水3-4次。4、病虫草害防治：生育期间及时防治病、虫、草害。5、适时收获。</w:t>
      </w:r>
    </w:p>
    <w:p w14:paraId="202F6C9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rPr>
        <w:t>品种主要缺陷：</w:t>
      </w:r>
      <w:r>
        <w:rPr>
          <w:rFonts w:hint="eastAsia" w:ascii="方正仿宋_GBK" w:hAnsi="方正仿宋_GBK" w:eastAsia="方正仿宋_GBK" w:cs="方正仿宋_GBK"/>
          <w:b w:val="0"/>
          <w:bCs w:val="0"/>
          <w:color w:val="auto"/>
          <w:sz w:val="32"/>
          <w:szCs w:val="32"/>
          <w:highlight w:val="none"/>
          <w:lang w:val="en-US" w:eastAsia="zh-CN"/>
        </w:rPr>
        <w:t>注意病虫害防治。</w:t>
      </w:r>
    </w:p>
    <w:p w14:paraId="79EED92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云南省海拔900—2450米田麦区域</w:t>
      </w:r>
      <w:r>
        <w:rPr>
          <w:rFonts w:hint="eastAsia" w:ascii="方正仿宋_GBK" w:hAnsi="方正仿宋_GBK" w:eastAsia="方正仿宋_GBK" w:cs="方正仿宋_GBK"/>
          <w:b w:val="0"/>
          <w:bCs w:val="0"/>
          <w:sz w:val="32"/>
          <w:szCs w:val="32"/>
          <w:highlight w:val="none"/>
        </w:rPr>
        <w:t>种植。</w:t>
      </w:r>
    </w:p>
    <w:p w14:paraId="1CEF6DB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p>
    <w:p w14:paraId="682786F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文麦19号</w:t>
      </w:r>
    </w:p>
    <w:p w14:paraId="6D1F827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文B19-46</w:t>
      </w:r>
    </w:p>
    <w:p w14:paraId="53169BA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申请者：文山壮族苗族自治州农业科学院</w:t>
      </w:r>
    </w:p>
    <w:p w14:paraId="1B9D5D4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育种者（含选育完成人）：文山壮族苗族自治州农业科学院（何金宝、农明英、张世鲍、高海涛、农传江、刘海燕、王文鑫、周洪友、罗金超、赵庭洪）</w:t>
      </w:r>
    </w:p>
    <w:p w14:paraId="0E87F74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品种来源：该品种由文山壮族苗族自治州农业科学院选育，组合：川麦107/文麦14号。</w:t>
      </w:r>
    </w:p>
    <w:p w14:paraId="1F24042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生育期155天，比对照晚熟2天。幼苗半匍匐，株高91.5厘米，株型紧凑，方形穗，长芒，白壳，白粒，硬质；籽粒中度饱满，熟相好，易脱粒。品质检测结果：容重750克/升，蛋白质11.01%，湿面筋22.6%，稳定时间2.3分钟，属于弱筋品种。抗病性鉴定结果：高抗条锈病，中抗叶锈病，抗白粉病。</w:t>
      </w:r>
    </w:p>
    <w:p w14:paraId="51A9AF7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2022-2025年度参加云南省小麦品种区域试验（地麦组），2022-2023年平均亩产295.3千克，较产量均值增产6.4%，增产点率85.71%；2023-2024年度续试，平均亩产390.6千克，比对照增产5.9%，增产点率62.5%；两年区试平均亩产342.9千克，比对照增产6.1%，增产点率73.3%。2024-2025年度参加生产试验（地麦组），平均亩产394.9千克，比对照品种云麦56增产6.72%，增产点率80%。</w:t>
      </w:r>
    </w:p>
    <w:p w14:paraId="0B6D7B5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该品种适宜高中肥水、早中茬旱地种植；适宜播期为10月上旬至11月中旬，每亩用种量12~15千克，迟播应适当增加播量；应精细整地，足墒下种，浅播匀播，药剂拌种防治地下害虫；加强田间管理，及时做好白粉病、叶锈病、蚜虫等病虫害的防治；中后期根据不同地块肥力情况，可喷施磷酸二氢钾等叶面肥，促进灌浆增加粒重，提高产量。</w:t>
      </w:r>
    </w:p>
    <w:p w14:paraId="48B0E0B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品种主要缺陷：注意病虫害防治。</w:t>
      </w:r>
    </w:p>
    <w:p w14:paraId="2A942F7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云南省海拔1260-1830米地麦区域</w:t>
      </w:r>
      <w:r>
        <w:rPr>
          <w:rFonts w:hint="eastAsia" w:ascii="方正仿宋_GBK" w:hAnsi="方正仿宋_GBK" w:eastAsia="方正仿宋_GBK" w:cs="方正仿宋_GBK"/>
          <w:b w:val="0"/>
          <w:bCs w:val="0"/>
          <w:sz w:val="32"/>
          <w:szCs w:val="32"/>
          <w:highlight w:val="none"/>
        </w:rPr>
        <w:t>种植。</w:t>
      </w:r>
    </w:p>
    <w:p w14:paraId="40368E8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188BDC7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临麦25</w:t>
      </w:r>
    </w:p>
    <w:p w14:paraId="2F537B8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临20J37</w:t>
      </w:r>
    </w:p>
    <w:p w14:paraId="131E95E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申请者：临沧市农业技术推广站（临沧市农业科学研究所）</w:t>
      </w:r>
    </w:p>
    <w:p w14:paraId="6449DF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育种者（含选育完成人）：临沧市农业技术推广站（临沧市农业科学研究所）（沙云，杨向虎，杨志坤，郑家银）</w:t>
      </w:r>
    </w:p>
    <w:p w14:paraId="223D2FC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品种来源：该品种由临沧市农业技术推广站(临沧市农业科学研究所)选育。组合:A096/A12-6。</w:t>
      </w:r>
    </w:p>
    <w:p w14:paraId="41974D2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特征特性：生育期155</w:t>
      </w:r>
      <w:r>
        <w:rPr>
          <w:rFonts w:hint="eastAsia" w:ascii="方正仿宋_GBK" w:hAnsi="方正仿宋_GBK" w:eastAsia="方正仿宋_GBK" w:cs="方正仿宋_GBK"/>
          <w:b w:val="0"/>
          <w:bCs w:val="0"/>
          <w:color w:val="auto"/>
          <w:sz w:val="32"/>
          <w:szCs w:val="32"/>
          <w:highlight w:val="none"/>
          <w:lang w:val="en-US" w:eastAsia="zh-CN"/>
        </w:rPr>
        <w:t>天</w:t>
      </w:r>
      <w:r>
        <w:rPr>
          <w:rFonts w:hint="eastAsia" w:ascii="方正仿宋_GBK" w:hAnsi="方正仿宋_GBK" w:eastAsia="方正仿宋_GBK" w:cs="方正仿宋_GBK"/>
          <w:b w:val="0"/>
          <w:bCs w:val="0"/>
          <w:color w:val="auto"/>
          <w:sz w:val="32"/>
          <w:szCs w:val="32"/>
          <w:highlight w:val="none"/>
        </w:rPr>
        <w:t>，幼苗直立，株高88.2cm，最高分蘖数28.9万，亩有效穗19.1万，每穗45粒，千粒重46</w:t>
      </w:r>
      <w:r>
        <w:rPr>
          <w:rFonts w:hint="eastAsia" w:ascii="方正仿宋_GBK" w:hAnsi="方正仿宋_GBK" w:eastAsia="方正仿宋_GBK" w:cs="方正仿宋_GBK"/>
          <w:b w:val="0"/>
          <w:bCs w:val="0"/>
          <w:color w:val="auto"/>
          <w:sz w:val="32"/>
          <w:szCs w:val="32"/>
          <w:highlight w:val="none"/>
          <w:lang w:val="en-US" w:eastAsia="zh-CN"/>
        </w:rPr>
        <w:t>克</w:t>
      </w:r>
      <w:r>
        <w:rPr>
          <w:rFonts w:hint="eastAsia" w:ascii="方正仿宋_GBK" w:hAnsi="方正仿宋_GBK" w:eastAsia="方正仿宋_GBK" w:cs="方正仿宋_GBK"/>
          <w:b w:val="0"/>
          <w:bCs w:val="0"/>
          <w:color w:val="auto"/>
          <w:sz w:val="32"/>
          <w:szCs w:val="32"/>
          <w:highlight w:val="none"/>
        </w:rPr>
        <w:t>，籽粒较饱满，易落粒。田间抗性：条锈最重点3级、白粉病最重点3级；抗倒伏。品质检测结果：容重798</w:t>
      </w:r>
      <w:r>
        <w:rPr>
          <w:rFonts w:hint="eastAsia" w:ascii="方正仿宋_GBK" w:hAnsi="方正仿宋_GBK" w:eastAsia="方正仿宋_GBK" w:cs="方正仿宋_GBK"/>
          <w:b w:val="0"/>
          <w:bCs w:val="0"/>
          <w:color w:val="auto"/>
          <w:sz w:val="32"/>
          <w:szCs w:val="32"/>
          <w:highlight w:val="none"/>
          <w:lang w:val="en-US" w:eastAsia="zh-CN"/>
        </w:rPr>
        <w:t>克</w:t>
      </w:r>
      <w:r>
        <w:rPr>
          <w:rFonts w:hint="eastAsia" w:ascii="方正仿宋_GBK" w:hAnsi="方正仿宋_GBK" w:eastAsia="方正仿宋_GBK" w:cs="方正仿宋_GBK"/>
          <w:b w:val="0"/>
          <w:bCs w:val="0"/>
          <w:color w:val="auto"/>
          <w:sz w:val="32"/>
          <w:szCs w:val="32"/>
          <w:highlight w:val="none"/>
        </w:rPr>
        <w:t>/</w:t>
      </w:r>
      <w:r>
        <w:rPr>
          <w:rFonts w:hint="eastAsia" w:ascii="方正仿宋_GBK" w:hAnsi="方正仿宋_GBK" w:eastAsia="方正仿宋_GBK" w:cs="方正仿宋_GBK"/>
          <w:b w:val="0"/>
          <w:bCs w:val="0"/>
          <w:color w:val="auto"/>
          <w:sz w:val="32"/>
          <w:szCs w:val="32"/>
          <w:highlight w:val="none"/>
          <w:lang w:val="en-US" w:eastAsia="zh-CN"/>
        </w:rPr>
        <w:t>升</w:t>
      </w:r>
      <w:r>
        <w:rPr>
          <w:rFonts w:hint="eastAsia" w:ascii="方正仿宋_GBK" w:hAnsi="方正仿宋_GBK" w:eastAsia="方正仿宋_GBK" w:cs="方正仿宋_GBK"/>
          <w:b w:val="0"/>
          <w:bCs w:val="0"/>
          <w:color w:val="auto"/>
          <w:sz w:val="32"/>
          <w:szCs w:val="32"/>
          <w:highlight w:val="none"/>
        </w:rPr>
        <w:t>，蛋白质10.45%，湿面筋21.3%，稳定时间2.4</w:t>
      </w:r>
      <w:r>
        <w:rPr>
          <w:rFonts w:hint="eastAsia" w:ascii="方正仿宋_GBK" w:hAnsi="方正仿宋_GBK" w:eastAsia="方正仿宋_GBK" w:cs="方正仿宋_GBK"/>
          <w:b w:val="0"/>
          <w:bCs w:val="0"/>
          <w:color w:val="auto"/>
          <w:sz w:val="32"/>
          <w:szCs w:val="32"/>
          <w:highlight w:val="none"/>
          <w:lang w:val="en-US" w:eastAsia="zh-CN"/>
        </w:rPr>
        <w:t>分钟</w:t>
      </w:r>
      <w:r>
        <w:rPr>
          <w:rFonts w:hint="eastAsia" w:ascii="方正仿宋_GBK" w:hAnsi="方正仿宋_GBK" w:eastAsia="方正仿宋_GBK" w:cs="方正仿宋_GBK"/>
          <w:b w:val="0"/>
          <w:bCs w:val="0"/>
          <w:color w:val="auto"/>
          <w:sz w:val="32"/>
          <w:szCs w:val="32"/>
          <w:highlight w:val="none"/>
        </w:rPr>
        <w:t>。属于中筋品种。抗病性鉴定结果：叶锈病中抗、条锈病慢锈、白粉病中抗。</w:t>
      </w:r>
    </w:p>
    <w:p w14:paraId="7379E28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2022-2025年度参加云南省小麦品种区域试验(地麦组)，2022-2023年平均亩产284.8千克，比产量均值增产2.62%，增产点率为57.14%。2023-2024年续试，平均亩产349.7千克，比产量均值增产4.2%，增产点率为62.5%。两年区试平均亩产317.23千克，比对照增产3.5%，增产点率60%。2024-2025年参加生产试验，平均亩产412.12千克，较对照云麦56增产11.38%。</w:t>
      </w:r>
    </w:p>
    <w:p w14:paraId="6B03705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1.种植密度：基本苗控制在15~18万。2.合理施肥：种肥氮磷钾配合，适时追施分蘖、拔节肥。3.水分调控：根据土壤墒情灌好出苗、分蘖、拔节、孕穗、灌浆5次水。4.及时防治草害、虫害、鸟害、鼠害。</w:t>
      </w:r>
    </w:p>
    <w:p w14:paraId="53C6437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品种主要缺陷：注意防治</w:t>
      </w:r>
      <w:r>
        <w:rPr>
          <w:rFonts w:hint="eastAsia" w:ascii="方正仿宋_GBK" w:hAnsi="方正仿宋_GBK" w:eastAsia="方正仿宋_GBK" w:cs="方正仿宋_GBK"/>
          <w:b w:val="0"/>
          <w:bCs w:val="0"/>
          <w:color w:val="auto"/>
          <w:sz w:val="32"/>
          <w:szCs w:val="32"/>
          <w:highlight w:val="none"/>
          <w:lang w:eastAsia="zh-CN"/>
        </w:rPr>
        <w:t>病虫害</w:t>
      </w:r>
      <w:r>
        <w:rPr>
          <w:rFonts w:hint="eastAsia" w:ascii="方正仿宋_GBK" w:hAnsi="方正仿宋_GBK" w:eastAsia="方正仿宋_GBK" w:cs="方正仿宋_GBK"/>
          <w:b w:val="0"/>
          <w:bCs w:val="0"/>
          <w:color w:val="auto"/>
          <w:sz w:val="32"/>
          <w:szCs w:val="32"/>
          <w:highlight w:val="none"/>
        </w:rPr>
        <w:t>。</w:t>
      </w:r>
    </w:p>
    <w:p w14:paraId="1337716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云南省海拔1200-1980米地麦区域</w:t>
      </w:r>
      <w:r>
        <w:rPr>
          <w:rFonts w:hint="eastAsia" w:ascii="方正仿宋_GBK" w:hAnsi="方正仿宋_GBK" w:eastAsia="方正仿宋_GBK" w:cs="方正仿宋_GBK"/>
          <w:b w:val="0"/>
          <w:bCs w:val="0"/>
          <w:sz w:val="32"/>
          <w:szCs w:val="32"/>
          <w:highlight w:val="none"/>
        </w:rPr>
        <w:t>种植。</w:t>
      </w:r>
    </w:p>
    <w:p w14:paraId="6D6857A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4DBA3CD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临麦26</w:t>
      </w:r>
    </w:p>
    <w:p w14:paraId="56F2413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临21J47</w:t>
      </w:r>
    </w:p>
    <w:p w14:paraId="69CC44A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申请者：临沧市农业技术推广站（临沧市农业科学研究所）</w:t>
      </w:r>
    </w:p>
    <w:p w14:paraId="7CC8C5A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育种者（含选育完成人）：临沧市农业技术推广站（临沧市农业科学研究所）（沙云，杨向虎，杨志坤，郑家银）</w:t>
      </w:r>
    </w:p>
    <w:p w14:paraId="2FC7C94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品种来源：该品种由临沧市农业技术推广站(临沧市农业科学研究所)选育。组合:13J65/A13-25。</w:t>
      </w:r>
    </w:p>
    <w:p w14:paraId="6D0E537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特征特性：生育期163</w:t>
      </w:r>
      <w:r>
        <w:rPr>
          <w:rFonts w:hint="eastAsia" w:ascii="方正仿宋_GBK" w:hAnsi="方正仿宋_GBK" w:eastAsia="方正仿宋_GBK" w:cs="方正仿宋_GBK"/>
          <w:b w:val="0"/>
          <w:bCs w:val="0"/>
          <w:color w:val="auto"/>
          <w:sz w:val="32"/>
          <w:szCs w:val="32"/>
          <w:highlight w:val="none"/>
          <w:lang w:eastAsia="zh-CN"/>
        </w:rPr>
        <w:t>天</w:t>
      </w:r>
      <w:r>
        <w:rPr>
          <w:rFonts w:hint="eastAsia" w:ascii="方正仿宋_GBK" w:hAnsi="方正仿宋_GBK" w:eastAsia="方正仿宋_GBK" w:cs="方正仿宋_GBK"/>
          <w:b w:val="0"/>
          <w:bCs w:val="0"/>
          <w:color w:val="auto"/>
          <w:sz w:val="32"/>
          <w:szCs w:val="32"/>
          <w:highlight w:val="none"/>
        </w:rPr>
        <w:t>，幼苗直立，株高8</w:t>
      </w:r>
      <w:r>
        <w:rPr>
          <w:rFonts w:hint="eastAsia" w:ascii="方正仿宋_GBK" w:hAnsi="方正仿宋_GBK" w:eastAsia="方正仿宋_GBK" w:cs="方正仿宋_GBK"/>
          <w:b w:val="0"/>
          <w:bCs w:val="0"/>
          <w:color w:val="auto"/>
          <w:sz w:val="32"/>
          <w:szCs w:val="32"/>
          <w:highlight w:val="none"/>
          <w:lang w:val="en-US" w:eastAsia="zh-CN"/>
        </w:rPr>
        <w:t>1.8</w:t>
      </w:r>
      <w:r>
        <w:rPr>
          <w:rFonts w:hint="eastAsia" w:ascii="方正仿宋_GBK" w:hAnsi="方正仿宋_GBK" w:eastAsia="方正仿宋_GBK" w:cs="方正仿宋_GBK"/>
          <w:b w:val="0"/>
          <w:bCs w:val="0"/>
          <w:color w:val="auto"/>
          <w:sz w:val="32"/>
          <w:szCs w:val="32"/>
          <w:highlight w:val="none"/>
          <w:lang w:eastAsia="zh-CN"/>
        </w:rPr>
        <w:t>厘米</w:t>
      </w:r>
      <w:r>
        <w:rPr>
          <w:rFonts w:hint="eastAsia" w:ascii="方正仿宋_GBK" w:hAnsi="方正仿宋_GBK" w:eastAsia="方正仿宋_GBK" w:cs="方正仿宋_GBK"/>
          <w:b w:val="0"/>
          <w:bCs w:val="0"/>
          <w:color w:val="auto"/>
          <w:sz w:val="32"/>
          <w:szCs w:val="32"/>
          <w:highlight w:val="none"/>
        </w:rPr>
        <w:t>，最高分蘖数36.4万，亩有效穗24.</w:t>
      </w:r>
      <w:r>
        <w:rPr>
          <w:rFonts w:hint="eastAsia" w:ascii="方正仿宋_GBK" w:hAnsi="方正仿宋_GBK" w:eastAsia="方正仿宋_GBK" w:cs="方正仿宋_GBK"/>
          <w:b w:val="0"/>
          <w:bCs w:val="0"/>
          <w:color w:val="auto"/>
          <w:sz w:val="32"/>
          <w:szCs w:val="32"/>
          <w:highlight w:val="none"/>
          <w:lang w:val="en-US" w:eastAsia="zh-CN"/>
        </w:rPr>
        <w:t>2</w:t>
      </w:r>
      <w:r>
        <w:rPr>
          <w:rFonts w:hint="eastAsia" w:ascii="方正仿宋_GBK" w:hAnsi="方正仿宋_GBK" w:eastAsia="方正仿宋_GBK" w:cs="方正仿宋_GBK"/>
          <w:b w:val="0"/>
          <w:bCs w:val="0"/>
          <w:color w:val="auto"/>
          <w:sz w:val="32"/>
          <w:szCs w:val="32"/>
          <w:highlight w:val="none"/>
        </w:rPr>
        <w:t>万，每穗42粒，千粒重44.9</w:t>
      </w:r>
      <w:r>
        <w:rPr>
          <w:rFonts w:hint="eastAsia" w:ascii="方正仿宋_GBK" w:hAnsi="方正仿宋_GBK" w:eastAsia="方正仿宋_GBK" w:cs="方正仿宋_GBK"/>
          <w:b w:val="0"/>
          <w:bCs w:val="0"/>
          <w:color w:val="auto"/>
          <w:sz w:val="32"/>
          <w:szCs w:val="32"/>
          <w:highlight w:val="none"/>
          <w:lang w:eastAsia="zh-CN"/>
        </w:rPr>
        <w:t>克</w:t>
      </w:r>
      <w:r>
        <w:rPr>
          <w:rFonts w:hint="eastAsia" w:ascii="方正仿宋_GBK" w:hAnsi="方正仿宋_GBK" w:eastAsia="方正仿宋_GBK" w:cs="方正仿宋_GBK"/>
          <w:b w:val="0"/>
          <w:bCs w:val="0"/>
          <w:color w:val="auto"/>
          <w:sz w:val="32"/>
          <w:szCs w:val="32"/>
          <w:highlight w:val="none"/>
        </w:rPr>
        <w:t>，籽粒较饱满，熟相好，易落粒。田间抗性：条锈最重点2级、白粉病最重点3级、不倒伏。品质检测结果：容重834克/升，蛋白质10.5%，湿面筋21.7%，稳定时间3.7</w:t>
      </w:r>
      <w:r>
        <w:rPr>
          <w:rFonts w:hint="eastAsia" w:ascii="方正仿宋_GBK" w:hAnsi="方正仿宋_GBK" w:eastAsia="方正仿宋_GBK" w:cs="方正仿宋_GBK"/>
          <w:b w:val="0"/>
          <w:bCs w:val="0"/>
          <w:color w:val="auto"/>
          <w:sz w:val="32"/>
          <w:szCs w:val="32"/>
          <w:highlight w:val="none"/>
          <w:lang w:eastAsia="zh-CN"/>
        </w:rPr>
        <w:t>分钟</w:t>
      </w:r>
      <w:r>
        <w:rPr>
          <w:rFonts w:hint="eastAsia" w:ascii="方正仿宋_GBK" w:hAnsi="方正仿宋_GBK" w:eastAsia="方正仿宋_GBK" w:cs="方正仿宋_GBK"/>
          <w:b w:val="0"/>
          <w:bCs w:val="0"/>
          <w:color w:val="auto"/>
          <w:sz w:val="32"/>
          <w:szCs w:val="32"/>
          <w:highlight w:val="none"/>
        </w:rPr>
        <w:t>，属于中筋品种。抗病性鉴定结果：叶锈病高抗、条锈病高抗、白粉病抗。</w:t>
      </w:r>
    </w:p>
    <w:p w14:paraId="6EC56E0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度参加云南省小麦品种区域试验(地麦组)，2023-2024年平均亩产365.9千克，比产量均值增产9%，增产点率为75%。2024-2025年续试，平均亩产418.7千克，比产量均值增产8.3%，增产点率为71.4%。两年区试平均亩产392.3千克，比产量均值增产8.65%，增产点率73.2%。2024-2025年参加生产试验，平均亩产405.91千克，较对照云麦56增产9.7%。</w:t>
      </w:r>
    </w:p>
    <w:p w14:paraId="45290E6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1.种植密度：基本苗控制在15~18万。2.合理施肥：种肥氮磷钾配合，适时追施分蘖、拔节肥。3.水分调控：根据土壤墒情灌好出苗、分蘖、拔节、孕穗、灌浆5次水。4.及时防治草害、虫害、鸟害、鼠害。</w:t>
      </w:r>
    </w:p>
    <w:p w14:paraId="23BB631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品种主要缺陷：注意防治</w:t>
      </w:r>
      <w:r>
        <w:rPr>
          <w:rFonts w:hint="eastAsia" w:ascii="方正仿宋_GBK" w:hAnsi="方正仿宋_GBK" w:eastAsia="方正仿宋_GBK" w:cs="方正仿宋_GBK"/>
          <w:b w:val="0"/>
          <w:bCs w:val="0"/>
          <w:color w:val="auto"/>
          <w:sz w:val="32"/>
          <w:szCs w:val="32"/>
          <w:highlight w:val="none"/>
          <w:lang w:eastAsia="zh-CN"/>
        </w:rPr>
        <w:t>白粉</w:t>
      </w:r>
      <w:r>
        <w:rPr>
          <w:rFonts w:hint="eastAsia" w:ascii="方正仿宋_GBK" w:hAnsi="方正仿宋_GBK" w:eastAsia="方正仿宋_GBK" w:cs="方正仿宋_GBK"/>
          <w:b w:val="0"/>
          <w:bCs w:val="0"/>
          <w:color w:val="auto"/>
          <w:sz w:val="32"/>
          <w:szCs w:val="32"/>
          <w:highlight w:val="none"/>
        </w:rPr>
        <w:t>病。</w:t>
      </w:r>
    </w:p>
    <w:p w14:paraId="5288520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云南省海拔1200-1980米地麦区域</w:t>
      </w:r>
      <w:r>
        <w:rPr>
          <w:rFonts w:hint="eastAsia" w:ascii="方正仿宋_GBK" w:hAnsi="方正仿宋_GBK" w:eastAsia="方正仿宋_GBK" w:cs="方正仿宋_GBK"/>
          <w:b w:val="0"/>
          <w:bCs w:val="0"/>
          <w:sz w:val="32"/>
          <w:szCs w:val="32"/>
          <w:highlight w:val="none"/>
        </w:rPr>
        <w:t>种植。</w:t>
      </w:r>
    </w:p>
    <w:p w14:paraId="35DCBE8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1B51AC4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云麦210</w:t>
      </w:r>
    </w:p>
    <w:p w14:paraId="0629BEA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云234-103</w:t>
      </w:r>
    </w:p>
    <w:p w14:paraId="60867A5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申请者：云南省农业科学院粮食作物研究所</w:t>
      </w:r>
    </w:p>
    <w:p w14:paraId="7F6FB90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育种者（含选育完成人）：云南省农业科学院粮食作物研究所（王志伟，乔祥梅，黄廷芝，王志龙，程加省，刘列，戈芹英，程耿）</w:t>
      </w:r>
    </w:p>
    <w:p w14:paraId="24B602D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w:t>
      </w:r>
      <w:r>
        <w:rPr>
          <w:rFonts w:hint="eastAsia" w:ascii="方正仿宋_GBK" w:hAnsi="方正仿宋_GBK" w:eastAsia="方正仿宋_GBK" w:cs="方正仿宋_GBK"/>
          <w:b w:val="0"/>
          <w:bCs w:val="0"/>
          <w:color w:val="auto"/>
          <w:sz w:val="32"/>
          <w:szCs w:val="32"/>
          <w:highlight w:val="none"/>
          <w:lang w:val="en-US" w:eastAsia="zh-CN"/>
        </w:rPr>
        <w:t>该</w:t>
      </w:r>
      <w:r>
        <w:rPr>
          <w:rFonts w:hint="eastAsia" w:ascii="方正仿宋_GBK" w:hAnsi="方正仿宋_GBK" w:eastAsia="方正仿宋_GBK" w:cs="方正仿宋_GBK"/>
          <w:b w:val="0"/>
          <w:bCs w:val="0"/>
          <w:color w:val="auto"/>
          <w:sz w:val="32"/>
          <w:szCs w:val="32"/>
          <w:highlight w:val="none"/>
        </w:rPr>
        <w:t>品种是云南省农业科学院粮食作物研究所利用周口市农业科学院选育品种周麦27作母本，自育品种云麦53作父本，于2014年配制杂交，2015年用周麦27作轮回亲本回交一代，经系谱法选育而成的普通小麦新品种，亲本组合为：周麦27/云麦53//周麦27。</w:t>
      </w:r>
    </w:p>
    <w:p w14:paraId="545EB8F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春性，幼苗直立，长方形穗，长芒，白壳，籽粒白色，半角质，籽粒饱满，株高80.5厘米，生育期163天，较对照晚2天成熟；最高分蘖46.3万苗/亩，有效穗23.85万/亩，穗粒数51.2粒，千粒重53克，易落粒，熟相好。抗病性鉴定结果：中抗条锈病、高感叶锈病、中抗白粉病。品质检测结果：容重809克/升，蛋白质11.81%，湿面筋22.4%，稳定时间5.6分钟。</w:t>
      </w:r>
    </w:p>
    <w:p w14:paraId="46580D0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度参加云南省农科院小麦联合体试验（田麦组），2023-2024年平均亩产463.73千克，较平均产量增产9.7%，增产点率83.3%；2024-2025年续试，平均亩产477.48千克，较对照增产11.63%，增产点率83.33%；两年平均亩产470.56千克，较对照增产10.65%，增产点率83.33%。2024-2025年度参加云南省农科院小麦联合体生产试验（田麦组），平均亩产437.77千克，较云麦56增产21.98%。</w:t>
      </w:r>
    </w:p>
    <w:p w14:paraId="588591B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1.提高整地质量，做到精耕细作。药剂拌种防治地下害虫，确保苗匀苗全。2.合理密植，适时播种。最佳播种期为10月20～11月5日，每亩播10～12千克。3.施足底肥、增施普钙30～50kg、硫酸钾5～8kg；施纯氮总量在10～15kg之间，分别用于种肥、分蘖肥、拔节肥，各时期施用量可根据土壤、苗情而定；中后期喷施磷酸二氢钾等叶面肥，促进灌浆增加粒重。4.及时防治病、虫、草害，做到九黄十收。</w:t>
      </w:r>
    </w:p>
    <w:p w14:paraId="48C1E76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品种主要缺陷：注意防治叶锈病。</w:t>
      </w:r>
    </w:p>
    <w:p w14:paraId="1D9D2FF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云南省海拔914-1926米田麦区域</w:t>
      </w:r>
      <w:r>
        <w:rPr>
          <w:rFonts w:hint="eastAsia" w:ascii="方正仿宋_GBK" w:hAnsi="方正仿宋_GBK" w:eastAsia="方正仿宋_GBK" w:cs="方正仿宋_GBK"/>
          <w:b w:val="0"/>
          <w:bCs w:val="0"/>
          <w:sz w:val="32"/>
          <w:szCs w:val="32"/>
          <w:highlight w:val="none"/>
        </w:rPr>
        <w:t>种植。</w:t>
      </w:r>
    </w:p>
    <w:p w14:paraId="459EFA7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75B558A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云麦211</w:t>
      </w:r>
    </w:p>
    <w:p w14:paraId="48C837F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云234-52</w:t>
      </w:r>
    </w:p>
    <w:p w14:paraId="669B956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申请者：云南省农业科学院粮食作物研究所</w:t>
      </w:r>
    </w:p>
    <w:p w14:paraId="0DD81AA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育种者（含选育完成人）：云南省农业科学院粮食作物研究所（王志伟，王志龙，乔祥梅，程加省，刘列，黄廷芝，程耿）</w:t>
      </w:r>
    </w:p>
    <w:p w14:paraId="1F7C7FE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w:t>
      </w:r>
      <w:r>
        <w:rPr>
          <w:rFonts w:hint="eastAsia" w:ascii="方正仿宋_GBK" w:hAnsi="方正仿宋_GBK" w:eastAsia="方正仿宋_GBK" w:cs="方正仿宋_GBK"/>
          <w:b w:val="0"/>
          <w:bCs w:val="0"/>
          <w:color w:val="auto"/>
          <w:sz w:val="32"/>
          <w:szCs w:val="32"/>
          <w:highlight w:val="none"/>
          <w:lang w:val="en-US" w:eastAsia="zh-CN"/>
        </w:rPr>
        <w:t>该</w:t>
      </w:r>
      <w:r>
        <w:rPr>
          <w:rFonts w:hint="eastAsia" w:ascii="方正仿宋_GBK" w:hAnsi="方正仿宋_GBK" w:eastAsia="方正仿宋_GBK" w:cs="方正仿宋_GBK"/>
          <w:b w:val="0"/>
          <w:bCs w:val="0"/>
          <w:color w:val="auto"/>
          <w:sz w:val="32"/>
          <w:szCs w:val="32"/>
          <w:highlight w:val="none"/>
        </w:rPr>
        <w:t>品种是云南省农业科学院粮食作物研究所利用宜良县种子管理站选育品种宜麦1号作母本，自育高代品系云022-222作父本，于2014年配制杂交经系谱法选育而成的普通小麦新品种，亲本组合为：宜麦1号/云022-222。</w:t>
      </w:r>
    </w:p>
    <w:p w14:paraId="3B355FE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春性，幼苗直立，长方形穗，长芒，白壳，白粒，半硬质，籽粒饱满，株高81.7厘米，生育期162天，与对照云麦56同期成熟；最高分蘖46.8万苗/亩，有效穗23.55万/亩，成穗率50.43%，穗粒数48.35粒，千粒重51.6克，易落粒，熟相好。抗病性鉴定结果：中抗条锈病，抗叶锈病，中抗白粉病。品质检测结果</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容重790克/升，蛋白质13.25%，湿面筋28.5%，稳定时间1.1分钟。</w:t>
      </w:r>
    </w:p>
    <w:p w14:paraId="77EF2E8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度参加云南省农科院小麦联合体试验（田麦组），2023-2024年平均亩产436.49千克，较产量均值增产3.2%，增产点率83.3%；2024-2025年续试，平均亩产441.93千克，较平均产量增产3.32%，增产点率66.67%；两年平均亩产439.18千克，较对照增产3.27%，增产点率75.0%。2024-2025年度参加云南省农科院小麦联合体生产试验（田麦组），平均亩产419.11千克，较云麦56增产16.77%。</w:t>
      </w:r>
    </w:p>
    <w:p w14:paraId="5FD3027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1.提高整地质量，做到精耕细作。药剂拌种防治地下害虫，确保苗匀苗全。2.合理密植，适时播种。最佳播种期为10月20～11月5日，每亩播10～12千克。3.施足底肥、增施普钙30～50kg、硫酸钾5～8kg；施纯氮总量在10～15kg之间，分别用于种肥、分蘖肥、拔节肥，各时期施用量可根据土壤、苗情而定；中后期喷施磷酸二氢钾等叶面肥，促进灌浆增加粒重。4.及时防治病、虫、草害，做到九黄十收。</w:t>
      </w:r>
    </w:p>
    <w:p w14:paraId="4D5E942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品种主要缺陷：注意防治病虫害。</w:t>
      </w:r>
    </w:p>
    <w:p w14:paraId="3DD954F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云南省海拔914-1926米田麦区域</w:t>
      </w:r>
      <w:r>
        <w:rPr>
          <w:rFonts w:hint="eastAsia" w:ascii="方正仿宋_GBK" w:hAnsi="方正仿宋_GBK" w:eastAsia="方正仿宋_GBK" w:cs="方正仿宋_GBK"/>
          <w:b w:val="0"/>
          <w:bCs w:val="0"/>
          <w:sz w:val="32"/>
          <w:szCs w:val="32"/>
          <w:highlight w:val="none"/>
        </w:rPr>
        <w:t>种植。</w:t>
      </w:r>
    </w:p>
    <w:p w14:paraId="14A134A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1EF0F42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云麦212</w:t>
      </w:r>
    </w:p>
    <w:p w14:paraId="6860835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云234-4</w:t>
      </w:r>
    </w:p>
    <w:p w14:paraId="41408F7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申请者：云南省农业科学院粮食作物研究所</w:t>
      </w:r>
    </w:p>
    <w:p w14:paraId="271F67F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育种者（含选育完成人）：云南省农业科学院粮食作物研究所（乔祥梅，王志龙，王志伟，黄廷芝，程加省，刘列，程耿）</w:t>
      </w:r>
    </w:p>
    <w:p w14:paraId="020D824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w:t>
      </w:r>
      <w:r>
        <w:rPr>
          <w:rFonts w:hint="eastAsia" w:ascii="方正仿宋_GBK" w:hAnsi="方正仿宋_GBK" w:eastAsia="方正仿宋_GBK" w:cs="方正仿宋_GBK"/>
          <w:b w:val="0"/>
          <w:bCs w:val="0"/>
          <w:color w:val="auto"/>
          <w:sz w:val="32"/>
          <w:szCs w:val="32"/>
          <w:highlight w:val="none"/>
          <w:lang w:val="en-US" w:eastAsia="zh-CN"/>
        </w:rPr>
        <w:t>该</w:t>
      </w:r>
      <w:r>
        <w:rPr>
          <w:rFonts w:hint="eastAsia" w:ascii="方正仿宋_GBK" w:hAnsi="方正仿宋_GBK" w:eastAsia="方正仿宋_GBK" w:cs="方正仿宋_GBK"/>
          <w:b w:val="0"/>
          <w:bCs w:val="0"/>
          <w:color w:val="auto"/>
          <w:sz w:val="32"/>
          <w:szCs w:val="32"/>
          <w:highlight w:val="none"/>
        </w:rPr>
        <w:t>品种是云南省农业科学院粮食作物研究所利用江苏省徐淮地区淮阴农科所选育品种淮麦17作母本，自育高代品系云982-306作父本，于2008年配制杂交经系谱法选育而成的普通小麦新品种，亲本组合为：淮麦17/云982-306。</w:t>
      </w:r>
    </w:p>
    <w:p w14:paraId="7806E65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春性，幼苗直立，圆锥型穗，白壳，长芒，白粒，半角质，籽粒饱满，株高95.25厘米，生育期154.5天，较对照早2.5天成熟；最高分蘖50.5万苗/亩，有效穗26.8万/亩，成穗率53.07%，穗粒数46.65粒，千粒重43.6克，易落粒，熟相好，抗旱性好，抗寒。抗病性鉴定结果：中抗条锈病，抗叶锈病，抗白粉病；品质检测结果：容重800克/升，蛋白质12.79%，湿面筋24.2%，稳定时间3.3分钟，属于中筋小麦品种。</w:t>
      </w:r>
    </w:p>
    <w:p w14:paraId="3044C44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度参加云南省农科院小麦联合体试验（地麦组），2023-2024年平均亩产378.9千克，较对照增产10.9%，增产点率83.3%；2024-2025年续试，平均亩产404.99千克，较产量均值增产6.28%，增产点率60%；两年平均亩产391.95千克，较对照增产8.46%，增产点率71.65%。2024-2025年度参加云南省农科院小麦联合体生产试验（地麦组），平均亩产398.08千克，较云麦56增产24.36%。</w:t>
      </w:r>
    </w:p>
    <w:p w14:paraId="18D28AC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1.提高整地质量，做到精耕细作。药剂拌种防治地下害虫，确保苗匀苗全。2.合理密植，适时播种。最佳播种期为10月1～10月31日，每亩播12～15千克。3.施肥采用“一炮轰”，施足底肥、增施普钙30～50kg、硫酸钾5～8kg，纯氮总量在10～15kg之间，后期可根据雨水、土壤、苗情补施；中后期喷施磷酸二氢钾等叶面肥，促进灌浆增加粒重。4.及时防治病、虫、草害，做到九黄十收。</w:t>
      </w:r>
    </w:p>
    <w:p w14:paraId="0F3EAA2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品种主要缺陷：株高偏高，注意防倒伏</w:t>
      </w:r>
      <w:r>
        <w:rPr>
          <w:rFonts w:hint="eastAsia" w:ascii="方正仿宋_GBK" w:hAnsi="方正仿宋_GBK" w:eastAsia="方正仿宋_GBK" w:cs="方正仿宋_GBK"/>
          <w:b w:val="0"/>
          <w:bCs w:val="0"/>
          <w:color w:val="auto"/>
          <w:sz w:val="32"/>
          <w:szCs w:val="32"/>
          <w:highlight w:val="none"/>
          <w:lang w:val="en-US" w:eastAsia="zh-CN"/>
        </w:rPr>
        <w:t>及病虫害防治</w:t>
      </w:r>
      <w:r>
        <w:rPr>
          <w:rFonts w:hint="eastAsia" w:ascii="方正仿宋_GBK" w:hAnsi="方正仿宋_GBK" w:eastAsia="方正仿宋_GBK" w:cs="方正仿宋_GBK"/>
          <w:b w:val="0"/>
          <w:bCs w:val="0"/>
          <w:color w:val="auto"/>
          <w:sz w:val="32"/>
          <w:szCs w:val="32"/>
          <w:highlight w:val="none"/>
        </w:rPr>
        <w:t>。</w:t>
      </w:r>
    </w:p>
    <w:p w14:paraId="601D784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云南省海拔914-1915米地麦区域</w:t>
      </w:r>
      <w:r>
        <w:rPr>
          <w:rFonts w:hint="eastAsia" w:ascii="方正仿宋_GBK" w:hAnsi="方正仿宋_GBK" w:eastAsia="方正仿宋_GBK" w:cs="方正仿宋_GBK"/>
          <w:b w:val="0"/>
          <w:bCs w:val="0"/>
          <w:sz w:val="32"/>
          <w:szCs w:val="32"/>
          <w:highlight w:val="none"/>
        </w:rPr>
        <w:t>种植。</w:t>
      </w:r>
    </w:p>
    <w:p w14:paraId="4111DE5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7C99525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云麦213</w:t>
      </w:r>
    </w:p>
    <w:p w14:paraId="3300840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云23D4-37</w:t>
      </w:r>
    </w:p>
    <w:p w14:paraId="2C3903F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申请者：云南省农业科学院粮食作物研究所</w:t>
      </w:r>
    </w:p>
    <w:p w14:paraId="45D4FBC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育种者（含选育完成人）：云南省农业科学院粮食作物研究所（乔祥梅，程加省，黄廷芝，刘列，王志龙，王志伟、程耿）</w:t>
      </w:r>
    </w:p>
    <w:p w14:paraId="2DF8C23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w:t>
      </w:r>
      <w:r>
        <w:rPr>
          <w:rFonts w:hint="eastAsia" w:ascii="方正仿宋_GBK" w:hAnsi="方正仿宋_GBK" w:eastAsia="方正仿宋_GBK" w:cs="方正仿宋_GBK"/>
          <w:b w:val="0"/>
          <w:bCs w:val="0"/>
          <w:color w:val="auto"/>
          <w:sz w:val="32"/>
          <w:szCs w:val="32"/>
          <w:highlight w:val="none"/>
          <w:lang w:val="en-US" w:eastAsia="zh-CN"/>
        </w:rPr>
        <w:t>该</w:t>
      </w:r>
      <w:r>
        <w:rPr>
          <w:rFonts w:hint="eastAsia" w:ascii="方正仿宋_GBK" w:hAnsi="方正仿宋_GBK" w:eastAsia="方正仿宋_GBK" w:cs="方正仿宋_GBK"/>
          <w:b w:val="0"/>
          <w:bCs w:val="0"/>
          <w:color w:val="auto"/>
          <w:sz w:val="32"/>
          <w:szCs w:val="32"/>
          <w:highlight w:val="none"/>
        </w:rPr>
        <w:t>品种是云南省农业科学院粮食作物研究所利用自育品种云麦56作母本，江苏里下河地区农科所选育品种扬麦158作父本，于2014年配制杂交经系谱法选育而成的普通小麦新品种，亲本组合为：云麦56/扬麦158。</w:t>
      </w:r>
    </w:p>
    <w:p w14:paraId="5ACE33F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春性，幼苗直立，长方形穗，白壳，长芒，红粒，半硬质，籽粒饱满，株高96.1厘米，生育期160天，较对照晚3天成熟；最高分蘖61.5万苗/亩，有效穗27.15万/亩，穗粒数43.7粒，千粒重40.25克，易落粒，熟相好。抗病性鉴定结果：感条锈病，抗叶锈病，中抗白粉病；品质检测结果：容重830克/升，蛋白质13.08%，湿面筋30.1%，稳定时间3.1分钟。</w:t>
      </w:r>
    </w:p>
    <w:p w14:paraId="55176BB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度参加云南省农科院小麦联合体试验（地麦组），2023-2024年平均亩产353.86千克，较对照增产3.5%，增产点率66.7%；2024-2025年续试，平均亩产390.8千克，较对照增产2.56%，增产点率80%；两年平均亩产372.32千克，较对照增产3.03%，增产点率73.34%。2024-2025年度参加云南省农科院小麦联合体生产试验（地麦组），平均亩产340.55千克，比云麦56增产6.39%。</w:t>
      </w:r>
    </w:p>
    <w:p w14:paraId="6304C04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1.提高整地质量，做到精耕细作。药剂拌种防治地下害虫，确保苗匀苗全。2.合理密植，适时播种。最佳播种期为10月1～10月31日，每亩播10～15千克。3.施肥采用“一炮轰”，施足底肥、增施普钙30～50kg、硫酸钾5～8kg，纯氮总量在10～15kg之间，后期可根据雨水、土壤、苗情补施；中后期喷施磷酸二氢钾等叶面肥，促进灌浆增加粒重。4.及时防治病、虫、草害，做到九黄十收。</w:t>
      </w:r>
    </w:p>
    <w:p w14:paraId="446EB8C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品种主要缺陷：注意防治条锈病。</w:t>
      </w:r>
    </w:p>
    <w:p w14:paraId="4AABB6F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云南省海拔914-1926米地麦区域</w:t>
      </w:r>
      <w:r>
        <w:rPr>
          <w:rFonts w:hint="eastAsia" w:ascii="方正仿宋_GBK" w:hAnsi="方正仿宋_GBK" w:eastAsia="方正仿宋_GBK" w:cs="方正仿宋_GBK"/>
          <w:b w:val="0"/>
          <w:bCs w:val="0"/>
          <w:sz w:val="32"/>
          <w:szCs w:val="32"/>
          <w:highlight w:val="none"/>
        </w:rPr>
        <w:t>种植。</w:t>
      </w:r>
    </w:p>
    <w:p w14:paraId="40F3D02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578EB93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云麦217</w:t>
      </w:r>
    </w:p>
    <w:p w14:paraId="2F7A264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玉17-57-1</w:t>
      </w:r>
    </w:p>
    <w:p w14:paraId="13D0C98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申请者：云南省农业科学院粮食作物研究所</w:t>
      </w:r>
    </w:p>
    <w:p w14:paraId="3F5C1CC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育种者（含选育完成人）：云南省农业科学院粮食作物研究所，玉溪市农业科学院（乔祥梅，张翠萍，王志伟，王志龙，刘列，程加省，刘佳，黄廷芝，程耿，张艳军，李怀红）</w:t>
      </w:r>
    </w:p>
    <w:p w14:paraId="04730D2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品种来源：该品种</w:t>
      </w:r>
      <w:r>
        <w:rPr>
          <w:rFonts w:hint="eastAsia" w:ascii="方正仿宋_GBK" w:hAnsi="方正仿宋_GBK" w:eastAsia="方正仿宋_GBK" w:cs="方正仿宋_GBK"/>
          <w:b w:val="0"/>
          <w:bCs w:val="0"/>
          <w:color w:val="auto"/>
          <w:sz w:val="32"/>
          <w:szCs w:val="32"/>
          <w:highlight w:val="none"/>
          <w:lang w:val="en-US" w:eastAsia="zh-CN"/>
        </w:rPr>
        <w:t>是</w:t>
      </w:r>
      <w:r>
        <w:rPr>
          <w:rFonts w:hint="eastAsia" w:ascii="方正仿宋_GBK" w:hAnsi="方正仿宋_GBK" w:eastAsia="方正仿宋_GBK" w:cs="方正仿宋_GBK"/>
          <w:b w:val="0"/>
          <w:bCs w:val="0"/>
          <w:color w:val="auto"/>
          <w:sz w:val="32"/>
          <w:szCs w:val="32"/>
          <w:highlight w:val="none"/>
        </w:rPr>
        <w:t>云南省农业科学院粮食作物研究所</w:t>
      </w:r>
      <w:r>
        <w:rPr>
          <w:rFonts w:hint="eastAsia" w:ascii="方正仿宋_GBK" w:hAnsi="方正仿宋_GBK" w:eastAsia="方正仿宋_GBK" w:cs="方正仿宋_GBK"/>
          <w:b w:val="0"/>
          <w:bCs w:val="0"/>
          <w:color w:val="auto"/>
          <w:sz w:val="32"/>
          <w:szCs w:val="32"/>
          <w:highlight w:val="none"/>
          <w:lang w:val="en-US" w:eastAsia="zh-CN"/>
        </w:rPr>
        <w:t>联合</w:t>
      </w:r>
      <w:r>
        <w:rPr>
          <w:rFonts w:hint="eastAsia" w:ascii="方正仿宋_GBK" w:hAnsi="方正仿宋_GBK" w:eastAsia="方正仿宋_GBK" w:cs="方正仿宋_GBK"/>
          <w:b w:val="0"/>
          <w:bCs w:val="0"/>
          <w:color w:val="auto"/>
          <w:sz w:val="32"/>
          <w:szCs w:val="32"/>
          <w:highlight w:val="none"/>
        </w:rPr>
        <w:t>玉溪市农业科学院利用重庆市农业科学院选育品种渝麦10号作母本，江苏省徐淮地区淮阴农科所选育品种淮麦17作父本，于2008年配制杂交经系谱法选育而成的普通小麦新品种，亲本组合为：渝麦10号/淮麦17。</w:t>
      </w:r>
    </w:p>
    <w:p w14:paraId="02A64DB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春性，幼苗直立，长方形穗，长芒，白壳，白粒，半硬质，籽粒饱满，株高74.8厘米，生育期159.5天，较对照云麦56早熟1天；最高分蘖45.85万苗/亩，有效穗23.33万/亩，穗粒数47.5粒，千粒重42.35克，易落粒，熟相好。抗病性鉴定结果：中感条锈病，中抗叶锈病和白粉病。品质检测结果：容重810克/升，蛋白质13.4%，湿面筋28.7%，稳定时间2.1分钟。</w:t>
      </w:r>
    </w:p>
    <w:p w14:paraId="1327F35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产量表现：2022-2025年参加云南省农科院小麦联合体试验（田麦组），2022-2023年平均亩产344.2千克，较对照增产1.6%，增产点率66.7%；2023-2024年续试，平均亩产442.9千克，较</w:t>
      </w:r>
      <w:r>
        <w:rPr>
          <w:rFonts w:hint="eastAsia" w:ascii="方正仿宋_GBK" w:hAnsi="方正仿宋_GBK" w:eastAsia="方正仿宋_GBK" w:cs="方正仿宋_GBK"/>
          <w:b w:val="0"/>
          <w:bCs w:val="0"/>
          <w:color w:val="auto"/>
          <w:sz w:val="32"/>
          <w:szCs w:val="32"/>
          <w:highlight w:val="none"/>
          <w:lang w:eastAsia="zh-CN"/>
        </w:rPr>
        <w:t>平均产量</w:t>
      </w:r>
      <w:r>
        <w:rPr>
          <w:rFonts w:hint="eastAsia" w:ascii="方正仿宋_GBK" w:hAnsi="方正仿宋_GBK" w:eastAsia="方正仿宋_GBK" w:cs="方正仿宋_GBK"/>
          <w:b w:val="0"/>
          <w:bCs w:val="0"/>
          <w:color w:val="auto"/>
          <w:sz w:val="32"/>
          <w:szCs w:val="32"/>
          <w:highlight w:val="none"/>
        </w:rPr>
        <w:t>增产</w:t>
      </w:r>
      <w:r>
        <w:rPr>
          <w:rFonts w:hint="eastAsia" w:ascii="方正仿宋_GBK" w:hAnsi="方正仿宋_GBK" w:eastAsia="方正仿宋_GBK" w:cs="方正仿宋_GBK"/>
          <w:b w:val="0"/>
          <w:bCs w:val="0"/>
          <w:color w:val="auto"/>
          <w:sz w:val="32"/>
          <w:szCs w:val="32"/>
          <w:highlight w:val="none"/>
          <w:lang w:val="en-US" w:eastAsia="zh-CN"/>
        </w:rPr>
        <w:t>4.7</w:t>
      </w:r>
      <w:r>
        <w:rPr>
          <w:rFonts w:hint="eastAsia" w:ascii="方正仿宋_GBK" w:hAnsi="方正仿宋_GBK" w:eastAsia="方正仿宋_GBK" w:cs="方正仿宋_GBK"/>
          <w:b w:val="0"/>
          <w:bCs w:val="0"/>
          <w:color w:val="auto"/>
          <w:sz w:val="32"/>
          <w:szCs w:val="32"/>
          <w:highlight w:val="none"/>
        </w:rPr>
        <w:t>%，增产点率</w:t>
      </w:r>
      <w:r>
        <w:rPr>
          <w:rFonts w:hint="eastAsia" w:ascii="方正仿宋_GBK" w:hAnsi="方正仿宋_GBK" w:eastAsia="方正仿宋_GBK" w:cs="方正仿宋_GBK"/>
          <w:b w:val="0"/>
          <w:bCs w:val="0"/>
          <w:color w:val="auto"/>
          <w:sz w:val="32"/>
          <w:szCs w:val="32"/>
          <w:highlight w:val="none"/>
          <w:lang w:val="en-US" w:eastAsia="zh-CN"/>
        </w:rPr>
        <w:t>66</w:t>
      </w:r>
      <w:r>
        <w:rPr>
          <w:rFonts w:hint="eastAsia" w:ascii="方正仿宋_GBK" w:hAnsi="方正仿宋_GBK" w:eastAsia="方正仿宋_GBK" w:cs="方正仿宋_GBK"/>
          <w:b w:val="0"/>
          <w:bCs w:val="0"/>
          <w:color w:val="auto"/>
          <w:sz w:val="32"/>
          <w:szCs w:val="32"/>
          <w:highlight w:val="none"/>
        </w:rPr>
        <w:t>.</w:t>
      </w:r>
      <w:r>
        <w:rPr>
          <w:rFonts w:hint="eastAsia" w:ascii="方正仿宋_GBK" w:hAnsi="方正仿宋_GBK" w:eastAsia="方正仿宋_GBK" w:cs="方正仿宋_GBK"/>
          <w:b w:val="0"/>
          <w:bCs w:val="0"/>
          <w:color w:val="auto"/>
          <w:sz w:val="32"/>
          <w:szCs w:val="32"/>
          <w:highlight w:val="none"/>
          <w:lang w:val="en-US" w:eastAsia="zh-CN"/>
        </w:rPr>
        <w:t>7</w:t>
      </w:r>
      <w:r>
        <w:rPr>
          <w:rFonts w:hint="eastAsia" w:ascii="方正仿宋_GBK" w:hAnsi="方正仿宋_GBK" w:eastAsia="方正仿宋_GBK" w:cs="方正仿宋_GBK"/>
          <w:b w:val="0"/>
          <w:bCs w:val="0"/>
          <w:color w:val="auto"/>
          <w:sz w:val="32"/>
          <w:szCs w:val="32"/>
          <w:highlight w:val="none"/>
        </w:rPr>
        <w:t>%；两年平均亩产393.56千克，较2022-2023年云麦56、2023-2024年产量均值的平均值增产3.2%，增产点率66.7%。2024-2025年度参加云南省农科院小麦联合体生产试验（田麦组），平均亩产384.11千克，比对照品种云麦56增产7.02%。</w:t>
      </w:r>
    </w:p>
    <w:p w14:paraId="6BC4381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1.提高整地质量，做到精耕细作。药剂拌种防治地下害虫，确保苗匀苗全。2.合理密植，适时播种。最佳播种期为10月20～11月5日，每亩播10～12千克。3.施足底肥、增施普钙30～50kg、硫酸钾5～8kg；施纯氮总量在10～15kg之间，分别用于种肥、分蘖肥、拔节肥，各时期施用量可根据土壤、苗情而定；中后期喷施磷酸二氢钾等叶面肥，促进灌浆增加粒重。4.及时防治病、虫、草害，做到九黄十收。</w:t>
      </w:r>
    </w:p>
    <w:p w14:paraId="742A27F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品种主要缺陷：注意防治条锈病。</w:t>
      </w:r>
    </w:p>
    <w:p w14:paraId="6526F2C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云南省海拔900-1900米田麦区域</w:t>
      </w:r>
      <w:r>
        <w:rPr>
          <w:rFonts w:hint="eastAsia" w:ascii="方正仿宋_GBK" w:hAnsi="方正仿宋_GBK" w:eastAsia="方正仿宋_GBK" w:cs="方正仿宋_GBK"/>
          <w:b w:val="0"/>
          <w:bCs w:val="0"/>
          <w:sz w:val="32"/>
          <w:szCs w:val="32"/>
          <w:highlight w:val="none"/>
        </w:rPr>
        <w:t>种植。</w:t>
      </w:r>
    </w:p>
    <w:p w14:paraId="724BBC3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38C7F2F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滇麦27</w:t>
      </w:r>
    </w:p>
    <w:p w14:paraId="47A3CB9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滇T23-2</w:t>
      </w:r>
    </w:p>
    <w:p w14:paraId="4D2F63A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申请者：云南农业大学</w:t>
      </w:r>
    </w:p>
    <w:p w14:paraId="36FFCB1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育种者（含选育完成人）：云南农业大学，四川农业大学小麦研究所，丽江心联欣粮油贸易有限公司，</w:t>
      </w:r>
      <w:r>
        <w:rPr>
          <w:rFonts w:hint="eastAsia" w:ascii="方正仿宋_GBK" w:hAnsi="方正仿宋_GBK" w:eastAsia="方正仿宋_GBK" w:cs="方正仿宋_GBK"/>
          <w:b w:val="0"/>
          <w:bCs w:val="0"/>
          <w:color w:val="auto"/>
          <w:sz w:val="32"/>
          <w:szCs w:val="32"/>
          <w:highlight w:val="none"/>
        </w:rPr>
        <w:t>德宏州农业技术推广中心（德宏州农业科学研究所）</w:t>
      </w:r>
      <w:r>
        <w:rPr>
          <w:rFonts w:hint="eastAsia" w:ascii="方正仿宋_GBK" w:hAnsi="方正仿宋_GBK" w:eastAsia="方正仿宋_GBK" w:cs="方正仿宋_GBK"/>
          <w:b w:val="0"/>
          <w:bCs w:val="0"/>
          <w:color w:val="auto"/>
          <w:sz w:val="32"/>
          <w:szCs w:val="32"/>
          <w:highlight w:val="none"/>
          <w:lang w:val="en-US" w:eastAsia="zh-CN"/>
        </w:rPr>
        <w:t>，保山市农业科学研究所,曲靖市农业科学院,临沧市农业科学研究所,楚雄州农业科学院（覃鹏，沙云，郑有良，李寒雪，赵加涛，杨俊华，张菊香，刘猛道，秦世宏，陈晨，左媛媛，唐李军，杨向虎，王旭琴，蒋国飞，魏育明，张中平，李晓荣，陈国跃，康厚扬，江千涛，蒲至恩，马毅，刘叶菊）</w:t>
      </w:r>
    </w:p>
    <w:p w14:paraId="64CFFB8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由云南农业大学，四川农业大学小麦研究所，丽江心联欣粮油贸易有限公司，德宏州农业技术推广中心（德宏州农业科学研究所），保山市农业科学研究所,曲靖市农业科学院,临沧市农业科学研究所,楚雄州农业科学院联合选育而成，组合：云麦53/皮变05G68。</w:t>
      </w:r>
    </w:p>
    <w:p w14:paraId="01E8C40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 xml:space="preserve">特征特性：生育期154天，比对照滇麦10号早1天成熟。幼苗直立，株高71.9厘米，棍棒形穗、长芒、白壳、属于紫粒中筋小麦品种，籽粒半硬质；基本苗16.68万/亩，最高分蘖36.45万/亩，有效穗21.73万/亩，穗粒数49粒，千粒重44.52克。籽粒饱满，熟相好，易落粒。田间抗性：条锈最重点2级、白粉病最重点2级，不倒伏。品质检测结果：蛋白质含量（干基)15.0%，降落值355 s，湿面筋（14%水基）35.1%，Zelenny沉淀值16.5mL，吸水率（14%水基）63.0%，面团形成时间2.4 min，稳定时间1.6 min，弱化度170 FU，评价值37，粉质质量指数33 mm，最大拉伸比例（Rm/E）0.5，最大拉伸阻力90 EU（Rm135），延伸性164 EU（E135)，能量23 </w:t>
      </w:r>
      <w:r>
        <w:rPr>
          <w:rFonts w:hint="eastAsia" w:ascii="方正仿宋_GBK" w:hAnsi="方正仿宋_GBK" w:eastAsia="方正仿宋_GBK" w:cs="方正仿宋_GBK"/>
          <w:b w:val="0"/>
          <w:bCs w:val="0"/>
          <w:color w:val="auto"/>
          <w:sz w:val="32"/>
          <w:szCs w:val="32"/>
          <w:highlight w:val="none"/>
          <w:lang w:eastAsia="zh-CN"/>
        </w:rPr>
        <w:t>cm</w:t>
      </w:r>
      <w:r>
        <w:rPr>
          <w:rFonts w:hint="eastAsia" w:ascii="方正仿宋_GBK" w:hAnsi="方正仿宋_GBK" w:eastAsia="方正仿宋_GBK" w:cs="方正仿宋_GBK"/>
          <w:b w:val="0"/>
          <w:bCs w:val="0"/>
          <w:color w:val="auto"/>
          <w:sz w:val="32"/>
          <w:szCs w:val="32"/>
          <w:highlight w:val="none"/>
          <w:vertAlign w:val="superscript"/>
          <w:lang w:eastAsia="zh-CN"/>
        </w:rPr>
        <w:t>2</w:t>
      </w:r>
      <w:r>
        <w:rPr>
          <w:rFonts w:hint="eastAsia" w:ascii="方正仿宋_GBK" w:hAnsi="方正仿宋_GBK" w:eastAsia="方正仿宋_GBK" w:cs="方正仿宋_GBK"/>
          <w:b w:val="0"/>
          <w:bCs w:val="0"/>
          <w:color w:val="auto"/>
          <w:sz w:val="32"/>
          <w:szCs w:val="32"/>
          <w:highlight w:val="none"/>
        </w:rPr>
        <w:t>，淀粉71.1%（干基），硒0.024 mg/kg。两年综合抗性：叶锈病感，条锈病高抗，白粉病中抗。</w:t>
      </w:r>
    </w:p>
    <w:p w14:paraId="3715A13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参加云南农业大学特色小麦品种自主试验，2023-2024年试验，平均亩产402.6千克，较对照滇麦10号增产8.55%，增产点率80.0%；2024-2025年试验，平均亩产354.5千克，较产量均值增产4.90%，增产点率80.0%；两年区试平均亩产378.6千克，较对照（产量均值）增产6.73%，增产点率80.0%。2024-2025年</w:t>
      </w:r>
      <w:r>
        <w:rPr>
          <w:rFonts w:hint="eastAsia" w:ascii="方正仿宋_GBK" w:hAnsi="方正仿宋_GBK" w:eastAsia="方正仿宋_GBK" w:cs="方正仿宋_GBK"/>
          <w:b w:val="0"/>
          <w:bCs w:val="0"/>
          <w:color w:val="auto"/>
          <w:sz w:val="32"/>
          <w:szCs w:val="32"/>
          <w:highlight w:val="none"/>
          <w:lang w:val="en-US" w:eastAsia="zh-CN"/>
        </w:rPr>
        <w:t>参加</w:t>
      </w:r>
      <w:r>
        <w:rPr>
          <w:rFonts w:hint="eastAsia" w:ascii="方正仿宋_GBK" w:hAnsi="方正仿宋_GBK" w:eastAsia="方正仿宋_GBK" w:cs="方正仿宋_GBK"/>
          <w:b w:val="0"/>
          <w:bCs w:val="0"/>
          <w:color w:val="auto"/>
          <w:sz w:val="32"/>
          <w:szCs w:val="32"/>
          <w:highlight w:val="none"/>
        </w:rPr>
        <w:t>生产试验平均亩产408.6千克，较对照滇麦10号增产10.80%，增产点率100%。</w:t>
      </w:r>
    </w:p>
    <w:p w14:paraId="405133D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w:t>
      </w:r>
    </w:p>
    <w:p w14:paraId="3807CF5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1、适宜中低肥水、早中茬地种植。</w:t>
      </w:r>
    </w:p>
    <w:p w14:paraId="78307AD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2、适宜播期为10月中旬至11月初，最适播期为10月15日至25日。适宜播期内每亩16-22万基本苗，迟播应适当增加播量。</w:t>
      </w:r>
    </w:p>
    <w:p w14:paraId="7C39DBF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3、精细整地，足墒下种，浅播匀播，提高播种质量。</w:t>
      </w:r>
    </w:p>
    <w:p w14:paraId="4A213FB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4、生长中后期，喷施磷酸二氢钾等叶面肥，促进灌浆增加粒重。</w:t>
      </w:r>
    </w:p>
    <w:p w14:paraId="43EC1CB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5、做好叶锈病、蚜虫防治。</w:t>
      </w:r>
    </w:p>
    <w:p w14:paraId="2DB9F97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品种主要缺陷：注意叶锈病的防治。</w:t>
      </w:r>
    </w:p>
    <w:p w14:paraId="46C10C6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w:t>
      </w:r>
      <w:r>
        <w:rPr>
          <w:rFonts w:hint="eastAsia" w:ascii="方正仿宋_GBK" w:hAnsi="方正仿宋_GBK" w:eastAsia="方正仿宋_GBK" w:cs="方正仿宋_GBK"/>
          <w:b w:val="0"/>
          <w:bCs w:val="0"/>
          <w:sz w:val="32"/>
          <w:szCs w:val="32"/>
          <w:highlight w:val="none"/>
        </w:rPr>
        <w:t>900-1800</w:t>
      </w:r>
      <w:r>
        <w:rPr>
          <w:rFonts w:hint="eastAsia" w:ascii="方正仿宋_GBK" w:hAnsi="方正仿宋_GBK" w:eastAsia="方正仿宋_GBK" w:cs="方正仿宋_GBK"/>
          <w:b w:val="0"/>
          <w:bCs w:val="0"/>
          <w:sz w:val="32"/>
          <w:szCs w:val="32"/>
          <w:highlight w:val="none"/>
          <w:lang w:val="en-US" w:eastAsia="zh-CN"/>
        </w:rPr>
        <w:t>米</w:t>
      </w:r>
      <w:r>
        <w:rPr>
          <w:rFonts w:hint="eastAsia" w:ascii="方正仿宋_GBK" w:hAnsi="方正仿宋_GBK" w:eastAsia="方正仿宋_GBK" w:cs="方正仿宋_GBK"/>
          <w:b w:val="0"/>
          <w:bCs w:val="0"/>
          <w:sz w:val="32"/>
          <w:szCs w:val="32"/>
          <w:highlight w:val="none"/>
        </w:rPr>
        <w:t>小麦</w:t>
      </w:r>
      <w:r>
        <w:rPr>
          <w:rFonts w:hint="eastAsia" w:ascii="方正仿宋_GBK" w:hAnsi="方正仿宋_GBK" w:eastAsia="方正仿宋_GBK" w:cs="方正仿宋_GBK"/>
          <w:b w:val="0"/>
          <w:bCs w:val="0"/>
          <w:sz w:val="32"/>
          <w:szCs w:val="32"/>
          <w:highlight w:val="none"/>
          <w:lang w:val="en-US" w:eastAsia="zh-CN"/>
        </w:rPr>
        <w:t>区域</w:t>
      </w:r>
      <w:r>
        <w:rPr>
          <w:rFonts w:hint="eastAsia" w:ascii="方正仿宋_GBK" w:hAnsi="方正仿宋_GBK" w:eastAsia="方正仿宋_GBK" w:cs="方正仿宋_GBK"/>
          <w:b w:val="0"/>
          <w:bCs w:val="0"/>
          <w:sz w:val="32"/>
          <w:szCs w:val="32"/>
          <w:highlight w:val="none"/>
        </w:rPr>
        <w:t>种植。</w:t>
      </w:r>
    </w:p>
    <w:p w14:paraId="607B976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04E8DC6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滇麦28</w:t>
      </w:r>
    </w:p>
    <w:p w14:paraId="66F179E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滇T23-4</w:t>
      </w:r>
    </w:p>
    <w:p w14:paraId="5B7E5D5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申请者：云南农业大学</w:t>
      </w:r>
    </w:p>
    <w:p w14:paraId="2C5EE1D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育种者（含选育完成人）：云南农业大学，四川农业大学小麦研究所，丽江心联欣粮油贸易有限公司，</w:t>
      </w:r>
      <w:r>
        <w:rPr>
          <w:rFonts w:hint="eastAsia" w:ascii="方正仿宋_GBK" w:hAnsi="方正仿宋_GBK" w:eastAsia="方正仿宋_GBK" w:cs="方正仿宋_GBK"/>
          <w:b w:val="0"/>
          <w:bCs w:val="0"/>
          <w:color w:val="auto"/>
          <w:sz w:val="32"/>
          <w:szCs w:val="32"/>
          <w:highlight w:val="none"/>
        </w:rPr>
        <w:t>德宏州农业技术推广中心（德宏州农业科学研究所）</w:t>
      </w:r>
      <w:r>
        <w:rPr>
          <w:rFonts w:hint="eastAsia" w:ascii="方正仿宋_GBK" w:hAnsi="方正仿宋_GBK" w:eastAsia="方正仿宋_GBK" w:cs="方正仿宋_GBK"/>
          <w:b w:val="0"/>
          <w:bCs w:val="0"/>
          <w:color w:val="auto"/>
          <w:sz w:val="32"/>
          <w:szCs w:val="32"/>
          <w:highlight w:val="none"/>
          <w:lang w:val="en-US" w:eastAsia="zh-CN"/>
        </w:rPr>
        <w:t>，保山市农业科学研究所,曲靖市农业科学院,临沧市农业科学研究所（覃鹏，唐永生，郑有良，王旭琴，杨俊华，刘猛道，赵加涛，秦世宏，唐李军，陈晨，左媛媛，张菊香，杨向虎，李寒雪，蒋国飞，魏育明，张中平，李晓荣，陈国跃，康厚扬，江千涛，蒲至恩，马毅，刘叶菊）</w:t>
      </w:r>
    </w:p>
    <w:p w14:paraId="2E85AA6B">
      <w:pPr>
        <w:keepNext w:val="0"/>
        <w:keepLines w:val="0"/>
        <w:pageBreakBefore w:val="0"/>
        <w:wordWrap/>
        <w:overflowPunct/>
        <w:topLinePunct w:val="0"/>
        <w:bidi w:val="0"/>
        <w:spacing w:line="560" w:lineRule="exact"/>
        <w:ind w:left="0" w:firstLine="640" w:firstLineChars="200"/>
        <w:jc w:val="both"/>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品种来源：由云南农业大学、四川农业大学小麦研究所、丽江心联欣粮油贸易有限公司、德宏州农业技术推广中心（德宏州农业科学研究所）、保山市农业科学研究所,曲靖市农业科学院,临沧市农业科学研究所联合选育而成，组合：滇麦1号/皮变05G68</w:t>
      </w:r>
      <w:r>
        <w:rPr>
          <w:rFonts w:hint="eastAsia" w:ascii="方正仿宋_GBK" w:hAnsi="方正仿宋_GBK" w:eastAsia="方正仿宋_GBK" w:cs="方正仿宋_GBK"/>
          <w:b w:val="0"/>
          <w:bCs w:val="0"/>
          <w:color w:val="auto"/>
          <w:sz w:val="32"/>
          <w:szCs w:val="32"/>
          <w:highlight w:val="none"/>
          <w:lang w:eastAsia="zh-CN"/>
        </w:rPr>
        <w:t>。</w:t>
      </w:r>
    </w:p>
    <w:p w14:paraId="1F0ADC0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 xml:space="preserve">特征特性：生育期154.5天，与对照滇麦10号同期成熟。幼苗直立，株高76.5厘米，长方形穗、长芒、白壳、属于紫粒中筋小麦品种，籽粒半硬质；有效穗21.08万/亩，穗粒数43.5粒，千粒重45.97克。籽粒饱满，熟相好，易落粒。品质检测结果：蛋白质含量（干基)12.5%，降落值378 s，湿面筋（14%水基）28.4%，Zelenny沉淀值12 mL，吸水率（14%水基）63.4%，面团形成时间1.8 min，稳定时间1.6 min，弱化度191 FU，评价值31，粉质质量指数30 mm，最大拉伸比例（Rm/E）0.5，最大拉伸阻力76 EU（Rm135），延伸性149 EU（E135)，能量16 </w:t>
      </w:r>
      <w:r>
        <w:rPr>
          <w:rFonts w:hint="eastAsia" w:ascii="方正仿宋_GBK" w:hAnsi="方正仿宋_GBK" w:eastAsia="方正仿宋_GBK" w:cs="方正仿宋_GBK"/>
          <w:b w:val="0"/>
          <w:bCs w:val="0"/>
          <w:color w:val="auto"/>
          <w:sz w:val="32"/>
          <w:szCs w:val="32"/>
          <w:highlight w:val="none"/>
          <w:lang w:eastAsia="zh-CN"/>
        </w:rPr>
        <w:t>cm</w:t>
      </w:r>
      <w:r>
        <w:rPr>
          <w:rFonts w:hint="eastAsia" w:ascii="方正仿宋_GBK" w:hAnsi="方正仿宋_GBK" w:eastAsia="方正仿宋_GBK" w:cs="方正仿宋_GBK"/>
          <w:b w:val="0"/>
          <w:bCs w:val="0"/>
          <w:color w:val="auto"/>
          <w:sz w:val="32"/>
          <w:szCs w:val="32"/>
          <w:highlight w:val="none"/>
          <w:vertAlign w:val="superscript"/>
          <w:lang w:eastAsia="zh-CN"/>
        </w:rPr>
        <w:t>2</w:t>
      </w:r>
      <w:r>
        <w:rPr>
          <w:rFonts w:hint="eastAsia" w:ascii="方正仿宋_GBK" w:hAnsi="方正仿宋_GBK" w:eastAsia="方正仿宋_GBK" w:cs="方正仿宋_GBK"/>
          <w:b w:val="0"/>
          <w:bCs w:val="0"/>
          <w:color w:val="auto"/>
          <w:sz w:val="32"/>
          <w:szCs w:val="32"/>
          <w:highlight w:val="none"/>
        </w:rPr>
        <w:t>，淀粉71.4%（干基），硒0.022 mg/kg。抗病性鉴定结果：叶锈病高感，条锈病高抗，白粉病高感。</w:t>
      </w:r>
    </w:p>
    <w:p w14:paraId="041AF83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参加云南农业大学特色小麦品种自主试验，2023-2024年平均亩产379.7千克，较对照滇麦10号增产2.36%，增产点率60.0%；2024-2025年试验，平均亩产332.6千克，较产量均值减产1.56%，增产点率60.0%；两年区试平均亩产356.2千克，较对照（产量均值）增产0.40%，增产点率60.0%。2024-2025年</w:t>
      </w:r>
      <w:r>
        <w:rPr>
          <w:rFonts w:hint="eastAsia" w:ascii="方正仿宋_GBK" w:hAnsi="方正仿宋_GBK" w:eastAsia="方正仿宋_GBK" w:cs="方正仿宋_GBK"/>
          <w:b w:val="0"/>
          <w:bCs w:val="0"/>
          <w:color w:val="auto"/>
          <w:sz w:val="32"/>
          <w:szCs w:val="32"/>
          <w:highlight w:val="none"/>
          <w:lang w:val="en-US" w:eastAsia="zh-CN"/>
        </w:rPr>
        <w:t>参加</w:t>
      </w:r>
      <w:r>
        <w:rPr>
          <w:rFonts w:hint="eastAsia" w:ascii="方正仿宋_GBK" w:hAnsi="方正仿宋_GBK" w:eastAsia="方正仿宋_GBK" w:cs="方正仿宋_GBK"/>
          <w:b w:val="0"/>
          <w:bCs w:val="0"/>
          <w:color w:val="auto"/>
          <w:sz w:val="32"/>
          <w:szCs w:val="32"/>
          <w:highlight w:val="none"/>
        </w:rPr>
        <w:t>生产试验平均亩产417.7千克，较对照滇麦10号增产13.25%。</w:t>
      </w:r>
    </w:p>
    <w:p w14:paraId="061AB90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w:t>
      </w:r>
    </w:p>
    <w:p w14:paraId="141FFD2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1、适宜中低肥水、早中茬地种植。</w:t>
      </w:r>
    </w:p>
    <w:p w14:paraId="4CE7EDD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2、适宜播期为10月中旬至11月初，最适播期为10月15日至25日。适宜播期内每亩16-22万左右基本苗，迟播应适当增加播量。</w:t>
      </w:r>
    </w:p>
    <w:p w14:paraId="7B65F72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3、精细整地，足墒下种，浅播匀播，提高播种质量。</w:t>
      </w:r>
    </w:p>
    <w:p w14:paraId="2E23F8B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4、中后期根据不同田块肥力情况，喷施磷酸二氢钾等叶面肥，促进灌浆增加粒重。</w:t>
      </w:r>
    </w:p>
    <w:p w14:paraId="350F6B5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5、做好白粉病、叶锈病、蚜虫等病虫害的防治。</w:t>
      </w:r>
    </w:p>
    <w:p w14:paraId="39F522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品种主要缺陷：白粉病高感、叶锈病高感，注意防治白粉病、叶锈病。</w:t>
      </w:r>
    </w:p>
    <w:p w14:paraId="79EB6DC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w:t>
      </w:r>
      <w:r>
        <w:rPr>
          <w:rFonts w:hint="eastAsia" w:ascii="方正仿宋_GBK" w:hAnsi="方正仿宋_GBK" w:eastAsia="方正仿宋_GBK" w:cs="方正仿宋_GBK"/>
          <w:b w:val="0"/>
          <w:bCs w:val="0"/>
          <w:sz w:val="32"/>
          <w:szCs w:val="32"/>
          <w:highlight w:val="none"/>
        </w:rPr>
        <w:t>900-1800</w:t>
      </w:r>
      <w:r>
        <w:rPr>
          <w:rFonts w:hint="eastAsia" w:ascii="方正仿宋_GBK" w:hAnsi="方正仿宋_GBK" w:eastAsia="方正仿宋_GBK" w:cs="方正仿宋_GBK"/>
          <w:b w:val="0"/>
          <w:bCs w:val="0"/>
          <w:sz w:val="32"/>
          <w:szCs w:val="32"/>
          <w:highlight w:val="none"/>
          <w:lang w:val="en-US" w:eastAsia="zh-CN"/>
        </w:rPr>
        <w:t>米</w:t>
      </w:r>
      <w:r>
        <w:rPr>
          <w:rFonts w:hint="eastAsia" w:ascii="方正仿宋_GBK" w:hAnsi="方正仿宋_GBK" w:eastAsia="方正仿宋_GBK" w:cs="方正仿宋_GBK"/>
          <w:b w:val="0"/>
          <w:bCs w:val="0"/>
          <w:sz w:val="32"/>
          <w:szCs w:val="32"/>
          <w:highlight w:val="none"/>
        </w:rPr>
        <w:t>小麦</w:t>
      </w:r>
      <w:r>
        <w:rPr>
          <w:rFonts w:hint="eastAsia" w:ascii="方正仿宋_GBK" w:hAnsi="方正仿宋_GBK" w:eastAsia="方正仿宋_GBK" w:cs="方正仿宋_GBK"/>
          <w:b w:val="0"/>
          <w:bCs w:val="0"/>
          <w:sz w:val="32"/>
          <w:szCs w:val="32"/>
          <w:highlight w:val="none"/>
          <w:lang w:val="en-US" w:eastAsia="zh-CN"/>
        </w:rPr>
        <w:t>区域</w:t>
      </w:r>
      <w:r>
        <w:rPr>
          <w:rFonts w:hint="eastAsia" w:ascii="方正仿宋_GBK" w:hAnsi="方正仿宋_GBK" w:eastAsia="方正仿宋_GBK" w:cs="方正仿宋_GBK"/>
          <w:b w:val="0"/>
          <w:bCs w:val="0"/>
          <w:sz w:val="32"/>
          <w:szCs w:val="32"/>
          <w:highlight w:val="none"/>
        </w:rPr>
        <w:t>种植。</w:t>
      </w:r>
    </w:p>
    <w:p w14:paraId="4895FF8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4BD95F6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滇麦29</w:t>
      </w:r>
    </w:p>
    <w:p w14:paraId="3534E05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滇T23-8</w:t>
      </w:r>
    </w:p>
    <w:p w14:paraId="4CFFD2D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申请者：云南农业大学</w:t>
      </w:r>
    </w:p>
    <w:p w14:paraId="01FAB34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育种者（含选育完成人）：云南农业大学，四川农业大学小麦研究所，丽江心联欣粮油贸易有限公司，</w:t>
      </w:r>
      <w:r>
        <w:rPr>
          <w:rFonts w:hint="eastAsia" w:ascii="方正仿宋_GBK" w:hAnsi="方正仿宋_GBK" w:eastAsia="方正仿宋_GBK" w:cs="方正仿宋_GBK"/>
          <w:b w:val="0"/>
          <w:bCs w:val="0"/>
          <w:color w:val="auto"/>
          <w:sz w:val="32"/>
          <w:szCs w:val="32"/>
          <w:highlight w:val="none"/>
        </w:rPr>
        <w:t>德宏州农业技术推广中心（德宏州农业科学研究所）</w:t>
      </w:r>
      <w:r>
        <w:rPr>
          <w:rFonts w:hint="eastAsia" w:ascii="方正仿宋_GBK" w:hAnsi="方正仿宋_GBK" w:eastAsia="方正仿宋_GBK" w:cs="方正仿宋_GBK"/>
          <w:b w:val="0"/>
          <w:bCs w:val="0"/>
          <w:color w:val="auto"/>
          <w:sz w:val="32"/>
          <w:szCs w:val="32"/>
          <w:highlight w:val="none"/>
          <w:lang w:val="en-US" w:eastAsia="zh-CN"/>
        </w:rPr>
        <w:t>，保山市农业科学研究所,曲靖市农业科学院,临沧市农业科学研究所（覃鹏，刘猛道，郑有良，蒋国飞，秦世宏，杨俊华，唐永生，赵加涛，陈晨，左媛媛，唐李军，张菊香，杨向虎，王旭琴，李寒雪，魏育明，陈国跃，康厚扬，江千涛，蒲至恩，马毅，刘叶菊）</w:t>
      </w:r>
    </w:p>
    <w:p w14:paraId="0A45824E">
      <w:pPr>
        <w:keepNext w:val="0"/>
        <w:keepLines w:val="0"/>
        <w:pageBreakBefore w:val="0"/>
        <w:wordWrap/>
        <w:overflowPunct/>
        <w:topLinePunct w:val="0"/>
        <w:bidi w:val="0"/>
        <w:spacing w:line="560" w:lineRule="exact"/>
        <w:ind w:left="0" w:firstLine="640" w:firstLineChars="200"/>
        <w:jc w:val="both"/>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品种来源：由云南农业大学、四川农业大学小麦研究所、丽江心联欣粮油贸易有限公司、德宏州农业技术推广中心（德宏州农业科学研究所）、保山市农业科学研究所,曲靖市农业科学院,临沧市农业科学研究所联合选育而成，组合：Jan-81</w:t>
      </w:r>
      <w:r>
        <w:rPr>
          <w:rFonts w:hint="eastAsia" w:ascii="方正仿宋_GBK" w:hAnsi="方正仿宋_GBK" w:eastAsia="方正仿宋_GBK" w:cs="方正仿宋_GBK"/>
          <w:b w:val="0"/>
          <w:bCs w:val="0"/>
          <w:color w:val="auto"/>
          <w:sz w:val="32"/>
          <w:szCs w:val="32"/>
          <w:highlight w:val="none"/>
          <w:vertAlign w:val="superscript"/>
        </w:rPr>
        <w:t>7/</w:t>
      </w:r>
      <w:r>
        <w:rPr>
          <w:rFonts w:hint="eastAsia" w:ascii="方正仿宋_GBK" w:hAnsi="方正仿宋_GBK" w:eastAsia="方正仿宋_GBK" w:cs="方正仿宋_GBK"/>
          <w:b w:val="0"/>
          <w:bCs w:val="0"/>
          <w:i/>
          <w:iCs w:val="0"/>
          <w:color w:val="auto"/>
          <w:sz w:val="32"/>
          <w:szCs w:val="32"/>
          <w:highlight w:val="none"/>
        </w:rPr>
        <w:t>Wx</w:t>
      </w:r>
      <w:r>
        <w:rPr>
          <w:rFonts w:hint="eastAsia" w:ascii="方正仿宋_GBK" w:hAnsi="方正仿宋_GBK" w:eastAsia="方正仿宋_GBK" w:cs="方正仿宋_GBK"/>
          <w:b w:val="0"/>
          <w:bCs w:val="0"/>
          <w:color w:val="auto"/>
          <w:sz w:val="32"/>
          <w:szCs w:val="32"/>
          <w:highlight w:val="none"/>
        </w:rPr>
        <w:t>扬繁9//皮变05G68</w:t>
      </w:r>
      <w:r>
        <w:rPr>
          <w:rFonts w:hint="eastAsia" w:ascii="方正仿宋_GBK" w:hAnsi="方正仿宋_GBK" w:eastAsia="方正仿宋_GBK" w:cs="方正仿宋_GBK"/>
          <w:b w:val="0"/>
          <w:bCs w:val="0"/>
          <w:color w:val="auto"/>
          <w:sz w:val="32"/>
          <w:szCs w:val="32"/>
          <w:highlight w:val="none"/>
          <w:lang w:eastAsia="zh-CN"/>
        </w:rPr>
        <w:t>。</w:t>
      </w:r>
    </w:p>
    <w:p w14:paraId="4452692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 xml:space="preserve">特征特性：生育期154.5天，比对照滇麦10号早1天成熟。幼苗直立，株高76.5厘米，长方形穗、长芒、白壳、属于紫粒中筋小麦品种，籽粒半硬质；基本苗16.8万/亩，最高分蘖34.46万/亩，有效穗20.85万/亩，穗粒数50粒，千粒重4486克。籽粒中饱，熟相好，易落粒。品质检测结果：蛋白质含量（干基)12.2%，降落值342 s，湿面筋（14%水基）23.9%，Zelenny沉淀值11 mL，吸水率（14%水基）60.8%，面团形成时间1.5 min，稳定时间1.5 min，弱化度201 FU，评价值28，粉质质量指数26 mm，最大拉伸比例（Rm/E）0.5，最大拉伸阻力79 EU（Rm135），延伸性145 EU（E135)，能量14 </w:t>
      </w:r>
      <w:r>
        <w:rPr>
          <w:rFonts w:hint="eastAsia" w:ascii="方正仿宋_GBK" w:hAnsi="方正仿宋_GBK" w:eastAsia="方正仿宋_GBK" w:cs="方正仿宋_GBK"/>
          <w:b w:val="0"/>
          <w:bCs w:val="0"/>
          <w:color w:val="auto"/>
          <w:sz w:val="32"/>
          <w:szCs w:val="32"/>
          <w:highlight w:val="none"/>
          <w:lang w:eastAsia="zh-CN"/>
        </w:rPr>
        <w:t>cm</w:t>
      </w:r>
      <w:r>
        <w:rPr>
          <w:rFonts w:hint="eastAsia" w:ascii="方正仿宋_GBK" w:hAnsi="方正仿宋_GBK" w:eastAsia="方正仿宋_GBK" w:cs="方正仿宋_GBK"/>
          <w:b w:val="0"/>
          <w:bCs w:val="0"/>
          <w:color w:val="auto"/>
          <w:sz w:val="32"/>
          <w:szCs w:val="32"/>
          <w:highlight w:val="none"/>
          <w:vertAlign w:val="superscript"/>
          <w:lang w:eastAsia="zh-CN"/>
        </w:rPr>
        <w:t>2</w:t>
      </w:r>
      <w:r>
        <w:rPr>
          <w:rFonts w:hint="eastAsia" w:ascii="方正仿宋_GBK" w:hAnsi="方正仿宋_GBK" w:eastAsia="方正仿宋_GBK" w:cs="方正仿宋_GBK"/>
          <w:b w:val="0"/>
          <w:bCs w:val="0"/>
          <w:color w:val="auto"/>
          <w:sz w:val="32"/>
          <w:szCs w:val="32"/>
          <w:highlight w:val="none"/>
        </w:rPr>
        <w:t>，淀粉70.7%（干基），硒0.012 mg/kg。抗病性鉴定结果：叶锈病高抗、条锈病抗、白粉病感。</w:t>
      </w:r>
    </w:p>
    <w:p w14:paraId="3F09C6B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参加云南农业大学特色小麦品种自主试验，2023-2024年试验，平均亩产354.2千克，较对照滇麦10号增产4.83%，增产点率80.0%；2024-2025年续试，平均亩产354.2千克，较产量均值增产4.83%，增产点率80.0%；两年区试平均亩产375.0千克，较对照（产量均值）增产5.76%，增产点率90.0%。2024-2025年</w:t>
      </w:r>
      <w:r>
        <w:rPr>
          <w:rFonts w:hint="eastAsia" w:ascii="方正仿宋_GBK" w:hAnsi="方正仿宋_GBK" w:eastAsia="方正仿宋_GBK" w:cs="方正仿宋_GBK"/>
          <w:b w:val="0"/>
          <w:bCs w:val="0"/>
          <w:color w:val="auto"/>
          <w:sz w:val="32"/>
          <w:szCs w:val="32"/>
          <w:highlight w:val="none"/>
          <w:lang w:val="en-US" w:eastAsia="zh-CN"/>
        </w:rPr>
        <w:t>参加</w:t>
      </w:r>
      <w:r>
        <w:rPr>
          <w:rFonts w:hint="eastAsia" w:ascii="方正仿宋_GBK" w:hAnsi="方正仿宋_GBK" w:eastAsia="方正仿宋_GBK" w:cs="方正仿宋_GBK"/>
          <w:b w:val="0"/>
          <w:bCs w:val="0"/>
          <w:color w:val="auto"/>
          <w:sz w:val="32"/>
          <w:szCs w:val="32"/>
          <w:highlight w:val="none"/>
        </w:rPr>
        <w:t>生产试验平均亩产415.8千克，较对照滇麦10号增产12.74%。</w:t>
      </w:r>
    </w:p>
    <w:p w14:paraId="7202433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w:t>
      </w:r>
    </w:p>
    <w:p w14:paraId="14953C4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1、适宜中低肥水、早中茬地种植。</w:t>
      </w:r>
    </w:p>
    <w:p w14:paraId="27CA0D4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2、适宜播期为10月中旬至11月初，最适播期为10月15日至25日。适宜播期内每亩16-22万左右基本苗，迟播应适当增加播量。</w:t>
      </w:r>
    </w:p>
    <w:p w14:paraId="35C0B08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3、应精细整地，足墒下种，浅播匀播，提高播种质量。</w:t>
      </w:r>
    </w:p>
    <w:p w14:paraId="34A052F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4、中后期根据不同田块肥力情况，喷施磷酸二氢钾等叶面肥，促进灌浆增加粒重。</w:t>
      </w:r>
    </w:p>
    <w:p w14:paraId="5C95601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5、做好白粉病和蚜虫等病虫害的防治。</w:t>
      </w:r>
    </w:p>
    <w:p w14:paraId="073FCCA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品种主要缺陷：注意白粉病</w:t>
      </w:r>
      <w:r>
        <w:rPr>
          <w:rFonts w:hint="eastAsia" w:ascii="方正仿宋_GBK" w:hAnsi="方正仿宋_GBK" w:eastAsia="方正仿宋_GBK" w:cs="方正仿宋_GBK"/>
          <w:b w:val="0"/>
          <w:bCs w:val="0"/>
          <w:color w:val="auto"/>
          <w:sz w:val="32"/>
          <w:szCs w:val="32"/>
          <w:highlight w:val="none"/>
          <w:lang w:val="en-US" w:eastAsia="zh-CN"/>
        </w:rPr>
        <w:t>及病虫害</w:t>
      </w:r>
      <w:r>
        <w:rPr>
          <w:rFonts w:hint="eastAsia" w:ascii="方正仿宋_GBK" w:hAnsi="方正仿宋_GBK" w:eastAsia="方正仿宋_GBK" w:cs="方正仿宋_GBK"/>
          <w:b w:val="0"/>
          <w:bCs w:val="0"/>
          <w:color w:val="auto"/>
          <w:sz w:val="32"/>
          <w:szCs w:val="32"/>
          <w:highlight w:val="none"/>
        </w:rPr>
        <w:t>防治。</w:t>
      </w:r>
    </w:p>
    <w:p w14:paraId="710561B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w:t>
      </w:r>
      <w:r>
        <w:rPr>
          <w:rFonts w:hint="eastAsia" w:ascii="方正仿宋_GBK" w:hAnsi="方正仿宋_GBK" w:eastAsia="方正仿宋_GBK" w:cs="方正仿宋_GBK"/>
          <w:b w:val="0"/>
          <w:bCs w:val="0"/>
          <w:sz w:val="32"/>
          <w:szCs w:val="32"/>
          <w:highlight w:val="none"/>
        </w:rPr>
        <w:t>900-1800</w:t>
      </w:r>
      <w:r>
        <w:rPr>
          <w:rFonts w:hint="eastAsia" w:ascii="方正仿宋_GBK" w:hAnsi="方正仿宋_GBK" w:eastAsia="方正仿宋_GBK" w:cs="方正仿宋_GBK"/>
          <w:b w:val="0"/>
          <w:bCs w:val="0"/>
          <w:sz w:val="32"/>
          <w:szCs w:val="32"/>
          <w:highlight w:val="none"/>
          <w:lang w:val="en-US" w:eastAsia="zh-CN"/>
        </w:rPr>
        <w:t>米</w:t>
      </w:r>
      <w:r>
        <w:rPr>
          <w:rFonts w:hint="eastAsia" w:ascii="方正仿宋_GBK" w:hAnsi="方正仿宋_GBK" w:eastAsia="方正仿宋_GBK" w:cs="方正仿宋_GBK"/>
          <w:b w:val="0"/>
          <w:bCs w:val="0"/>
          <w:sz w:val="32"/>
          <w:szCs w:val="32"/>
          <w:highlight w:val="none"/>
        </w:rPr>
        <w:t>小麦</w:t>
      </w:r>
      <w:r>
        <w:rPr>
          <w:rFonts w:hint="eastAsia" w:ascii="方正仿宋_GBK" w:hAnsi="方正仿宋_GBK" w:eastAsia="方正仿宋_GBK" w:cs="方正仿宋_GBK"/>
          <w:b w:val="0"/>
          <w:bCs w:val="0"/>
          <w:sz w:val="32"/>
          <w:szCs w:val="32"/>
          <w:highlight w:val="none"/>
          <w:lang w:val="en-US" w:eastAsia="zh-CN"/>
        </w:rPr>
        <w:t>区域</w:t>
      </w:r>
      <w:r>
        <w:rPr>
          <w:rFonts w:hint="eastAsia" w:ascii="方正仿宋_GBK" w:hAnsi="方正仿宋_GBK" w:eastAsia="方正仿宋_GBK" w:cs="方正仿宋_GBK"/>
          <w:b w:val="0"/>
          <w:bCs w:val="0"/>
          <w:sz w:val="32"/>
          <w:szCs w:val="32"/>
          <w:highlight w:val="none"/>
        </w:rPr>
        <w:t>种植。</w:t>
      </w:r>
    </w:p>
    <w:p w14:paraId="556454A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5D1BE08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滇麦30</w:t>
      </w:r>
    </w:p>
    <w:p w14:paraId="3796AB3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滇T23-9</w:t>
      </w:r>
    </w:p>
    <w:p w14:paraId="6613836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申请者：云南农业大学</w:t>
      </w:r>
    </w:p>
    <w:p w14:paraId="5042A3B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育种者（含选育完成人）：云南农业大学，四川农业大学小麦研究所，丽江心联欣粮油贸易有限公司，</w:t>
      </w:r>
      <w:r>
        <w:rPr>
          <w:rFonts w:hint="eastAsia" w:ascii="方正仿宋_GBK" w:hAnsi="方正仿宋_GBK" w:eastAsia="方正仿宋_GBK" w:cs="方正仿宋_GBK"/>
          <w:b w:val="0"/>
          <w:bCs w:val="0"/>
          <w:color w:val="auto"/>
          <w:sz w:val="32"/>
          <w:szCs w:val="32"/>
          <w:highlight w:val="none"/>
        </w:rPr>
        <w:t>德宏州农业技术推广中心（德宏州农业科学研究所）</w:t>
      </w:r>
      <w:r>
        <w:rPr>
          <w:rFonts w:hint="eastAsia" w:ascii="方正仿宋_GBK" w:hAnsi="方正仿宋_GBK" w:eastAsia="方正仿宋_GBK" w:cs="方正仿宋_GBK"/>
          <w:b w:val="0"/>
          <w:bCs w:val="0"/>
          <w:color w:val="auto"/>
          <w:sz w:val="32"/>
          <w:szCs w:val="32"/>
          <w:highlight w:val="none"/>
          <w:lang w:val="en-US" w:eastAsia="zh-CN"/>
        </w:rPr>
        <w:t>，保山市农业科学研究所,曲靖市农业科学院,临沧市农业科学研究所（覃鹏，杨俊华，郑有良，沙云，赵加涛，唐李军，张菊香，秦世宏，杨向虎，陈晨，左媛媛，李寒雪，蒋国飞，王旭琴，魏育明，陈国跃，康厚扬，江千涛，蒲至恩，马毅，刘叶菊）</w:t>
      </w:r>
    </w:p>
    <w:p w14:paraId="4691F4D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由云南农业大学，四川农业大学小麦研究所，丽江心联欣粮油贸易有限公司，德宏州农业技术推广中心（德宏州农业科学研究所），保山市农业科学研究所,曲靖市农业科学院,临沧市农业科学研究所联合选育而成，组合：云麦53/AS905003</w:t>
      </w:r>
    </w:p>
    <w:p w14:paraId="5747C07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 xml:space="preserve">特征特性：生育期154.5天，与对照滇麦10号同期成熟。幼苗直立，株高77.8厘米，长方形穗、长芒、白壳、属于紫粒中筋小麦品种，籽粒半硬质；有效穗21.44万/亩，穗粒数46粒，千粒重45.57克。品质检测结果：蛋白质含量（干基)11.8%，降落值355 s，湿面筋（14%水基）22.7%，Zelenny沉淀值8 mL，吸水率（14%水基）62.3%，面团形成时间1.3min，稳定时间1.4min，弱化度205 FU，评价值41，粉质质量指数24 mm，最大拉伸比例（Rm/E）0.5，最大拉伸阻力83 EU（Rm135），延伸性152 EU（E135)，能量16 </w:t>
      </w:r>
      <w:r>
        <w:rPr>
          <w:rFonts w:hint="eastAsia" w:ascii="方正仿宋_GBK" w:hAnsi="方正仿宋_GBK" w:eastAsia="方正仿宋_GBK" w:cs="方正仿宋_GBK"/>
          <w:b w:val="0"/>
          <w:bCs w:val="0"/>
          <w:color w:val="auto"/>
          <w:sz w:val="32"/>
          <w:szCs w:val="32"/>
          <w:highlight w:val="none"/>
          <w:lang w:eastAsia="zh-CN"/>
        </w:rPr>
        <w:t>cm</w:t>
      </w:r>
      <w:r>
        <w:rPr>
          <w:rFonts w:hint="eastAsia" w:ascii="方正仿宋_GBK" w:hAnsi="方正仿宋_GBK" w:eastAsia="方正仿宋_GBK" w:cs="方正仿宋_GBK"/>
          <w:b w:val="0"/>
          <w:bCs w:val="0"/>
          <w:color w:val="auto"/>
          <w:sz w:val="32"/>
          <w:szCs w:val="32"/>
          <w:highlight w:val="none"/>
          <w:vertAlign w:val="superscript"/>
          <w:lang w:eastAsia="zh-CN"/>
        </w:rPr>
        <w:t>2</w:t>
      </w:r>
      <w:r>
        <w:rPr>
          <w:rFonts w:hint="eastAsia" w:ascii="方正仿宋_GBK" w:hAnsi="方正仿宋_GBK" w:eastAsia="方正仿宋_GBK" w:cs="方正仿宋_GBK"/>
          <w:b w:val="0"/>
          <w:bCs w:val="0"/>
          <w:color w:val="auto"/>
          <w:sz w:val="32"/>
          <w:szCs w:val="32"/>
          <w:highlight w:val="none"/>
        </w:rPr>
        <w:t>，淀粉74.8%（干基），硒0.012 mg/kg。抗病性鉴定结果：抗病性鉴定结果：叶锈病抗，条锈病抗，白粉病感。</w:t>
      </w:r>
    </w:p>
    <w:p w14:paraId="7E82719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参加云南农业大学特色小麦品种自主试验，2023-2024年试验，平均亩产374.7千克，较对照对照滇麦10号增产1.01%，增产点率60.0%；2024-2025年试验，平均亩产356.1千克，较产量均值增产5.38%，增产点率100.0%；两年区试平均亩产365.4千克，较对照（产量均值）增产3.20%，增产点率80.0%。2024-2025年</w:t>
      </w:r>
      <w:r>
        <w:rPr>
          <w:rFonts w:hint="eastAsia" w:ascii="方正仿宋_GBK" w:hAnsi="方正仿宋_GBK" w:eastAsia="方正仿宋_GBK" w:cs="方正仿宋_GBK"/>
          <w:b w:val="0"/>
          <w:bCs w:val="0"/>
          <w:color w:val="auto"/>
          <w:sz w:val="32"/>
          <w:szCs w:val="32"/>
          <w:highlight w:val="none"/>
          <w:lang w:val="en-US" w:eastAsia="zh-CN"/>
        </w:rPr>
        <w:t>参加</w:t>
      </w:r>
      <w:r>
        <w:rPr>
          <w:rFonts w:hint="eastAsia" w:ascii="方正仿宋_GBK" w:hAnsi="方正仿宋_GBK" w:eastAsia="方正仿宋_GBK" w:cs="方正仿宋_GBK"/>
          <w:b w:val="0"/>
          <w:bCs w:val="0"/>
          <w:color w:val="auto"/>
          <w:sz w:val="32"/>
          <w:szCs w:val="32"/>
          <w:highlight w:val="none"/>
        </w:rPr>
        <w:t>生产试验平均亩产400.8千克，较对照滇麦10号增产8.67%。</w:t>
      </w:r>
    </w:p>
    <w:p w14:paraId="14E8417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w:t>
      </w:r>
    </w:p>
    <w:p w14:paraId="7F826E4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1、适宜中低肥水、早中茬地种植。</w:t>
      </w:r>
    </w:p>
    <w:p w14:paraId="3685A02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2、适宜播期为10月中旬至11月初，最适播期为10月15日至25日。适宜播期内每亩16-22万基本苗，迟播应适当增加播量。</w:t>
      </w:r>
    </w:p>
    <w:p w14:paraId="1E9B687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3、精细整地，足墒下种，浅播匀播，提高播种质量。</w:t>
      </w:r>
    </w:p>
    <w:p w14:paraId="305FCD8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4、中后期根据不同田块肥力情况，喷施磷酸二氢钾等叶面肥，促进灌浆增加粒重。</w:t>
      </w:r>
    </w:p>
    <w:p w14:paraId="2897583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5、做好白粉病、蚜虫等病虫害的防治。</w:t>
      </w:r>
    </w:p>
    <w:p w14:paraId="6492E1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品种主要缺陷：注意白粉病</w:t>
      </w:r>
      <w:r>
        <w:rPr>
          <w:rFonts w:hint="eastAsia" w:ascii="方正仿宋_GBK" w:hAnsi="方正仿宋_GBK" w:eastAsia="方正仿宋_GBK" w:cs="方正仿宋_GBK"/>
          <w:b w:val="0"/>
          <w:bCs w:val="0"/>
          <w:color w:val="auto"/>
          <w:sz w:val="32"/>
          <w:szCs w:val="32"/>
          <w:highlight w:val="none"/>
          <w:lang w:val="en-US" w:eastAsia="zh-CN"/>
        </w:rPr>
        <w:t>及病虫害的</w:t>
      </w:r>
      <w:r>
        <w:rPr>
          <w:rFonts w:hint="eastAsia" w:ascii="方正仿宋_GBK" w:hAnsi="方正仿宋_GBK" w:eastAsia="方正仿宋_GBK" w:cs="方正仿宋_GBK"/>
          <w:b w:val="0"/>
          <w:bCs w:val="0"/>
          <w:color w:val="auto"/>
          <w:sz w:val="32"/>
          <w:szCs w:val="32"/>
          <w:highlight w:val="none"/>
        </w:rPr>
        <w:t>防治。</w:t>
      </w:r>
    </w:p>
    <w:p w14:paraId="23F2B6F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w:t>
      </w:r>
      <w:r>
        <w:rPr>
          <w:rFonts w:hint="eastAsia" w:ascii="方正仿宋_GBK" w:hAnsi="方正仿宋_GBK" w:eastAsia="方正仿宋_GBK" w:cs="方正仿宋_GBK"/>
          <w:b w:val="0"/>
          <w:bCs w:val="0"/>
          <w:sz w:val="32"/>
          <w:szCs w:val="32"/>
          <w:highlight w:val="none"/>
        </w:rPr>
        <w:t>900-1800</w:t>
      </w:r>
      <w:r>
        <w:rPr>
          <w:rFonts w:hint="eastAsia" w:ascii="方正仿宋_GBK" w:hAnsi="方正仿宋_GBK" w:eastAsia="方正仿宋_GBK" w:cs="方正仿宋_GBK"/>
          <w:b w:val="0"/>
          <w:bCs w:val="0"/>
          <w:sz w:val="32"/>
          <w:szCs w:val="32"/>
          <w:highlight w:val="none"/>
          <w:lang w:val="en-US" w:eastAsia="zh-CN"/>
        </w:rPr>
        <w:t>米</w:t>
      </w:r>
      <w:r>
        <w:rPr>
          <w:rFonts w:hint="eastAsia" w:ascii="方正仿宋_GBK" w:hAnsi="方正仿宋_GBK" w:eastAsia="方正仿宋_GBK" w:cs="方正仿宋_GBK"/>
          <w:b w:val="0"/>
          <w:bCs w:val="0"/>
          <w:sz w:val="32"/>
          <w:szCs w:val="32"/>
          <w:highlight w:val="none"/>
        </w:rPr>
        <w:t>小麦</w:t>
      </w:r>
      <w:r>
        <w:rPr>
          <w:rFonts w:hint="eastAsia" w:ascii="方正仿宋_GBK" w:hAnsi="方正仿宋_GBK" w:eastAsia="方正仿宋_GBK" w:cs="方正仿宋_GBK"/>
          <w:b w:val="0"/>
          <w:bCs w:val="0"/>
          <w:sz w:val="32"/>
          <w:szCs w:val="32"/>
          <w:highlight w:val="none"/>
          <w:lang w:val="en-US" w:eastAsia="zh-CN"/>
        </w:rPr>
        <w:t>区域</w:t>
      </w:r>
      <w:r>
        <w:rPr>
          <w:rFonts w:hint="eastAsia" w:ascii="方正仿宋_GBK" w:hAnsi="方正仿宋_GBK" w:eastAsia="方正仿宋_GBK" w:cs="方正仿宋_GBK"/>
          <w:b w:val="0"/>
          <w:bCs w:val="0"/>
          <w:sz w:val="32"/>
          <w:szCs w:val="32"/>
          <w:highlight w:val="none"/>
        </w:rPr>
        <w:t>种植。</w:t>
      </w:r>
    </w:p>
    <w:p w14:paraId="4453554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6775219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滇麦31</w:t>
      </w:r>
    </w:p>
    <w:p w14:paraId="1C19BD9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德t2251</w:t>
      </w:r>
    </w:p>
    <w:p w14:paraId="787EEAD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申请者：云南农业大学</w:t>
      </w:r>
    </w:p>
    <w:p w14:paraId="08E28AA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云南农业大学，德宏州农业技术推广中心（德宏州农业科学研究所），四川农业大学小麦研究所，丽江心联欣粮油贸易有限公司（覃鹏，杨俊华，郑有良，唐李军，秦世宏，蒋国飞，王旭琴，李寒雪，陈晨，左媛媛，魏育明，陈国跃，陈以相，杨文春，康厚扬，江千涛，蒲至恩，马毅，刘叶菊）</w:t>
      </w:r>
    </w:p>
    <w:p w14:paraId="61F1D5C0">
      <w:pPr>
        <w:keepNext w:val="0"/>
        <w:keepLines w:val="0"/>
        <w:pageBreakBefore w:val="0"/>
        <w:wordWrap/>
        <w:overflowPunct/>
        <w:topLinePunct w:val="0"/>
        <w:bidi w:val="0"/>
        <w:spacing w:line="560" w:lineRule="exact"/>
        <w:ind w:left="0" w:firstLine="640" w:firstLineChars="200"/>
        <w:jc w:val="both"/>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品种来源：由云南农业大学，德宏州农业技术推广中心（德宏州农业科学研究所），四川农业大学小麦研究所，丽江心联欣粮油贸易有限公司联合选育而成，组合：滇麦3号/AS905001</w:t>
      </w:r>
    </w:p>
    <w:p w14:paraId="2632E87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特征特性：生育期160.5天，比对照滇麦10号晚5.5天成熟。幼苗直立，株高82.4厘米，棒形穗、长芒、白壳、属蓝粒中筋小麦品种；基本苗15.43万/亩，最高分蘖33.80万/亩，有效穗19.91万/亩，穗粒数49.5粒，千粒重41.21克。籽粒饱满，熟相好，易落粒。品质检测结果：蛋白质含量（干基)16.5%，降落值296 s，湿面筋（14%水基）35.2%，Zelenny沉淀值33 mL，吸水率（14%水基）56.6%，面团形成时间4.5 min，稳定时间4.1min，弱化度117 FU，评价值53，粉质质量指数70 mm，最大拉伸比例（Rm/E）1.5，最大拉伸阻力353 EU（Rm135），延伸性229 EU（E135)，能量109</w:t>
      </w:r>
      <w:r>
        <w:rPr>
          <w:rFonts w:hint="eastAsia" w:ascii="方正仿宋_GBK" w:hAnsi="方正仿宋_GBK" w:eastAsia="方正仿宋_GBK" w:cs="方正仿宋_GBK"/>
          <w:b w:val="0"/>
          <w:bCs w:val="0"/>
          <w:color w:val="auto"/>
          <w:sz w:val="32"/>
          <w:szCs w:val="32"/>
          <w:highlight w:val="none"/>
          <w:lang w:eastAsia="zh-CN"/>
        </w:rPr>
        <w:t>cm</w:t>
      </w:r>
      <w:r>
        <w:rPr>
          <w:rFonts w:hint="eastAsia" w:ascii="方正仿宋_GBK" w:hAnsi="方正仿宋_GBK" w:eastAsia="方正仿宋_GBK" w:cs="方正仿宋_GBK"/>
          <w:b w:val="0"/>
          <w:bCs w:val="0"/>
          <w:color w:val="auto"/>
          <w:sz w:val="32"/>
          <w:szCs w:val="32"/>
          <w:highlight w:val="none"/>
          <w:vertAlign w:val="superscript"/>
          <w:lang w:eastAsia="zh-CN"/>
        </w:rPr>
        <w:t>2</w:t>
      </w:r>
      <w:r>
        <w:rPr>
          <w:rFonts w:hint="eastAsia" w:ascii="方正仿宋_GBK" w:hAnsi="方正仿宋_GBK" w:eastAsia="方正仿宋_GBK" w:cs="方正仿宋_GBK"/>
          <w:b w:val="0"/>
          <w:bCs w:val="0"/>
          <w:color w:val="auto"/>
          <w:sz w:val="32"/>
          <w:szCs w:val="32"/>
          <w:highlight w:val="none"/>
        </w:rPr>
        <w:t>，淀粉69.4%（干基），硒0.015 mg/kg。两年综合抗性：叶锈病中抗，条锈病感，白粉病抗。</w:t>
      </w:r>
    </w:p>
    <w:p w14:paraId="13EAD57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参加云南农业大学特色小麦品种自主试验，2023-2024年试验，平均亩产385.0千克，较对照滇麦10号增产3.80%，增产点率60.0%；2024-2025年试验，平均亩产348.4千克，较产量均值增产3.11%，增产点率60.0%；两年区试平均亩产366.7千克，较对照（产量均值）增产3.46%，增产点率60.0%。2024-2025年</w:t>
      </w:r>
      <w:r>
        <w:rPr>
          <w:rFonts w:hint="eastAsia" w:ascii="方正仿宋_GBK" w:hAnsi="方正仿宋_GBK" w:eastAsia="方正仿宋_GBK" w:cs="方正仿宋_GBK"/>
          <w:b w:val="0"/>
          <w:bCs w:val="0"/>
          <w:color w:val="auto"/>
          <w:sz w:val="32"/>
          <w:szCs w:val="32"/>
          <w:highlight w:val="none"/>
          <w:lang w:val="en-US" w:eastAsia="zh-CN"/>
        </w:rPr>
        <w:t>参加</w:t>
      </w:r>
      <w:r>
        <w:rPr>
          <w:rFonts w:hint="eastAsia" w:ascii="方正仿宋_GBK" w:hAnsi="方正仿宋_GBK" w:eastAsia="方正仿宋_GBK" w:cs="方正仿宋_GBK"/>
          <w:b w:val="0"/>
          <w:bCs w:val="0"/>
          <w:color w:val="auto"/>
          <w:sz w:val="32"/>
          <w:szCs w:val="32"/>
          <w:highlight w:val="none"/>
        </w:rPr>
        <w:t>生产试验平均亩产370.6千克，较对照滇麦10号增产0.50%。</w:t>
      </w:r>
    </w:p>
    <w:p w14:paraId="2A6B52E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w:t>
      </w:r>
    </w:p>
    <w:p w14:paraId="54D6236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1、适宜中低肥水、早中茬地种植。</w:t>
      </w:r>
    </w:p>
    <w:p w14:paraId="3D967B7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2、适宜播期为10月中旬至11月初，最适播期为10月15日至25日。适宜播期内每亩16-22万基本苗，迟播应适当增加播量。</w:t>
      </w:r>
    </w:p>
    <w:p w14:paraId="0D450DA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3、精细整地，足墒下种，浅播匀播，提高播种质量。</w:t>
      </w:r>
    </w:p>
    <w:p w14:paraId="1AD4917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4、中后期根据不同田块肥力情况，喷施磷酸二氢钾等叶面肥，促进灌浆增加粒重。</w:t>
      </w:r>
    </w:p>
    <w:p w14:paraId="6B39459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5、做好条锈病、蚜虫等病虫害的防治。</w:t>
      </w:r>
    </w:p>
    <w:p w14:paraId="62C407C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品种主要缺陷：注意防治条锈病。</w:t>
      </w:r>
    </w:p>
    <w:p w14:paraId="2F1D49F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w:t>
      </w:r>
      <w:r>
        <w:rPr>
          <w:rFonts w:hint="eastAsia" w:ascii="方正仿宋_GBK" w:hAnsi="方正仿宋_GBK" w:eastAsia="方正仿宋_GBK" w:cs="方正仿宋_GBK"/>
          <w:b w:val="0"/>
          <w:bCs w:val="0"/>
          <w:sz w:val="32"/>
          <w:szCs w:val="32"/>
          <w:highlight w:val="none"/>
        </w:rPr>
        <w:t>900-1800</w:t>
      </w:r>
      <w:r>
        <w:rPr>
          <w:rFonts w:hint="eastAsia" w:ascii="方正仿宋_GBK" w:hAnsi="方正仿宋_GBK" w:eastAsia="方正仿宋_GBK" w:cs="方正仿宋_GBK"/>
          <w:b w:val="0"/>
          <w:bCs w:val="0"/>
          <w:sz w:val="32"/>
          <w:szCs w:val="32"/>
          <w:highlight w:val="none"/>
          <w:lang w:val="en-US" w:eastAsia="zh-CN"/>
        </w:rPr>
        <w:t>米</w:t>
      </w:r>
      <w:r>
        <w:rPr>
          <w:rFonts w:hint="eastAsia" w:ascii="方正仿宋_GBK" w:hAnsi="方正仿宋_GBK" w:eastAsia="方正仿宋_GBK" w:cs="方正仿宋_GBK"/>
          <w:b w:val="0"/>
          <w:bCs w:val="0"/>
          <w:sz w:val="32"/>
          <w:szCs w:val="32"/>
          <w:highlight w:val="none"/>
        </w:rPr>
        <w:t>小麦</w:t>
      </w:r>
      <w:r>
        <w:rPr>
          <w:rFonts w:hint="eastAsia" w:ascii="方正仿宋_GBK" w:hAnsi="方正仿宋_GBK" w:eastAsia="方正仿宋_GBK" w:cs="方正仿宋_GBK"/>
          <w:b w:val="0"/>
          <w:bCs w:val="0"/>
          <w:sz w:val="32"/>
          <w:szCs w:val="32"/>
          <w:highlight w:val="none"/>
          <w:lang w:val="en-US" w:eastAsia="zh-CN"/>
        </w:rPr>
        <w:t>区域</w:t>
      </w:r>
      <w:r>
        <w:rPr>
          <w:rFonts w:hint="eastAsia" w:ascii="方正仿宋_GBK" w:hAnsi="方正仿宋_GBK" w:eastAsia="方正仿宋_GBK" w:cs="方正仿宋_GBK"/>
          <w:b w:val="0"/>
          <w:bCs w:val="0"/>
          <w:sz w:val="32"/>
          <w:szCs w:val="32"/>
          <w:highlight w:val="none"/>
        </w:rPr>
        <w:t>种植。</w:t>
      </w:r>
    </w:p>
    <w:p w14:paraId="1B543F8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p>
    <w:p w14:paraId="73C1D33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审定名称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蜀紫麦2237</w:t>
      </w:r>
    </w:p>
    <w:p w14:paraId="6AECCBA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rPr>
        <w:t>试验名称</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蜀紫麦2237</w:t>
      </w:r>
    </w:p>
    <w:p w14:paraId="11E8D7E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申请者：云南农业大学</w:t>
      </w:r>
    </w:p>
    <w:p w14:paraId="1BBFE51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lang w:eastAsia="zh-CN"/>
        </w:rPr>
      </w:pPr>
      <w:r>
        <w:rPr>
          <w:rFonts w:hint="eastAsia" w:ascii="方正仿宋_GBK" w:hAnsi="方正仿宋_GBK" w:eastAsia="方正仿宋_GBK" w:cs="方正仿宋_GBK"/>
          <w:b w:val="0"/>
          <w:bCs w:val="0"/>
          <w:color w:val="auto"/>
          <w:sz w:val="32"/>
          <w:szCs w:val="32"/>
          <w:highlight w:val="none"/>
          <w:lang w:val="en-US" w:eastAsia="zh-CN"/>
        </w:rPr>
        <w:t>育种者（含选育完成人）：四川农业大学农学院，云南农业大学，四川农业大学小麦研究所（蒲至恩、覃鹏、李阳、郑有良、魏育明、陈国跃、江千涛、李伟、王际睿、马建、祁鹏飞、邓梅、刘刚）</w:t>
      </w:r>
    </w:p>
    <w:p w14:paraId="1BE8AB9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品种来源：由四川农业大学农学院，云南农业大学，四川农业大学小麦研究所联合选育而成，组合：中咖2号/川重组104。</w:t>
      </w:r>
    </w:p>
    <w:p w14:paraId="668C885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 xml:space="preserve">特征特性：生育期162天，比对照滇麦10号晚7成熟。幼苗直立，株高74.9厘米，长方形穗、长芒、白壳、属于紫粒中筋小麦品种，籽粒硬质；基本苗16.55万/亩，最高分蘖34.92万/亩，有效穗19.63万/亩，穗粒数52粒，千粒重41.56克。籽粒饱满，熟相好，易落粒。品质检测结果：蛋白质含量（干基)14.4%，降落值438 s，湿面筋（14%水基）31.9%，Zelenny沉淀值26 mL，吸水率（14%水基）64.6%，面团形成时间3.0 min，稳定时间2.2 min，弱化度145 FU，评价值41，粉质质量指数45 mm，最大拉伸比例（Rm/E）0.7，最大拉伸阻力128 EU（Rm135），延伸性197 EU（E135)，能量38 </w:t>
      </w:r>
      <w:r>
        <w:rPr>
          <w:rFonts w:hint="eastAsia" w:ascii="方正仿宋_GBK" w:hAnsi="方正仿宋_GBK" w:eastAsia="方正仿宋_GBK" w:cs="方正仿宋_GBK"/>
          <w:b w:val="0"/>
          <w:bCs w:val="0"/>
          <w:color w:val="auto"/>
          <w:sz w:val="32"/>
          <w:szCs w:val="32"/>
          <w:highlight w:val="none"/>
          <w:lang w:eastAsia="zh-CN"/>
        </w:rPr>
        <w:t>cm</w:t>
      </w:r>
      <w:r>
        <w:rPr>
          <w:rFonts w:hint="eastAsia" w:ascii="方正仿宋_GBK" w:hAnsi="方正仿宋_GBK" w:eastAsia="方正仿宋_GBK" w:cs="方正仿宋_GBK"/>
          <w:b w:val="0"/>
          <w:bCs w:val="0"/>
          <w:color w:val="auto"/>
          <w:sz w:val="32"/>
          <w:szCs w:val="32"/>
          <w:highlight w:val="none"/>
          <w:vertAlign w:val="superscript"/>
          <w:lang w:eastAsia="zh-CN"/>
        </w:rPr>
        <w:t>2</w:t>
      </w:r>
      <w:r>
        <w:rPr>
          <w:rFonts w:hint="eastAsia" w:ascii="方正仿宋_GBK" w:hAnsi="方正仿宋_GBK" w:eastAsia="方正仿宋_GBK" w:cs="方正仿宋_GBK"/>
          <w:b w:val="0"/>
          <w:bCs w:val="0"/>
          <w:color w:val="auto"/>
          <w:sz w:val="32"/>
          <w:szCs w:val="32"/>
          <w:highlight w:val="none"/>
        </w:rPr>
        <w:t>，淀粉72.4%（干基），硒0.018 mg/kg。两年综合抗性：叶锈病感，条锈病抗，白粉病感。</w:t>
      </w:r>
    </w:p>
    <w:p w14:paraId="1BEE151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产量表现：2023-2025年参加云南农业大学特色小麦品种自主试验，2023-2024年平均亩产395.9千克，较对照滇麦10号增产6.74%，增产点率100.0%；2024-2025年续试，平均亩产347.2千克，较产量均值增产2.74%，增产点率60.0%；两年区试平均亩产371.6千克，较对照（产量均值）增产4.74%，增产点率80.0%。2024-2025年</w:t>
      </w:r>
      <w:r>
        <w:rPr>
          <w:rFonts w:hint="eastAsia" w:ascii="方正仿宋_GBK" w:hAnsi="方正仿宋_GBK" w:eastAsia="方正仿宋_GBK" w:cs="方正仿宋_GBK"/>
          <w:b w:val="0"/>
          <w:bCs w:val="0"/>
          <w:color w:val="auto"/>
          <w:sz w:val="32"/>
          <w:szCs w:val="32"/>
          <w:highlight w:val="none"/>
          <w:lang w:val="en-US" w:eastAsia="zh-CN"/>
        </w:rPr>
        <w:t>参加</w:t>
      </w:r>
      <w:r>
        <w:rPr>
          <w:rFonts w:hint="eastAsia" w:ascii="方正仿宋_GBK" w:hAnsi="方正仿宋_GBK" w:eastAsia="方正仿宋_GBK" w:cs="方正仿宋_GBK"/>
          <w:b w:val="0"/>
          <w:bCs w:val="0"/>
          <w:color w:val="auto"/>
          <w:sz w:val="32"/>
          <w:szCs w:val="32"/>
          <w:highlight w:val="none"/>
        </w:rPr>
        <w:t>生产试验平均亩产373.8千克，较对照滇麦10号增产1.34%。</w:t>
      </w:r>
    </w:p>
    <w:p w14:paraId="0C33173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栽培技术要点：</w:t>
      </w:r>
    </w:p>
    <w:p w14:paraId="2B2D132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1、适宜中低肥水、早中茬地种植。</w:t>
      </w:r>
    </w:p>
    <w:p w14:paraId="3A6120C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2、适宜播期为10月中旬至11月初，最适播期为10月15日至25日。适宜播期内每亩16-22万基本苗，迟播应适当增加播量。</w:t>
      </w:r>
    </w:p>
    <w:p w14:paraId="606076D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3、精细整地，足墒下种，浅播匀播，提高播种质量。</w:t>
      </w:r>
    </w:p>
    <w:p w14:paraId="285FFA6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4、中后期根据不同田块肥力情况，喷施磷酸二氢钾等叶面肥，促进灌浆增加粒重。</w:t>
      </w:r>
    </w:p>
    <w:p w14:paraId="2D16CC2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5、做好叶锈病、白粉病、蚜虫等病虫害的防治。</w:t>
      </w:r>
    </w:p>
    <w:p w14:paraId="4F6D9F4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品种主要缺陷：注意防治叶锈病、白粉病。</w:t>
      </w:r>
    </w:p>
    <w:p w14:paraId="521D70A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sz w:val="32"/>
          <w:szCs w:val="32"/>
          <w:highlight w:val="none"/>
          <w:lang w:eastAsia="zh-CN"/>
        </w:rPr>
        <w:t>初审意见：赞成票数达到法定通过票数，通过初审。</w:t>
      </w:r>
      <w:r>
        <w:rPr>
          <w:rFonts w:hint="eastAsia" w:ascii="方正仿宋_GBK" w:hAnsi="方正仿宋_GBK" w:eastAsia="方正仿宋_GBK" w:cs="方正仿宋_GBK"/>
          <w:b w:val="0"/>
          <w:bCs w:val="0"/>
          <w:sz w:val="32"/>
          <w:szCs w:val="32"/>
          <w:highlight w:val="none"/>
        </w:rPr>
        <w:t>适宜</w:t>
      </w:r>
      <w:r>
        <w:rPr>
          <w:rFonts w:hint="eastAsia" w:ascii="方正仿宋_GBK" w:hAnsi="方正仿宋_GBK" w:eastAsia="方正仿宋_GBK" w:cs="方正仿宋_GBK"/>
          <w:b w:val="0"/>
          <w:bCs w:val="0"/>
          <w:sz w:val="32"/>
          <w:szCs w:val="32"/>
          <w:highlight w:val="none"/>
          <w:lang w:val="en-US" w:eastAsia="zh-CN"/>
        </w:rPr>
        <w:t>云南省海拔</w:t>
      </w:r>
      <w:r>
        <w:rPr>
          <w:rFonts w:hint="eastAsia" w:ascii="方正仿宋_GBK" w:hAnsi="方正仿宋_GBK" w:eastAsia="方正仿宋_GBK" w:cs="方正仿宋_GBK"/>
          <w:b w:val="0"/>
          <w:bCs w:val="0"/>
          <w:sz w:val="32"/>
          <w:szCs w:val="32"/>
          <w:highlight w:val="none"/>
        </w:rPr>
        <w:t>900-1800</w:t>
      </w:r>
      <w:r>
        <w:rPr>
          <w:rFonts w:hint="eastAsia" w:ascii="方正仿宋_GBK" w:hAnsi="方正仿宋_GBK" w:eastAsia="方正仿宋_GBK" w:cs="方正仿宋_GBK"/>
          <w:b w:val="0"/>
          <w:bCs w:val="0"/>
          <w:sz w:val="32"/>
          <w:szCs w:val="32"/>
          <w:highlight w:val="none"/>
          <w:lang w:val="en-US" w:eastAsia="zh-CN"/>
        </w:rPr>
        <w:t>米</w:t>
      </w:r>
      <w:r>
        <w:rPr>
          <w:rFonts w:hint="eastAsia" w:ascii="方正仿宋_GBK" w:hAnsi="方正仿宋_GBK" w:eastAsia="方正仿宋_GBK" w:cs="方正仿宋_GBK"/>
          <w:b w:val="0"/>
          <w:bCs w:val="0"/>
          <w:sz w:val="32"/>
          <w:szCs w:val="32"/>
          <w:highlight w:val="none"/>
        </w:rPr>
        <w:t>小麦</w:t>
      </w:r>
      <w:r>
        <w:rPr>
          <w:rFonts w:hint="eastAsia" w:ascii="方正仿宋_GBK" w:hAnsi="方正仿宋_GBK" w:eastAsia="方正仿宋_GBK" w:cs="方正仿宋_GBK"/>
          <w:b w:val="0"/>
          <w:bCs w:val="0"/>
          <w:sz w:val="32"/>
          <w:szCs w:val="32"/>
          <w:highlight w:val="none"/>
          <w:lang w:val="en-US" w:eastAsia="zh-CN"/>
        </w:rPr>
        <w:t>区域</w:t>
      </w:r>
      <w:r>
        <w:rPr>
          <w:rFonts w:hint="eastAsia" w:ascii="方正仿宋_GBK" w:hAnsi="方正仿宋_GBK" w:eastAsia="方正仿宋_GBK" w:cs="方正仿宋_GBK"/>
          <w:b w:val="0"/>
          <w:bCs w:val="0"/>
          <w:sz w:val="32"/>
          <w:szCs w:val="32"/>
          <w:highlight w:val="none"/>
        </w:rPr>
        <w:t>种植。</w:t>
      </w:r>
    </w:p>
    <w:p w14:paraId="1F7F388B">
      <w:pPr>
        <w:keepNext w:val="0"/>
        <w:keepLines w:val="0"/>
        <w:pageBreakBefore w:val="0"/>
        <w:wordWrap/>
        <w:overflowPunct/>
        <w:topLinePunct w:val="0"/>
        <w:bidi w:val="0"/>
        <w:spacing w:line="560" w:lineRule="exact"/>
        <w:ind w:left="0" w:firstLine="640" w:firstLineChars="200"/>
        <w:jc w:val="both"/>
        <w:rPr>
          <w:rFonts w:hint="eastAsia" w:ascii="方正仿宋_GBK" w:hAnsi="方正仿宋_GBK" w:eastAsia="方正仿宋_GBK" w:cs="方正仿宋_GBK"/>
          <w:color w:val="auto"/>
          <w:sz w:val="32"/>
          <w:szCs w:val="32"/>
          <w:lang w:val="en-US" w:eastAsia="zh-CN"/>
        </w:rPr>
      </w:pPr>
    </w:p>
    <w:p w14:paraId="5F3955B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val="en" w:eastAsia="zh-CN"/>
        </w:rPr>
        <w:t>金菽</w:t>
      </w:r>
      <w:r>
        <w:rPr>
          <w:rFonts w:hint="eastAsia" w:ascii="方正仿宋_GBK" w:hAnsi="方正仿宋_GBK" w:eastAsia="方正仿宋_GBK" w:cs="方正仿宋_GBK"/>
          <w:b w:val="0"/>
          <w:bCs w:val="0"/>
          <w:sz w:val="32"/>
          <w:szCs w:val="32"/>
          <w:highlight w:val="none"/>
          <w:lang w:val="en-US" w:eastAsia="zh-CN"/>
        </w:rPr>
        <w:t>50</w:t>
      </w:r>
    </w:p>
    <w:p w14:paraId="4FF5576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eastAsia="zh-CN"/>
        </w:rPr>
        <w:t>滇大豆50</w:t>
      </w:r>
    </w:p>
    <w:p w14:paraId="2113FAA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eastAsia="zh-CN"/>
        </w:rPr>
        <w:t>云南农业大学农学与生物技术学院</w:t>
      </w:r>
    </w:p>
    <w:p w14:paraId="36309F9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育种者(含选育完成人):</w:t>
      </w:r>
      <w:r>
        <w:rPr>
          <w:rFonts w:hint="eastAsia" w:ascii="方正仿宋_GBK" w:hAnsi="方正仿宋_GBK" w:eastAsia="方正仿宋_GBK" w:cs="方正仿宋_GBK"/>
          <w:b w:val="0"/>
          <w:bCs w:val="0"/>
          <w:sz w:val="32"/>
          <w:szCs w:val="32"/>
          <w:highlight w:val="none"/>
          <w:lang w:eastAsia="zh-CN"/>
        </w:rPr>
        <w:t>梁泉、梁翠月、马燕林、田江、王亮、董玉梅、王天琪、董文汉、向寅嘉、张婷</w:t>
      </w:r>
    </w:p>
    <w:p w14:paraId="673E2BD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eastAsia="zh-CN"/>
        </w:rPr>
        <w:t>利用自主选育的中间材料“D50”和“D37”为亲本材料，经杂交选育而成。</w:t>
      </w:r>
    </w:p>
    <w:p w14:paraId="517647A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val="en-US" w:eastAsia="zh-CN"/>
        </w:rPr>
      </w:pPr>
      <w:r>
        <w:rPr>
          <w:rFonts w:hint="eastAsia" w:ascii="方正仿宋_GBK" w:hAnsi="方正仿宋_GBK" w:eastAsia="方正仿宋_GBK" w:cs="方正仿宋_GBK"/>
          <w:b/>
          <w:bCs w:val="0"/>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val="en-US" w:eastAsia="zh-CN"/>
        </w:rPr>
        <w:t>普通型大豆品种。</w:t>
      </w:r>
      <w:r>
        <w:rPr>
          <w:rFonts w:hint="eastAsia" w:ascii="方正仿宋_GBK" w:hAnsi="方正仿宋_GBK" w:eastAsia="方正仿宋_GBK" w:cs="方正仿宋_GBK"/>
          <w:b w:val="0"/>
          <w:bCs w:val="0"/>
          <w:sz w:val="32"/>
          <w:szCs w:val="32"/>
          <w:highlight w:val="none"/>
          <w:lang w:eastAsia="zh-CN"/>
        </w:rPr>
        <w:t>全生育期113.7天。株型收敛，亚有限结荚习性，株高59.7厘米，主茎12.7节，有效分枝4.4个。披针形叶，花色紫色，茸毛棕色。单株有效荚数62.</w:t>
      </w:r>
      <w:r>
        <w:rPr>
          <w:rFonts w:hint="eastAsia" w:ascii="方正仿宋_GBK" w:hAnsi="方正仿宋_GBK" w:eastAsia="方正仿宋_GBK" w:cs="方正仿宋_GBK"/>
          <w:b w:val="0"/>
          <w:bCs w:val="0"/>
          <w:sz w:val="32"/>
          <w:szCs w:val="32"/>
          <w:highlight w:val="none"/>
          <w:lang w:val="en-US" w:eastAsia="zh-CN"/>
        </w:rPr>
        <w:t>7</w:t>
      </w:r>
      <w:r>
        <w:rPr>
          <w:rFonts w:hint="eastAsia" w:ascii="方正仿宋_GBK" w:hAnsi="方正仿宋_GBK" w:eastAsia="方正仿宋_GBK" w:cs="方正仿宋_GBK"/>
          <w:b w:val="0"/>
          <w:bCs w:val="0"/>
          <w:sz w:val="32"/>
          <w:szCs w:val="32"/>
          <w:highlight w:val="none"/>
          <w:lang w:eastAsia="zh-CN"/>
        </w:rPr>
        <w:t>个，单株粒数134.8粒，单株粒重26.</w:t>
      </w:r>
      <w:r>
        <w:rPr>
          <w:rFonts w:hint="eastAsia" w:ascii="方正仿宋_GBK" w:hAnsi="方正仿宋_GBK" w:eastAsia="方正仿宋_GBK" w:cs="方正仿宋_GBK"/>
          <w:b w:val="0"/>
          <w:bCs w:val="0"/>
          <w:sz w:val="32"/>
          <w:szCs w:val="32"/>
          <w:highlight w:val="none"/>
          <w:lang w:val="en-US" w:eastAsia="zh-CN"/>
        </w:rPr>
        <w:t>5</w:t>
      </w:r>
      <w:r>
        <w:rPr>
          <w:rFonts w:hint="eastAsia" w:ascii="方正仿宋_GBK" w:hAnsi="方正仿宋_GBK" w:eastAsia="方正仿宋_GBK" w:cs="方正仿宋_GBK"/>
          <w:b w:val="0"/>
          <w:bCs w:val="0"/>
          <w:sz w:val="32"/>
          <w:szCs w:val="32"/>
          <w:highlight w:val="none"/>
          <w:lang w:eastAsia="zh-CN"/>
        </w:rPr>
        <w:t>克，百粒重21.</w:t>
      </w:r>
      <w:r>
        <w:rPr>
          <w:rFonts w:hint="eastAsia" w:ascii="方正仿宋_GBK" w:hAnsi="方正仿宋_GBK" w:eastAsia="方正仿宋_GBK" w:cs="方正仿宋_GBK"/>
          <w:b w:val="0"/>
          <w:bCs w:val="0"/>
          <w:sz w:val="32"/>
          <w:szCs w:val="32"/>
          <w:highlight w:val="none"/>
          <w:lang w:val="en-US" w:eastAsia="zh-CN"/>
        </w:rPr>
        <w:t>7</w:t>
      </w:r>
      <w:r>
        <w:rPr>
          <w:rFonts w:hint="eastAsia" w:ascii="方正仿宋_GBK" w:hAnsi="方正仿宋_GBK" w:eastAsia="方正仿宋_GBK" w:cs="方正仿宋_GBK"/>
          <w:b w:val="0"/>
          <w:bCs w:val="0"/>
          <w:sz w:val="32"/>
          <w:szCs w:val="32"/>
          <w:highlight w:val="none"/>
          <w:lang w:eastAsia="zh-CN"/>
        </w:rPr>
        <w:t>克。籽粒椭圆形，种皮黄色，微光，种脐褐色，完好粒率94.5%。</w:t>
      </w:r>
      <w:r>
        <w:rPr>
          <w:rFonts w:hint="eastAsia" w:ascii="方正仿宋_GBK" w:hAnsi="方正仿宋_GBK" w:eastAsia="方正仿宋_GBK" w:cs="方正仿宋_GBK"/>
          <w:b w:val="0"/>
          <w:bCs w:val="0"/>
          <w:sz w:val="32"/>
          <w:szCs w:val="32"/>
          <w:highlight w:val="none"/>
          <w:lang w:val="en-US" w:eastAsia="zh-CN"/>
        </w:rPr>
        <w:t>抗性鉴定结果：大豆花叶病毒病为中抗。品质检测结果：籽粒（干基）含量，蛋白质36.3%，脂肪20.7%。</w:t>
      </w:r>
    </w:p>
    <w:p w14:paraId="461E080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eastAsia="zh-CN"/>
        </w:rPr>
        <w:t>2023年区域试验平均亩产244.54千克，产量变幅为181.93</w:t>
      </w:r>
      <w:r>
        <w:rPr>
          <w:rFonts w:hint="eastAsia" w:ascii="方正仿宋_GBK" w:hAnsi="方正仿宋_GBK" w:eastAsia="方正仿宋_GBK" w:cs="方正仿宋_GBK"/>
          <w:b w:val="0"/>
          <w:bCs w:val="0"/>
          <w:sz w:val="32"/>
          <w:szCs w:val="32"/>
          <w:highlight w:val="none"/>
          <w:lang w:val="en-US" w:eastAsia="zh-CN"/>
        </w:rPr>
        <w:t>-</w:t>
      </w:r>
      <w:r>
        <w:rPr>
          <w:rFonts w:hint="eastAsia" w:ascii="方正仿宋_GBK" w:hAnsi="方正仿宋_GBK" w:eastAsia="方正仿宋_GBK" w:cs="方正仿宋_GBK"/>
          <w:b w:val="0"/>
          <w:bCs w:val="0"/>
          <w:sz w:val="32"/>
          <w:szCs w:val="32"/>
          <w:highlight w:val="none"/>
          <w:lang w:eastAsia="zh-CN"/>
        </w:rPr>
        <w:t>341.51千克，</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对照云黄14增产22.54%，增产极显著，增产的点次有6个，增产点次率为75%。2024年区域试验平均亩产254.59千克，产量变幅为179.18</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318.63千克比对照云黄14增产16.01%，增产极显著，增产的点次有8个，增产点次率为88.9%。2023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2024两年区域试验平均亩产215.35千克，产量变幅为168.9</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309.42千克，比对照云黄14增产15.77%，增产的点次有6个，增产点次率为100.00%。2024年生产试验平均亩产217.13千克，产量变幅为186.54</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266.22千克，比对照云黄14增产16.73%，增产的点次有6个，增产点次率为100.00%。</w:t>
      </w:r>
    </w:p>
    <w:p w14:paraId="6319DBA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eastAsia="zh-CN"/>
        </w:rPr>
        <w:t>该品种生育期较长，建议高海拔地区(2000米以上)在谷雨种植。</w:t>
      </w:r>
    </w:p>
    <w:p w14:paraId="4C2798A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val="0"/>
          <w:sz w:val="32"/>
          <w:szCs w:val="32"/>
          <w:lang w:val="en-US" w:eastAsia="zh-CN"/>
        </w:rPr>
      </w:pPr>
      <w:r>
        <w:rPr>
          <w:rFonts w:hint="eastAsia" w:ascii="方正仿宋_GBK" w:hAnsi="方正仿宋_GBK" w:eastAsia="方正仿宋_GBK" w:cs="方正仿宋_GBK"/>
          <w:b/>
          <w:bCs/>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eastAsia="zh-CN"/>
        </w:rPr>
        <w:t>1、云南可作春、夏、秋种植，建议高海拔地区(2000米以上)谷雨播种；2、株型紧凑，秋季可适当密植；3、春播净种时以45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cm×‌30</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cm开厢，或以45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cm×‌25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cm规格种植，每穴留苗2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3苗，亩密度10000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11000</w:t>
      </w:r>
      <w:r>
        <w:rPr>
          <w:rFonts w:hint="eastAsia" w:ascii="方正仿宋_GBK" w:hAnsi="方正仿宋_GBK" w:eastAsia="方正仿宋_GBK" w:cs="方正仿宋_GBK"/>
          <w:b w:val="0"/>
          <w:bCs w:val="0"/>
          <w:sz w:val="32"/>
          <w:szCs w:val="32"/>
          <w:highlight w:val="none"/>
          <w:lang w:val="en-US" w:eastAsia="zh-CN"/>
        </w:rPr>
        <w:t>株</w:t>
      </w:r>
      <w:r>
        <w:rPr>
          <w:rFonts w:hint="eastAsia" w:ascii="方正仿宋_GBK" w:hAnsi="方正仿宋_GBK" w:eastAsia="方正仿宋_GBK" w:cs="方正仿宋_GBK"/>
          <w:b w:val="0"/>
          <w:bCs w:val="0"/>
          <w:sz w:val="32"/>
          <w:szCs w:val="32"/>
          <w:highlight w:val="none"/>
          <w:lang w:eastAsia="zh-CN"/>
        </w:rPr>
        <w:t>左右，秋冬播种可增加到1</w:t>
      </w:r>
      <w:r>
        <w:rPr>
          <w:rFonts w:hint="eastAsia" w:ascii="方正仿宋_GBK" w:hAnsi="方正仿宋_GBK" w:eastAsia="方正仿宋_GBK" w:cs="方正仿宋_GBK"/>
          <w:b w:val="0"/>
          <w:bCs w:val="0"/>
          <w:sz w:val="32"/>
          <w:szCs w:val="32"/>
          <w:highlight w:val="none"/>
          <w:lang w:val="en-US" w:eastAsia="zh-CN"/>
        </w:rPr>
        <w:t>2</w:t>
      </w:r>
      <w:r>
        <w:rPr>
          <w:rFonts w:hint="eastAsia" w:ascii="方正仿宋_GBK" w:hAnsi="方正仿宋_GBK" w:eastAsia="方正仿宋_GBK" w:cs="方正仿宋_GBK"/>
          <w:b w:val="0"/>
          <w:bCs w:val="0"/>
          <w:sz w:val="32"/>
          <w:szCs w:val="32"/>
          <w:highlight w:val="none"/>
          <w:lang w:eastAsia="zh-CN"/>
        </w:rPr>
        <w:t>000株左右。</w:t>
      </w:r>
    </w:p>
    <w:p w14:paraId="191A26B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2000米以下适宜区域种植。</w:t>
      </w:r>
    </w:p>
    <w:p w14:paraId="20F5C27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rPr>
      </w:pPr>
    </w:p>
    <w:p w14:paraId="423DCC9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76DC18C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金菽61</w:t>
      </w:r>
    </w:p>
    <w:p w14:paraId="5E30D71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滇大豆61</w:t>
      </w:r>
    </w:p>
    <w:p w14:paraId="7533B93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云南农业大学农学与生物技术学院</w:t>
      </w:r>
    </w:p>
    <w:p w14:paraId="4793E12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育种者</w:t>
      </w:r>
      <w:r>
        <w:rPr>
          <w:rFonts w:hint="eastAsia" w:ascii="方正仿宋_GBK" w:hAnsi="方正仿宋_GBK" w:eastAsia="方正仿宋_GBK" w:cs="方正仿宋_GBK"/>
          <w:b w:val="0"/>
          <w:bCs w:val="0"/>
          <w:sz w:val="32"/>
          <w:szCs w:val="32"/>
          <w:highlight w:val="none"/>
          <w:lang w:val="en" w:eastAsia="zh-CN"/>
        </w:rPr>
        <w:t>(含选育完成人):</w:t>
      </w:r>
      <w:r>
        <w:rPr>
          <w:rFonts w:hint="eastAsia" w:ascii="方正仿宋_GBK" w:hAnsi="方正仿宋_GBK" w:eastAsia="方正仿宋_GBK" w:cs="方正仿宋_GBK"/>
          <w:b w:val="0"/>
          <w:bCs w:val="0"/>
          <w:sz w:val="32"/>
          <w:szCs w:val="32"/>
          <w:highlight w:val="none"/>
          <w:lang w:eastAsia="zh-CN"/>
        </w:rPr>
        <w:tab/>
      </w:r>
      <w:r>
        <w:rPr>
          <w:rFonts w:hint="eastAsia" w:ascii="方正仿宋_GBK" w:hAnsi="方正仿宋_GBK" w:eastAsia="方正仿宋_GBK" w:cs="方正仿宋_GBK"/>
          <w:b w:val="0"/>
          <w:bCs w:val="0"/>
          <w:sz w:val="32"/>
          <w:szCs w:val="32"/>
          <w:highlight w:val="none"/>
          <w:lang w:eastAsia="zh-CN"/>
        </w:rPr>
        <w:t>梁泉、田江、王亮、马燕林、梁翠月、唐</w:t>
      </w:r>
      <w:r>
        <w:rPr>
          <w:rFonts w:hint="eastAsia" w:ascii="方正仿宋_GBK" w:hAnsi="方正仿宋_GBK" w:eastAsia="方正仿宋_GBK" w:cs="方正仿宋_GBK"/>
          <w:b w:val="0"/>
          <w:bCs w:val="0"/>
          <w:sz w:val="32"/>
          <w:szCs w:val="32"/>
          <w:highlight w:val="none"/>
          <w:lang w:val="en-US" w:eastAsia="zh-CN"/>
        </w:rPr>
        <w:t>昆</w:t>
      </w:r>
      <w:r>
        <w:rPr>
          <w:rFonts w:hint="eastAsia" w:ascii="方正仿宋_GBK" w:hAnsi="方正仿宋_GBK" w:eastAsia="方正仿宋_GBK" w:cs="方正仿宋_GBK"/>
          <w:b w:val="0"/>
          <w:bCs w:val="0"/>
          <w:sz w:val="32"/>
          <w:szCs w:val="32"/>
          <w:highlight w:val="none"/>
          <w:lang w:eastAsia="zh-CN"/>
        </w:rPr>
        <w:t>、董玉梅、董文汉、向寅嘉、张婷</w:t>
      </w:r>
    </w:p>
    <w:p w14:paraId="458276A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利用自主选育的中间材料“D6”和“D18”为亲本材料，经杂交选育而成。</w:t>
      </w:r>
    </w:p>
    <w:p w14:paraId="36F8339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val="en-US" w:eastAsia="zh-CN"/>
        </w:rPr>
        <w:t>普通型大豆品种。</w:t>
      </w:r>
      <w:r>
        <w:rPr>
          <w:rFonts w:hint="eastAsia" w:ascii="方正仿宋_GBK" w:hAnsi="方正仿宋_GBK" w:eastAsia="方正仿宋_GBK" w:cs="方正仿宋_GBK"/>
          <w:b w:val="0"/>
          <w:bCs w:val="0"/>
          <w:sz w:val="32"/>
          <w:szCs w:val="32"/>
          <w:highlight w:val="none"/>
          <w:lang w:eastAsia="zh-CN"/>
        </w:rPr>
        <w:t>全生育期110.6天，</w:t>
      </w:r>
      <w:r>
        <w:rPr>
          <w:rFonts w:hint="eastAsia" w:ascii="方正仿宋_GBK" w:hAnsi="方正仿宋_GBK" w:eastAsia="方正仿宋_GBK" w:cs="方正仿宋_GBK"/>
          <w:b w:val="0"/>
          <w:bCs w:val="0"/>
          <w:sz w:val="32"/>
          <w:szCs w:val="32"/>
          <w:highlight w:val="none"/>
          <w:lang w:val="en-US" w:eastAsia="zh-CN"/>
        </w:rPr>
        <w:t>较对照晚6.6天</w:t>
      </w:r>
      <w:r>
        <w:rPr>
          <w:rFonts w:hint="eastAsia" w:ascii="方正仿宋_GBK" w:hAnsi="方正仿宋_GBK" w:eastAsia="方正仿宋_GBK" w:cs="方正仿宋_GBK"/>
          <w:b w:val="0"/>
          <w:bCs w:val="0"/>
          <w:sz w:val="32"/>
          <w:szCs w:val="32"/>
          <w:highlight w:val="none"/>
          <w:lang w:eastAsia="zh-CN"/>
        </w:rPr>
        <w:t>。株型收敛，亚有限结荚习性，株高61.2厘米，主茎13.</w:t>
      </w:r>
      <w:r>
        <w:rPr>
          <w:rFonts w:hint="eastAsia" w:ascii="方正仿宋_GBK" w:hAnsi="方正仿宋_GBK" w:eastAsia="方正仿宋_GBK" w:cs="方正仿宋_GBK"/>
          <w:b w:val="0"/>
          <w:bCs w:val="0"/>
          <w:sz w:val="32"/>
          <w:szCs w:val="32"/>
          <w:highlight w:val="none"/>
          <w:lang w:val="en-US" w:eastAsia="zh-CN"/>
        </w:rPr>
        <w:t>3</w:t>
      </w:r>
      <w:r>
        <w:rPr>
          <w:rFonts w:hint="eastAsia" w:ascii="方正仿宋_GBK" w:hAnsi="方正仿宋_GBK" w:eastAsia="方正仿宋_GBK" w:cs="方正仿宋_GBK"/>
          <w:b w:val="0"/>
          <w:bCs w:val="0"/>
          <w:sz w:val="32"/>
          <w:szCs w:val="32"/>
          <w:highlight w:val="none"/>
          <w:lang w:eastAsia="zh-CN"/>
        </w:rPr>
        <w:t>节。披针形叶，花色紫色，茸毛棕色。有效分枝5.0个，单株有效荚数72.6个，单株粒数156.</w:t>
      </w:r>
      <w:r>
        <w:rPr>
          <w:rFonts w:hint="eastAsia" w:ascii="方正仿宋_GBK" w:hAnsi="方正仿宋_GBK" w:eastAsia="方正仿宋_GBK" w:cs="方正仿宋_GBK"/>
          <w:b w:val="0"/>
          <w:bCs w:val="0"/>
          <w:sz w:val="32"/>
          <w:szCs w:val="32"/>
          <w:highlight w:val="none"/>
          <w:lang w:val="en-US" w:eastAsia="zh-CN"/>
        </w:rPr>
        <w:t>2</w:t>
      </w:r>
      <w:r>
        <w:rPr>
          <w:rFonts w:hint="eastAsia" w:ascii="方正仿宋_GBK" w:hAnsi="方正仿宋_GBK" w:eastAsia="方正仿宋_GBK" w:cs="方正仿宋_GBK"/>
          <w:b w:val="0"/>
          <w:bCs w:val="0"/>
          <w:sz w:val="32"/>
          <w:szCs w:val="32"/>
          <w:highlight w:val="none"/>
          <w:lang w:eastAsia="zh-CN"/>
        </w:rPr>
        <w:t>粒，单株粒重28.</w:t>
      </w:r>
      <w:r>
        <w:rPr>
          <w:rFonts w:hint="eastAsia" w:ascii="方正仿宋_GBK" w:hAnsi="方正仿宋_GBK" w:eastAsia="方正仿宋_GBK" w:cs="方正仿宋_GBK"/>
          <w:b w:val="0"/>
          <w:bCs w:val="0"/>
          <w:sz w:val="32"/>
          <w:szCs w:val="32"/>
          <w:highlight w:val="none"/>
          <w:lang w:val="en-US" w:eastAsia="zh-CN"/>
        </w:rPr>
        <w:t>4</w:t>
      </w:r>
      <w:r>
        <w:rPr>
          <w:rFonts w:hint="eastAsia" w:ascii="方正仿宋_GBK" w:hAnsi="方正仿宋_GBK" w:eastAsia="方正仿宋_GBK" w:cs="方正仿宋_GBK"/>
          <w:b w:val="0"/>
          <w:bCs w:val="0"/>
          <w:sz w:val="32"/>
          <w:szCs w:val="32"/>
          <w:highlight w:val="none"/>
          <w:lang w:eastAsia="zh-CN"/>
        </w:rPr>
        <w:t>克，百粒重21.9克。籽粒椭圆形，种皮黄色，微光，种脐褐色，完好粒率92.</w:t>
      </w:r>
      <w:r>
        <w:rPr>
          <w:rFonts w:hint="eastAsia" w:ascii="方正仿宋_GBK" w:hAnsi="方正仿宋_GBK" w:eastAsia="方正仿宋_GBK" w:cs="方正仿宋_GBK"/>
          <w:b w:val="0"/>
          <w:bCs w:val="0"/>
          <w:sz w:val="32"/>
          <w:szCs w:val="32"/>
          <w:highlight w:val="none"/>
          <w:lang w:val="en-US" w:eastAsia="zh-CN"/>
        </w:rPr>
        <w:t>9</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抗性鉴定结果：大豆花叶病毒病为中抗。品质检测结果：籽粒（干基）含量，蛋白质38.6%，脂肪20.7%。</w:t>
      </w:r>
    </w:p>
    <w:p w14:paraId="3C6A001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val="en" w:eastAsia="zh-CN"/>
        </w:rPr>
        <w:t>：2023年区域试验平均亩产223.54千克，产量变幅为168.00~313.19千克，比对照云黄14增产12.01%，增产极显著，增产的点次有4个，增产点次率为50%。2024年区域试验平均亩产257.48千克，产量变幅为199.85~313.6千克，比对照云黄14增产17.33%，增产极显著，增产的点次有9个，增产点次率为100.0%。2023-2024两年区域试验平均亩产240.51千克，比对照云黄14增产14.81%，增产点次率为76.50%。2024年生产试验平均亩产217.13千克，产量变幅为186.54~266.22千克，比对照云黄14增产16.73%，增产的点次有6个，增产点次率为100.00%。</w:t>
      </w:r>
    </w:p>
    <w:p w14:paraId="6CFF526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该品种生育期较长，建议高海拔地区(2000米以上)在谷雨种植。</w:t>
      </w:r>
    </w:p>
    <w:p w14:paraId="5008997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1、云南可作春、夏、秋种植，建议高海拔地区(2000米以上)谷雨播种；2、株型紧凑，秋季可适当密植；3、春播净种时以45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cm×30</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cm开厢，或以45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cm×25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cm规格种植，每穴留苗2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3苗，亩密度10000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11000</w:t>
      </w:r>
      <w:r>
        <w:rPr>
          <w:rFonts w:hint="eastAsia" w:ascii="方正仿宋_GBK" w:hAnsi="方正仿宋_GBK" w:eastAsia="方正仿宋_GBK" w:cs="方正仿宋_GBK"/>
          <w:b w:val="0"/>
          <w:bCs w:val="0"/>
          <w:sz w:val="32"/>
          <w:szCs w:val="32"/>
          <w:highlight w:val="none"/>
          <w:lang w:val="en-US" w:eastAsia="zh-CN"/>
        </w:rPr>
        <w:t>株</w:t>
      </w:r>
      <w:r>
        <w:rPr>
          <w:rFonts w:hint="eastAsia" w:ascii="方正仿宋_GBK" w:hAnsi="方正仿宋_GBK" w:eastAsia="方正仿宋_GBK" w:cs="方正仿宋_GBK"/>
          <w:b w:val="0"/>
          <w:bCs w:val="0"/>
          <w:sz w:val="32"/>
          <w:szCs w:val="32"/>
          <w:highlight w:val="none"/>
          <w:lang w:eastAsia="zh-CN"/>
        </w:rPr>
        <w:t>左右，秋冬播种可增加到1</w:t>
      </w:r>
      <w:r>
        <w:rPr>
          <w:rFonts w:hint="eastAsia" w:ascii="方正仿宋_GBK" w:hAnsi="方正仿宋_GBK" w:eastAsia="方正仿宋_GBK" w:cs="方正仿宋_GBK"/>
          <w:b w:val="0"/>
          <w:bCs w:val="0"/>
          <w:sz w:val="32"/>
          <w:szCs w:val="32"/>
          <w:highlight w:val="none"/>
          <w:lang w:val="en-US" w:eastAsia="zh-CN"/>
        </w:rPr>
        <w:t>2</w:t>
      </w:r>
      <w:r>
        <w:rPr>
          <w:rFonts w:hint="eastAsia" w:ascii="方正仿宋_GBK" w:hAnsi="方正仿宋_GBK" w:eastAsia="方正仿宋_GBK" w:cs="方正仿宋_GBK"/>
          <w:b w:val="0"/>
          <w:bCs w:val="0"/>
          <w:sz w:val="32"/>
          <w:szCs w:val="32"/>
          <w:highlight w:val="none"/>
          <w:lang w:eastAsia="zh-CN"/>
        </w:rPr>
        <w:t>000株左右。</w:t>
      </w:r>
    </w:p>
    <w:p w14:paraId="6BFB996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2000米以下适宜区域种植。</w:t>
      </w:r>
    </w:p>
    <w:p w14:paraId="1866ADE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57665E3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729A930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楚大豆6号</w:t>
      </w:r>
    </w:p>
    <w:p w14:paraId="274E3EF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楚大豆6号</w:t>
      </w:r>
    </w:p>
    <w:p w14:paraId="133E271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楚雄彝族自治州农业科学院</w:t>
      </w:r>
    </w:p>
    <w:p w14:paraId="464A7F2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育种者</w:t>
      </w:r>
      <w:r>
        <w:rPr>
          <w:rFonts w:hint="eastAsia" w:ascii="方正仿宋_GBK" w:hAnsi="方正仿宋_GBK" w:eastAsia="方正仿宋_GBK" w:cs="方正仿宋_GBK"/>
          <w:b w:val="0"/>
          <w:bCs w:val="0"/>
          <w:sz w:val="32"/>
          <w:szCs w:val="32"/>
          <w:highlight w:val="none"/>
          <w:lang w:val="en" w:eastAsia="zh-CN"/>
        </w:rPr>
        <w:t>(含选育完成人)：</w:t>
      </w:r>
      <w:r>
        <w:rPr>
          <w:rFonts w:hint="eastAsia" w:ascii="方正仿宋_GBK" w:hAnsi="方正仿宋_GBK" w:eastAsia="方正仿宋_GBK" w:cs="方正仿宋_GBK"/>
          <w:b w:val="0"/>
          <w:bCs w:val="0"/>
          <w:sz w:val="32"/>
          <w:szCs w:val="32"/>
          <w:highlight w:val="none"/>
          <w:lang w:eastAsia="zh-CN"/>
        </w:rPr>
        <w:t>孙永海、善从锐、曾芸、孙继亮、张平、唐昆</w:t>
      </w:r>
    </w:p>
    <w:p w14:paraId="08096BF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以新疆伊犁州农科所引进的大豆资源YL</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2015为基础材料，经选择育种方法育成。</w:t>
      </w:r>
    </w:p>
    <w:p w14:paraId="1402F804">
      <w:pPr>
        <w:keepNext w:val="0"/>
        <w:keepLines w:val="0"/>
        <w:pageBreakBefore w:val="0"/>
        <w:wordWrap/>
        <w:overflowPunct/>
        <w:topLinePunct w:val="0"/>
        <w:bidi w:val="0"/>
        <w:spacing w:line="560" w:lineRule="exact"/>
        <w:ind w:left="0" w:firstLine="643" w:firstLineChars="200"/>
        <w:jc w:val="both"/>
        <w:rPr>
          <w:rFonts w:hint="eastAsia" w:ascii="方正仿宋_GBK" w:hAnsi="方正仿宋_GBK" w:eastAsia="方正仿宋_GBK" w:cs="方正仿宋_GBK"/>
          <w:b w:val="0"/>
          <w:bCs w:val="0"/>
          <w:sz w:val="32"/>
          <w:szCs w:val="32"/>
          <w:highlight w:val="none"/>
          <w:lang w:val="en-US" w:eastAsia="zh-CN"/>
        </w:rPr>
      </w:pPr>
      <w:r>
        <w:rPr>
          <w:rFonts w:hint="eastAsia" w:ascii="方正仿宋_GBK" w:hAnsi="方正仿宋_GBK" w:eastAsia="方正仿宋_GBK" w:cs="方正仿宋_GBK"/>
          <w:b/>
          <w:bCs/>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val="en-US" w:eastAsia="zh-CN"/>
        </w:rPr>
        <w:t>鲜食型大豆品种。</w:t>
      </w:r>
      <w:r>
        <w:rPr>
          <w:rFonts w:hint="eastAsia" w:ascii="方正仿宋_GBK" w:hAnsi="方正仿宋_GBK" w:eastAsia="方正仿宋_GBK" w:cs="方正仿宋_GBK"/>
          <w:b w:val="0"/>
          <w:bCs w:val="0"/>
          <w:sz w:val="32"/>
          <w:szCs w:val="32"/>
          <w:highlight w:val="none"/>
          <w:lang w:eastAsia="zh-CN"/>
        </w:rPr>
        <w:t>鲜荚采收期71.7天，比对照早熟4.8天。株型收敛，有限结荚习性，株高45.</w:t>
      </w:r>
      <w:r>
        <w:rPr>
          <w:rFonts w:hint="eastAsia" w:ascii="方正仿宋_GBK" w:hAnsi="方正仿宋_GBK" w:eastAsia="方正仿宋_GBK" w:cs="方正仿宋_GBK"/>
          <w:b w:val="0"/>
          <w:bCs w:val="0"/>
          <w:sz w:val="32"/>
          <w:szCs w:val="32"/>
          <w:highlight w:val="none"/>
          <w:lang w:val="en-US" w:eastAsia="zh-CN"/>
        </w:rPr>
        <w:t>9</w:t>
      </w:r>
      <w:r>
        <w:rPr>
          <w:rFonts w:hint="eastAsia" w:ascii="方正仿宋_GBK" w:hAnsi="方正仿宋_GBK" w:eastAsia="方正仿宋_GBK" w:cs="方正仿宋_GBK"/>
          <w:b w:val="0"/>
          <w:bCs w:val="0"/>
          <w:sz w:val="32"/>
          <w:szCs w:val="32"/>
          <w:highlight w:val="none"/>
          <w:lang w:eastAsia="zh-CN"/>
        </w:rPr>
        <w:t>厘米，主茎节数11.6个，有效分枝2.</w:t>
      </w:r>
      <w:r>
        <w:rPr>
          <w:rFonts w:hint="eastAsia" w:ascii="方正仿宋_GBK" w:hAnsi="方正仿宋_GBK" w:eastAsia="方正仿宋_GBK" w:cs="方正仿宋_GBK"/>
          <w:b w:val="0"/>
          <w:bCs w:val="0"/>
          <w:sz w:val="32"/>
          <w:szCs w:val="32"/>
          <w:highlight w:val="none"/>
          <w:lang w:val="en-US" w:eastAsia="zh-CN"/>
        </w:rPr>
        <w:t>0</w:t>
      </w:r>
      <w:r>
        <w:rPr>
          <w:rFonts w:hint="eastAsia" w:ascii="方正仿宋_GBK" w:hAnsi="方正仿宋_GBK" w:eastAsia="方正仿宋_GBK" w:cs="方正仿宋_GBK"/>
          <w:b w:val="0"/>
          <w:bCs w:val="0"/>
          <w:sz w:val="32"/>
          <w:szCs w:val="32"/>
          <w:highlight w:val="none"/>
          <w:lang w:eastAsia="zh-CN"/>
        </w:rPr>
        <w:t>个。披针形叶，花色白色，茸毛灰色。</w:t>
      </w:r>
      <w:r>
        <w:rPr>
          <w:rFonts w:hint="eastAsia" w:ascii="方正仿宋_GBK" w:hAnsi="方正仿宋_GBK" w:eastAsia="方正仿宋_GBK" w:cs="方正仿宋_GBK"/>
          <w:b w:val="0"/>
          <w:bCs w:val="0"/>
          <w:sz w:val="32"/>
          <w:szCs w:val="32"/>
          <w:highlight w:val="none"/>
          <w:lang w:val="en-US" w:eastAsia="zh-CN"/>
        </w:rPr>
        <w:t>鲜荚绿色，</w:t>
      </w:r>
      <w:r>
        <w:rPr>
          <w:rFonts w:hint="eastAsia" w:ascii="方正仿宋_GBK" w:hAnsi="方正仿宋_GBK" w:eastAsia="方正仿宋_GBK" w:cs="方正仿宋_GBK"/>
          <w:b w:val="0"/>
          <w:bCs w:val="0"/>
          <w:sz w:val="32"/>
          <w:szCs w:val="32"/>
          <w:highlight w:val="none"/>
          <w:lang w:eastAsia="zh-CN"/>
        </w:rPr>
        <w:t>单株有效荚数40.</w:t>
      </w:r>
      <w:r>
        <w:rPr>
          <w:rFonts w:hint="eastAsia" w:ascii="方正仿宋_GBK" w:hAnsi="方正仿宋_GBK" w:eastAsia="方正仿宋_GBK" w:cs="方正仿宋_GBK"/>
          <w:b w:val="0"/>
          <w:bCs w:val="0"/>
          <w:sz w:val="32"/>
          <w:szCs w:val="32"/>
          <w:highlight w:val="none"/>
          <w:lang w:val="en-US" w:eastAsia="zh-CN"/>
        </w:rPr>
        <w:t>3</w:t>
      </w:r>
      <w:r>
        <w:rPr>
          <w:rFonts w:hint="eastAsia" w:ascii="方正仿宋_GBK" w:hAnsi="方正仿宋_GBK" w:eastAsia="方正仿宋_GBK" w:cs="方正仿宋_GBK"/>
          <w:b w:val="0"/>
          <w:bCs w:val="0"/>
          <w:sz w:val="32"/>
          <w:szCs w:val="32"/>
          <w:highlight w:val="none"/>
          <w:lang w:eastAsia="zh-CN"/>
        </w:rPr>
        <w:t>个，</w:t>
      </w:r>
      <w:r>
        <w:rPr>
          <w:rFonts w:hint="eastAsia" w:ascii="方正仿宋_GBK" w:hAnsi="方正仿宋_GBK" w:eastAsia="方正仿宋_GBK" w:cs="方正仿宋_GBK"/>
          <w:b w:val="0"/>
          <w:bCs w:val="0"/>
          <w:sz w:val="32"/>
          <w:szCs w:val="32"/>
          <w:highlight w:val="none"/>
          <w:lang w:val="en-US" w:eastAsia="zh-CN"/>
        </w:rPr>
        <w:t>标准荚率70.6%，标准荚长5.10厘米、宽1.31厘米，</w:t>
      </w:r>
      <w:r>
        <w:rPr>
          <w:rFonts w:hint="eastAsia" w:ascii="方正仿宋_GBK" w:hAnsi="方正仿宋_GBK" w:eastAsia="方正仿宋_GBK" w:cs="方正仿宋_GBK"/>
          <w:b w:val="0"/>
          <w:bCs w:val="0"/>
          <w:sz w:val="32"/>
          <w:szCs w:val="32"/>
          <w:highlight w:val="none"/>
          <w:lang w:eastAsia="zh-CN"/>
        </w:rPr>
        <w:t>单株粒数88.</w:t>
      </w:r>
      <w:r>
        <w:rPr>
          <w:rFonts w:hint="eastAsia" w:ascii="方正仿宋_GBK" w:hAnsi="方正仿宋_GBK" w:eastAsia="方正仿宋_GBK" w:cs="方正仿宋_GBK"/>
          <w:b w:val="0"/>
          <w:bCs w:val="0"/>
          <w:sz w:val="32"/>
          <w:szCs w:val="32"/>
          <w:highlight w:val="none"/>
          <w:lang w:val="en-US" w:eastAsia="zh-CN"/>
        </w:rPr>
        <w:t>7</w:t>
      </w:r>
      <w:r>
        <w:rPr>
          <w:rFonts w:hint="eastAsia" w:ascii="方正仿宋_GBK" w:hAnsi="方正仿宋_GBK" w:eastAsia="方正仿宋_GBK" w:cs="方正仿宋_GBK"/>
          <w:b w:val="0"/>
          <w:bCs w:val="0"/>
          <w:sz w:val="32"/>
          <w:szCs w:val="32"/>
          <w:highlight w:val="none"/>
          <w:lang w:eastAsia="zh-CN"/>
        </w:rPr>
        <w:t>粒，单株粒重29.2克，500g标准鲜荚数为170.0个，</w:t>
      </w:r>
      <w:r>
        <w:rPr>
          <w:rFonts w:hint="eastAsia" w:ascii="方正仿宋_GBK" w:hAnsi="方正仿宋_GBK" w:eastAsia="方正仿宋_GBK" w:cs="方正仿宋_GBK"/>
          <w:b w:val="0"/>
          <w:bCs w:val="0"/>
          <w:sz w:val="32"/>
          <w:szCs w:val="32"/>
          <w:highlight w:val="none"/>
          <w:lang w:val="en-US" w:eastAsia="zh-CN"/>
        </w:rPr>
        <w:t>鲜百荚重294.1克。</w:t>
      </w:r>
      <w:r>
        <w:rPr>
          <w:rFonts w:hint="eastAsia" w:ascii="方正仿宋_GBK" w:hAnsi="方正仿宋_GBK" w:eastAsia="方正仿宋_GBK" w:cs="方正仿宋_GBK"/>
          <w:b w:val="0"/>
          <w:bCs w:val="0"/>
          <w:sz w:val="32"/>
          <w:szCs w:val="32"/>
          <w:highlight w:val="none"/>
          <w:lang w:eastAsia="zh-CN"/>
        </w:rPr>
        <w:t>籽粒圆形，种皮黄色、无光，种脐褐色，完好粒率99.4%，百粒重25.</w:t>
      </w:r>
      <w:r>
        <w:rPr>
          <w:rFonts w:hint="eastAsia" w:ascii="方正仿宋_GBK" w:hAnsi="方正仿宋_GBK" w:eastAsia="方正仿宋_GBK" w:cs="方正仿宋_GBK"/>
          <w:b w:val="0"/>
          <w:bCs w:val="0"/>
          <w:sz w:val="32"/>
          <w:szCs w:val="32"/>
          <w:highlight w:val="none"/>
          <w:lang w:val="en-US" w:eastAsia="zh-CN"/>
        </w:rPr>
        <w:t>9</w:t>
      </w:r>
      <w:r>
        <w:rPr>
          <w:rFonts w:hint="eastAsia" w:ascii="方正仿宋_GBK" w:hAnsi="方正仿宋_GBK" w:eastAsia="方正仿宋_GBK" w:cs="方正仿宋_GBK"/>
          <w:b w:val="0"/>
          <w:bCs w:val="0"/>
          <w:sz w:val="32"/>
          <w:szCs w:val="32"/>
          <w:highlight w:val="none"/>
          <w:lang w:eastAsia="zh-CN"/>
        </w:rPr>
        <w:t>克。</w:t>
      </w:r>
      <w:r>
        <w:rPr>
          <w:rFonts w:hint="eastAsia" w:ascii="方正仿宋_GBK" w:hAnsi="方正仿宋_GBK" w:eastAsia="方正仿宋_GBK" w:cs="方正仿宋_GBK"/>
          <w:b w:val="0"/>
          <w:bCs w:val="0"/>
          <w:sz w:val="32"/>
          <w:szCs w:val="32"/>
          <w:highlight w:val="none"/>
          <w:lang w:val="en-US" w:eastAsia="zh-CN"/>
        </w:rPr>
        <w:t>抗性鉴定结果：</w:t>
      </w:r>
      <w:r>
        <w:rPr>
          <w:rFonts w:hint="eastAsia" w:ascii="方正仿宋_GBK" w:hAnsi="方正仿宋_GBK" w:eastAsia="方正仿宋_GBK" w:cs="方正仿宋_GBK"/>
          <w:b w:val="0"/>
          <w:bCs w:val="0"/>
          <w:sz w:val="32"/>
          <w:szCs w:val="32"/>
          <w:highlight w:val="none"/>
          <w:lang w:eastAsia="zh-CN"/>
        </w:rPr>
        <w:t>大豆花叶病毒病</w:t>
      </w:r>
      <w:r>
        <w:rPr>
          <w:rFonts w:hint="eastAsia" w:ascii="方正仿宋_GBK" w:hAnsi="方正仿宋_GBK" w:eastAsia="方正仿宋_GBK" w:cs="方正仿宋_GBK"/>
          <w:b w:val="0"/>
          <w:bCs w:val="0"/>
          <w:sz w:val="32"/>
          <w:szCs w:val="32"/>
          <w:highlight w:val="none"/>
          <w:lang w:val="en-US" w:eastAsia="zh-CN"/>
        </w:rPr>
        <w:t>为中感，</w:t>
      </w:r>
      <w:r>
        <w:rPr>
          <w:rFonts w:hint="eastAsia" w:ascii="方正仿宋_GBK" w:hAnsi="方正仿宋_GBK" w:eastAsia="方正仿宋_GBK" w:cs="方正仿宋_GBK"/>
          <w:b w:val="0"/>
          <w:bCs w:val="0"/>
          <w:sz w:val="32"/>
          <w:szCs w:val="32"/>
          <w:highlight w:val="none"/>
          <w:lang w:eastAsia="zh-CN"/>
        </w:rPr>
        <w:t>大豆</w:t>
      </w:r>
      <w:r>
        <w:rPr>
          <w:rFonts w:hint="eastAsia" w:ascii="方正仿宋_GBK" w:hAnsi="方正仿宋_GBK" w:eastAsia="方正仿宋_GBK" w:cs="方正仿宋_GBK"/>
          <w:b w:val="0"/>
          <w:bCs w:val="0"/>
          <w:sz w:val="32"/>
          <w:szCs w:val="32"/>
          <w:highlight w:val="none"/>
          <w:lang w:val="en-US" w:eastAsia="zh-CN"/>
        </w:rPr>
        <w:t>白粉病为中感。品质检测结果：</w:t>
      </w:r>
      <w:r>
        <w:rPr>
          <w:rFonts w:hint="eastAsia" w:ascii="方正仿宋_GBK" w:hAnsi="方正仿宋_GBK" w:eastAsia="方正仿宋_GBK" w:cs="方正仿宋_GBK"/>
          <w:b w:val="0"/>
          <w:bCs w:val="0"/>
          <w:sz w:val="32"/>
          <w:szCs w:val="32"/>
          <w:highlight w:val="none"/>
          <w:lang w:eastAsia="zh-CN"/>
        </w:rPr>
        <w:t>202</w:t>
      </w:r>
      <w:r>
        <w:rPr>
          <w:rFonts w:hint="eastAsia" w:ascii="方正仿宋_GBK" w:hAnsi="方正仿宋_GBK" w:eastAsia="方正仿宋_GBK" w:cs="方正仿宋_GBK"/>
          <w:b w:val="0"/>
          <w:bCs w:val="0"/>
          <w:sz w:val="32"/>
          <w:szCs w:val="32"/>
          <w:highlight w:val="none"/>
          <w:lang w:val="en-US" w:eastAsia="zh-CN"/>
        </w:rPr>
        <w:t>5</w:t>
      </w:r>
      <w:r>
        <w:rPr>
          <w:rFonts w:hint="eastAsia" w:ascii="方正仿宋_GBK" w:hAnsi="方正仿宋_GBK" w:eastAsia="方正仿宋_GBK" w:cs="方正仿宋_GBK"/>
          <w:b w:val="0"/>
          <w:bCs w:val="0"/>
          <w:sz w:val="32"/>
          <w:szCs w:val="32"/>
          <w:highlight w:val="none"/>
          <w:lang w:eastAsia="zh-CN"/>
        </w:rPr>
        <w:t>年品质检测结果为：籽粒（干基）含量，蛋白质含量</w:t>
      </w:r>
      <w:r>
        <w:rPr>
          <w:rFonts w:hint="eastAsia" w:ascii="方正仿宋_GBK" w:hAnsi="方正仿宋_GBK" w:eastAsia="方正仿宋_GBK" w:cs="方正仿宋_GBK"/>
          <w:b w:val="0"/>
          <w:bCs w:val="0"/>
          <w:sz w:val="32"/>
          <w:szCs w:val="32"/>
          <w:highlight w:val="none"/>
          <w:lang w:val="en-US" w:eastAsia="zh-CN"/>
        </w:rPr>
        <w:t>41.2</w:t>
      </w:r>
      <w:r>
        <w:rPr>
          <w:rFonts w:hint="eastAsia" w:ascii="方正仿宋_GBK" w:hAnsi="方正仿宋_GBK" w:eastAsia="方正仿宋_GBK" w:cs="方正仿宋_GBK"/>
          <w:b w:val="0"/>
          <w:bCs w:val="0"/>
          <w:sz w:val="32"/>
          <w:szCs w:val="32"/>
          <w:highlight w:val="none"/>
          <w:lang w:eastAsia="zh-CN"/>
        </w:rPr>
        <w:t>%，脂肪含量</w:t>
      </w:r>
      <w:r>
        <w:rPr>
          <w:rFonts w:hint="eastAsia" w:ascii="方正仿宋_GBK" w:hAnsi="方正仿宋_GBK" w:eastAsia="方正仿宋_GBK" w:cs="方正仿宋_GBK"/>
          <w:b w:val="0"/>
          <w:bCs w:val="0"/>
          <w:sz w:val="32"/>
          <w:szCs w:val="32"/>
          <w:highlight w:val="none"/>
          <w:lang w:val="en-US" w:eastAsia="zh-CN"/>
        </w:rPr>
        <w:t>20.6</w:t>
      </w:r>
      <w:r>
        <w:rPr>
          <w:rFonts w:hint="eastAsia" w:ascii="方正仿宋_GBK" w:hAnsi="方正仿宋_GBK" w:eastAsia="方正仿宋_GBK" w:cs="方正仿宋_GBK"/>
          <w:b w:val="0"/>
          <w:bCs w:val="0"/>
          <w:sz w:val="32"/>
          <w:szCs w:val="32"/>
          <w:highlight w:val="none"/>
          <w:lang w:eastAsia="zh-CN"/>
        </w:rPr>
        <w:t>%；口感品尝</w:t>
      </w:r>
      <w:r>
        <w:rPr>
          <w:rFonts w:hint="eastAsia" w:ascii="方正仿宋_GBK" w:hAnsi="方正仿宋_GBK" w:eastAsia="方正仿宋_GBK" w:cs="方正仿宋_GBK"/>
          <w:b w:val="0"/>
          <w:bCs w:val="0"/>
          <w:sz w:val="32"/>
          <w:szCs w:val="32"/>
          <w:highlight w:val="none"/>
          <w:lang w:val="en-US" w:eastAsia="zh-CN"/>
        </w:rPr>
        <w:t>结果为B级鲜脆型。</w:t>
      </w:r>
    </w:p>
    <w:p w14:paraId="0946F57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2024年区域试验平均亩产839.60</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kg，产量变幅为796.17</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936.67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对照奎鲜5号增产18.03%，增产极显著，增产的点次有5个，增产点次率为100%。2025年区域试验平均亩产823.7</w:t>
      </w:r>
      <w:r>
        <w:rPr>
          <w:rFonts w:hint="eastAsia" w:ascii="方正仿宋_GBK" w:hAnsi="方正仿宋_GBK" w:eastAsia="方正仿宋_GBK" w:cs="方正仿宋_GBK"/>
          <w:b w:val="0"/>
          <w:bCs w:val="0"/>
          <w:sz w:val="32"/>
          <w:szCs w:val="32"/>
          <w:highlight w:val="none"/>
          <w:lang w:val="en-US" w:eastAsia="zh-CN"/>
        </w:rPr>
        <w:t>0千克</w:t>
      </w:r>
      <w:r>
        <w:rPr>
          <w:rFonts w:hint="eastAsia" w:ascii="方正仿宋_GBK" w:hAnsi="方正仿宋_GBK" w:eastAsia="方正仿宋_GBK" w:cs="方正仿宋_GBK"/>
          <w:b w:val="0"/>
          <w:bCs w:val="0"/>
          <w:sz w:val="32"/>
          <w:szCs w:val="32"/>
          <w:highlight w:val="none"/>
          <w:lang w:eastAsia="zh-CN"/>
        </w:rPr>
        <w:t>，产量变幅为795.33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838.33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对照奎鲜5号增产15.57%，增产极显著，增产的点次有5个，增产点次率为100%。2024-2025两年区域试验平均亩产831.65</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对照奎鲜5号增产16.80%，增产点次率为100%。2025年生产试验平均亩产824.22</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，产量变幅为823.33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825.17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对照奎鲜5号增产14.69%，增产的点次有3个，增产点次率为100%。</w:t>
      </w:r>
    </w:p>
    <w:p w14:paraId="224E22B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eastAsia="zh-CN"/>
        </w:rPr>
        <w:t>该品种属分枝少、荚少，建议适当增加种植密度。</w:t>
      </w:r>
    </w:p>
    <w:p w14:paraId="006558C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eastAsia="zh-CN"/>
        </w:rPr>
        <w:t>1、云南可作春、夏、秋种植，建议高海拔地区(2000米以上)谷雨播种；2、株型紧凑，秋季可适当密植；3、春播净种时以45</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x30</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开厢，或以45</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x25</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米规格种植，每穴留苗2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3苗，亩密度1</w:t>
      </w:r>
      <w:r>
        <w:rPr>
          <w:rFonts w:hint="eastAsia" w:ascii="方正仿宋_GBK" w:hAnsi="方正仿宋_GBK" w:eastAsia="方正仿宋_GBK" w:cs="方正仿宋_GBK"/>
          <w:b w:val="0"/>
          <w:bCs w:val="0"/>
          <w:sz w:val="32"/>
          <w:szCs w:val="32"/>
          <w:highlight w:val="none"/>
          <w:lang w:val="en-US" w:eastAsia="zh-CN"/>
        </w:rPr>
        <w:t>2</w:t>
      </w:r>
      <w:r>
        <w:rPr>
          <w:rFonts w:hint="eastAsia" w:ascii="方正仿宋_GBK" w:hAnsi="方正仿宋_GBK" w:eastAsia="方正仿宋_GBK" w:cs="方正仿宋_GBK"/>
          <w:b w:val="0"/>
          <w:bCs w:val="0"/>
          <w:sz w:val="32"/>
          <w:szCs w:val="32"/>
          <w:highlight w:val="none"/>
          <w:lang w:eastAsia="zh-CN"/>
        </w:rPr>
        <w:t>000</w:t>
      </w:r>
      <w:r>
        <w:rPr>
          <w:rFonts w:hint="eastAsia" w:ascii="方正仿宋_GBK" w:hAnsi="方正仿宋_GBK" w:eastAsia="方正仿宋_GBK" w:cs="方正仿宋_GBK"/>
          <w:b w:val="0"/>
          <w:bCs w:val="0"/>
          <w:sz w:val="32"/>
          <w:szCs w:val="32"/>
          <w:highlight w:val="none"/>
          <w:lang w:val="en-US" w:eastAsia="zh-CN"/>
        </w:rPr>
        <w:t>株</w:t>
      </w:r>
      <w:r>
        <w:rPr>
          <w:rFonts w:hint="eastAsia" w:ascii="方正仿宋_GBK" w:hAnsi="方正仿宋_GBK" w:eastAsia="方正仿宋_GBK" w:cs="方正仿宋_GBK"/>
          <w:b w:val="0"/>
          <w:bCs w:val="0"/>
          <w:sz w:val="32"/>
          <w:szCs w:val="32"/>
          <w:highlight w:val="none"/>
          <w:lang w:eastAsia="zh-CN"/>
        </w:rPr>
        <w:t>左右，秋冬播种可增加到13</w:t>
      </w:r>
      <w:r>
        <w:rPr>
          <w:rFonts w:hint="eastAsia" w:ascii="方正仿宋_GBK" w:hAnsi="方正仿宋_GBK" w:eastAsia="方正仿宋_GBK" w:cs="方正仿宋_GBK"/>
          <w:b w:val="0"/>
          <w:bCs w:val="0"/>
          <w:sz w:val="32"/>
          <w:szCs w:val="32"/>
          <w:highlight w:val="none"/>
          <w:lang w:val="en-US" w:eastAsia="zh-CN"/>
        </w:rPr>
        <w:t>0</w:t>
      </w:r>
      <w:r>
        <w:rPr>
          <w:rFonts w:hint="eastAsia" w:ascii="方正仿宋_GBK" w:hAnsi="方正仿宋_GBK" w:eastAsia="方正仿宋_GBK" w:cs="方正仿宋_GBK"/>
          <w:b w:val="0"/>
          <w:bCs w:val="0"/>
          <w:sz w:val="32"/>
          <w:szCs w:val="32"/>
          <w:highlight w:val="none"/>
          <w:lang w:eastAsia="zh-CN"/>
        </w:rPr>
        <w:t>00</w:t>
      </w:r>
      <w:r>
        <w:rPr>
          <w:rFonts w:hint="eastAsia" w:ascii="方正仿宋_GBK" w:hAnsi="方正仿宋_GBK" w:eastAsia="方正仿宋_GBK" w:cs="方正仿宋_GBK"/>
          <w:b w:val="0"/>
          <w:bCs w:val="0"/>
          <w:sz w:val="32"/>
          <w:szCs w:val="32"/>
          <w:highlight w:val="none"/>
          <w:lang w:val="en-US" w:eastAsia="zh-CN"/>
        </w:rPr>
        <w:t>-14000</w:t>
      </w:r>
      <w:r>
        <w:rPr>
          <w:rFonts w:hint="eastAsia" w:ascii="方正仿宋_GBK" w:hAnsi="方正仿宋_GBK" w:eastAsia="方正仿宋_GBK" w:cs="方正仿宋_GBK"/>
          <w:b w:val="0"/>
          <w:bCs w:val="0"/>
          <w:sz w:val="32"/>
          <w:szCs w:val="32"/>
          <w:highlight w:val="none"/>
          <w:lang w:eastAsia="zh-CN"/>
        </w:rPr>
        <w:t>株</w:t>
      </w:r>
      <w:r>
        <w:rPr>
          <w:rFonts w:hint="eastAsia" w:ascii="方正仿宋_GBK" w:hAnsi="方正仿宋_GBK" w:eastAsia="方正仿宋_GBK" w:cs="方正仿宋_GBK"/>
          <w:b w:val="0"/>
          <w:bCs w:val="0"/>
          <w:sz w:val="32"/>
          <w:szCs w:val="32"/>
          <w:highlight w:val="none"/>
          <w:lang w:val="en-US" w:eastAsia="zh-CN"/>
        </w:rPr>
        <w:t>/亩</w:t>
      </w:r>
      <w:r>
        <w:rPr>
          <w:rFonts w:hint="eastAsia" w:ascii="方正仿宋_GBK" w:hAnsi="方正仿宋_GBK" w:eastAsia="方正仿宋_GBK" w:cs="方正仿宋_GBK"/>
          <w:b w:val="0"/>
          <w:bCs w:val="0"/>
          <w:sz w:val="32"/>
          <w:szCs w:val="32"/>
          <w:highlight w:val="none"/>
          <w:lang w:eastAsia="zh-CN"/>
        </w:rPr>
        <w:t>。</w:t>
      </w:r>
    </w:p>
    <w:p w14:paraId="158D09D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2000米以下适宜区域种植。</w:t>
      </w:r>
    </w:p>
    <w:p w14:paraId="2D6AF5F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282E94C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2107276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eastAsia="zh-CN"/>
        </w:rPr>
        <w:t>黑珍珠</w:t>
      </w:r>
    </w:p>
    <w:p w14:paraId="0A61E03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eastAsia="zh-CN"/>
        </w:rPr>
        <w:t>黑珍珠</w:t>
      </w:r>
    </w:p>
    <w:p w14:paraId="6E3EA11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eastAsia="zh-CN"/>
        </w:rPr>
        <w:t>开原市润丰种业有限公司、云南农业大学农学与生物技术学院</w:t>
      </w:r>
    </w:p>
    <w:p w14:paraId="4CF92F8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育种者(含选育完成人)：</w:t>
      </w:r>
      <w:r>
        <w:rPr>
          <w:rFonts w:hint="eastAsia" w:ascii="方正仿宋_GBK" w:hAnsi="方正仿宋_GBK" w:eastAsia="方正仿宋_GBK" w:cs="方正仿宋_GBK"/>
          <w:b w:val="0"/>
          <w:bCs w:val="0"/>
          <w:sz w:val="32"/>
          <w:szCs w:val="32"/>
          <w:highlight w:val="none"/>
          <w:lang w:eastAsia="zh-CN"/>
        </w:rPr>
        <w:t>梁泉、董玉梅、李荣、马燕林、王亮、闫石、杨小爱、杜昀玥</w:t>
      </w:r>
    </w:p>
    <w:p w14:paraId="47F125B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val="en-US" w:eastAsia="zh-CN"/>
        </w:rPr>
        <w:t>以“辽黑豆3号”为母本，“绿香豆”为父本杂交，经系谱法选育而成。</w:t>
      </w:r>
    </w:p>
    <w:p w14:paraId="3DE29BDF">
      <w:pPr>
        <w:keepNext w:val="0"/>
        <w:keepLines w:val="0"/>
        <w:pageBreakBefore w:val="0"/>
        <w:widowControl/>
        <w:suppressLineNumbers w:val="0"/>
        <w:wordWrap/>
        <w:overflowPunct/>
        <w:topLinePunct w:val="0"/>
        <w:bidi w:val="0"/>
        <w:spacing w:line="560" w:lineRule="exact"/>
        <w:ind w:left="0" w:firstLine="643" w:firstLineChars="200"/>
        <w:jc w:val="both"/>
        <w:rPr>
          <w:rFonts w:hint="eastAsia" w:ascii="方正仿宋_GBK" w:hAnsi="方正仿宋_GBK" w:eastAsia="方正仿宋_GBK" w:cs="方正仿宋_GBK"/>
          <w:b w:val="0"/>
          <w:bCs w:val="0"/>
          <w:sz w:val="32"/>
          <w:szCs w:val="32"/>
          <w:highlight w:val="none"/>
          <w:lang w:val="en-US" w:eastAsia="zh-CN"/>
        </w:rPr>
      </w:pPr>
      <w:r>
        <w:rPr>
          <w:rFonts w:hint="eastAsia" w:ascii="方正仿宋_GBK" w:hAnsi="方正仿宋_GBK" w:eastAsia="方正仿宋_GBK" w:cs="方正仿宋_GBK"/>
          <w:b/>
          <w:bCs/>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val="en-US" w:eastAsia="zh-CN"/>
        </w:rPr>
        <w:t>鲜食型黑大豆品种。</w:t>
      </w:r>
      <w:r>
        <w:rPr>
          <w:rFonts w:hint="eastAsia" w:ascii="方正仿宋_GBK" w:hAnsi="方正仿宋_GBK" w:eastAsia="方正仿宋_GBK" w:cs="方正仿宋_GBK"/>
          <w:b w:val="0"/>
          <w:bCs w:val="0"/>
          <w:sz w:val="32"/>
          <w:szCs w:val="32"/>
          <w:highlight w:val="none"/>
          <w:lang w:eastAsia="zh-CN"/>
        </w:rPr>
        <w:t>鲜荚采收期76.1天，</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对照早熟1.4天。株型收敛，有限结荚习性，株高33.</w:t>
      </w:r>
      <w:r>
        <w:rPr>
          <w:rFonts w:hint="eastAsia" w:ascii="方正仿宋_GBK" w:hAnsi="方正仿宋_GBK" w:eastAsia="方正仿宋_GBK" w:cs="方正仿宋_GBK"/>
          <w:b w:val="0"/>
          <w:bCs w:val="0"/>
          <w:sz w:val="32"/>
          <w:szCs w:val="32"/>
          <w:highlight w:val="none"/>
          <w:lang w:val="en-US" w:eastAsia="zh-CN"/>
        </w:rPr>
        <w:t>4厘米</w:t>
      </w:r>
      <w:r>
        <w:rPr>
          <w:rFonts w:hint="eastAsia" w:ascii="方正仿宋_GBK" w:hAnsi="方正仿宋_GBK" w:eastAsia="方正仿宋_GBK" w:cs="方正仿宋_GBK"/>
          <w:b w:val="0"/>
          <w:bCs w:val="0"/>
          <w:sz w:val="32"/>
          <w:szCs w:val="32"/>
          <w:highlight w:val="none"/>
          <w:lang w:eastAsia="zh-CN"/>
        </w:rPr>
        <w:t>，主茎节数10.4个，有效分枝4.4个</w:t>
      </w:r>
      <w:r>
        <w:rPr>
          <w:rFonts w:hint="eastAsia" w:ascii="方正仿宋_GBK" w:hAnsi="方正仿宋_GBK" w:eastAsia="方正仿宋_GBK" w:cs="方正仿宋_GBK"/>
          <w:b w:val="0"/>
          <w:bCs w:val="0"/>
          <w:sz w:val="32"/>
          <w:szCs w:val="32"/>
          <w:highlight w:val="none"/>
          <w:lang w:val="en-US" w:eastAsia="zh-CN"/>
        </w:rPr>
        <w:t>。</w:t>
      </w:r>
      <w:r>
        <w:rPr>
          <w:rFonts w:hint="eastAsia" w:ascii="方正仿宋_GBK" w:hAnsi="方正仿宋_GBK" w:eastAsia="方正仿宋_GBK" w:cs="方正仿宋_GBK"/>
          <w:b w:val="0"/>
          <w:bCs w:val="0"/>
          <w:sz w:val="32"/>
          <w:szCs w:val="32"/>
          <w:highlight w:val="none"/>
          <w:lang w:eastAsia="zh-CN"/>
        </w:rPr>
        <w:t>卵圆形叶，花色白色，茸毛棕色。</w:t>
      </w:r>
      <w:r>
        <w:rPr>
          <w:rFonts w:hint="eastAsia" w:ascii="方正仿宋_GBK" w:hAnsi="方正仿宋_GBK" w:eastAsia="方正仿宋_GBK" w:cs="方正仿宋_GBK"/>
          <w:b w:val="0"/>
          <w:bCs w:val="0"/>
          <w:sz w:val="32"/>
          <w:szCs w:val="32"/>
          <w:highlight w:val="none"/>
          <w:lang w:val="en-US" w:eastAsia="zh-CN"/>
        </w:rPr>
        <w:t>鲜荚绿色，</w:t>
      </w:r>
      <w:r>
        <w:rPr>
          <w:rFonts w:hint="eastAsia" w:ascii="方正仿宋_GBK" w:hAnsi="方正仿宋_GBK" w:eastAsia="方正仿宋_GBK" w:cs="方正仿宋_GBK"/>
          <w:b w:val="0"/>
          <w:bCs w:val="0"/>
          <w:sz w:val="32"/>
          <w:szCs w:val="32"/>
          <w:highlight w:val="none"/>
          <w:lang w:eastAsia="zh-CN"/>
        </w:rPr>
        <w:t>单株有效荚数30.</w:t>
      </w:r>
      <w:r>
        <w:rPr>
          <w:rFonts w:hint="eastAsia" w:ascii="方正仿宋_GBK" w:hAnsi="方正仿宋_GBK" w:eastAsia="方正仿宋_GBK" w:cs="方正仿宋_GBK"/>
          <w:b w:val="0"/>
          <w:bCs w:val="0"/>
          <w:sz w:val="32"/>
          <w:szCs w:val="32"/>
          <w:highlight w:val="none"/>
          <w:lang w:val="en-US" w:eastAsia="zh-CN"/>
        </w:rPr>
        <w:t>5</w:t>
      </w:r>
      <w:r>
        <w:rPr>
          <w:rFonts w:hint="eastAsia" w:ascii="方正仿宋_GBK" w:hAnsi="方正仿宋_GBK" w:eastAsia="方正仿宋_GBK" w:cs="方正仿宋_GBK"/>
          <w:b w:val="0"/>
          <w:bCs w:val="0"/>
          <w:sz w:val="32"/>
          <w:szCs w:val="32"/>
          <w:highlight w:val="none"/>
          <w:lang w:eastAsia="zh-CN"/>
        </w:rPr>
        <w:t>个，</w:t>
      </w:r>
      <w:r>
        <w:rPr>
          <w:rFonts w:hint="eastAsia" w:ascii="方正仿宋_GBK" w:hAnsi="方正仿宋_GBK" w:eastAsia="方正仿宋_GBK" w:cs="方正仿宋_GBK"/>
          <w:b w:val="0"/>
          <w:bCs w:val="0"/>
          <w:sz w:val="32"/>
          <w:szCs w:val="32"/>
          <w:highlight w:val="none"/>
          <w:lang w:val="en-US" w:eastAsia="zh-CN"/>
        </w:rPr>
        <w:t>标准荚率78.0%，标准荚长5.12厘米、宽1.32厘米，</w:t>
      </w:r>
      <w:r>
        <w:rPr>
          <w:rFonts w:hint="eastAsia" w:ascii="方正仿宋_GBK" w:hAnsi="方正仿宋_GBK" w:eastAsia="方正仿宋_GBK" w:cs="方正仿宋_GBK"/>
          <w:b w:val="0"/>
          <w:bCs w:val="0"/>
          <w:sz w:val="32"/>
          <w:szCs w:val="32"/>
          <w:highlight w:val="none"/>
          <w:lang w:eastAsia="zh-CN"/>
        </w:rPr>
        <w:t>单株粒数50.2粒，单株粒重27.7</w:t>
      </w:r>
      <w:r>
        <w:rPr>
          <w:rFonts w:hint="eastAsia" w:ascii="方正仿宋_GBK" w:hAnsi="方正仿宋_GBK" w:eastAsia="方正仿宋_GBK" w:cs="方正仿宋_GBK"/>
          <w:b w:val="0"/>
          <w:bCs w:val="0"/>
          <w:sz w:val="32"/>
          <w:szCs w:val="32"/>
          <w:highlight w:val="none"/>
          <w:lang w:val="en-US" w:eastAsia="zh-CN"/>
        </w:rPr>
        <w:t>克</w:t>
      </w:r>
      <w:r>
        <w:rPr>
          <w:rFonts w:hint="eastAsia" w:ascii="方正仿宋_GBK" w:hAnsi="方正仿宋_GBK" w:eastAsia="方正仿宋_GBK" w:cs="方正仿宋_GBK"/>
          <w:b w:val="0"/>
          <w:bCs w:val="0"/>
          <w:sz w:val="32"/>
          <w:szCs w:val="32"/>
          <w:highlight w:val="none"/>
          <w:lang w:eastAsia="zh-CN"/>
        </w:rPr>
        <w:t>，500g标准鲜荚数为148.1个，</w:t>
      </w:r>
      <w:r>
        <w:rPr>
          <w:rFonts w:hint="eastAsia" w:ascii="方正仿宋_GBK" w:hAnsi="方正仿宋_GBK" w:eastAsia="方正仿宋_GBK" w:cs="方正仿宋_GBK"/>
          <w:b w:val="0"/>
          <w:bCs w:val="0"/>
          <w:sz w:val="32"/>
          <w:szCs w:val="32"/>
          <w:highlight w:val="none"/>
          <w:lang w:val="en-US" w:eastAsia="zh-CN"/>
        </w:rPr>
        <w:t>鲜百荚重337.6克。</w:t>
      </w:r>
      <w:r>
        <w:rPr>
          <w:rFonts w:hint="eastAsia" w:ascii="方正仿宋_GBK" w:hAnsi="方正仿宋_GBK" w:eastAsia="方正仿宋_GBK" w:cs="方正仿宋_GBK"/>
          <w:b w:val="0"/>
          <w:bCs w:val="0"/>
          <w:sz w:val="32"/>
          <w:szCs w:val="32"/>
          <w:highlight w:val="none"/>
          <w:lang w:eastAsia="zh-CN"/>
        </w:rPr>
        <w:t>籽粒圆形，种皮黑色、强光，种脐黑色，完好粒率97.</w:t>
      </w:r>
      <w:r>
        <w:rPr>
          <w:rFonts w:hint="eastAsia" w:ascii="方正仿宋_GBK" w:hAnsi="方正仿宋_GBK" w:eastAsia="方正仿宋_GBK" w:cs="方正仿宋_GBK"/>
          <w:b w:val="0"/>
          <w:bCs w:val="0"/>
          <w:sz w:val="32"/>
          <w:szCs w:val="32"/>
          <w:highlight w:val="none"/>
          <w:lang w:val="en-US" w:eastAsia="zh-CN"/>
        </w:rPr>
        <w:t>1</w:t>
      </w:r>
      <w:r>
        <w:rPr>
          <w:rFonts w:hint="eastAsia" w:ascii="方正仿宋_GBK" w:hAnsi="方正仿宋_GBK" w:eastAsia="方正仿宋_GBK" w:cs="方正仿宋_GBK"/>
          <w:b w:val="0"/>
          <w:bCs w:val="0"/>
          <w:sz w:val="32"/>
          <w:szCs w:val="32"/>
          <w:highlight w:val="none"/>
          <w:lang w:eastAsia="zh-CN"/>
        </w:rPr>
        <w:t>%，百粒重40.7</w:t>
      </w:r>
      <w:r>
        <w:rPr>
          <w:rFonts w:hint="eastAsia" w:ascii="方正仿宋_GBK" w:hAnsi="方正仿宋_GBK" w:eastAsia="方正仿宋_GBK" w:cs="方正仿宋_GBK"/>
          <w:b w:val="0"/>
          <w:bCs w:val="0"/>
          <w:sz w:val="32"/>
          <w:szCs w:val="32"/>
          <w:highlight w:val="none"/>
          <w:lang w:val="en-US" w:eastAsia="zh-CN"/>
        </w:rPr>
        <w:t>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抗性鉴定结果：大豆花叶病毒病为中抗，大豆白粉病为高抗。品质检测结果：2025年品质检测结果为：籽粒（干基）含量，蛋白质含量40.1%，脂肪含量21.4%；口感品尝结果为A级香甜柔糯型。</w:t>
      </w:r>
    </w:p>
    <w:p w14:paraId="6C4D648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2024年区域试验平均亩产729.83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，产量变幅为712.00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741.33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比对照奎鲜5号增产2.6%，增产不显著，增产的点次有4个，增产点次率为80%。2025年区域试验平均亩产738.47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，产量变幅为722.67</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754.00</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对照奎鲜5号增产3.61%，增产显著，增产的点次有5个，增产点次率为100%。2024-2025两年区域试验平均亩产734.15</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对照奎鲜5号增产3.11%，增产点次率为90%。2025年生产试验平均亩产749.78</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，产量变幅为746.67</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752.67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对照奎鲜5号增产4.33%，增产的点次有3个，增产点次率为100%。</w:t>
      </w:r>
    </w:p>
    <w:p w14:paraId="144A63A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该品种枝叶茂盛、叶片较大，建议适当降低种植密度。</w:t>
      </w:r>
    </w:p>
    <w:p w14:paraId="68492EA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1、云南可作春、夏、秋种植；2、株型紧凑，秋季可适当密植；3、春播净种时以45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cm×30</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cm开厢,或以45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cm×25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cm规格种植,每穴留苗2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3苗亩密度9000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10000苗左右，秋冬播种可增加到1</w:t>
      </w:r>
      <w:r>
        <w:rPr>
          <w:rFonts w:hint="eastAsia" w:ascii="方正仿宋_GBK" w:hAnsi="方正仿宋_GBK" w:eastAsia="方正仿宋_GBK" w:cs="方正仿宋_GBK"/>
          <w:b w:val="0"/>
          <w:bCs w:val="0"/>
          <w:sz w:val="32"/>
          <w:szCs w:val="32"/>
          <w:highlight w:val="none"/>
          <w:lang w:val="en-US" w:eastAsia="zh-CN"/>
        </w:rPr>
        <w:t>2</w:t>
      </w:r>
      <w:r>
        <w:rPr>
          <w:rFonts w:hint="eastAsia" w:ascii="方正仿宋_GBK" w:hAnsi="方正仿宋_GBK" w:eastAsia="方正仿宋_GBK" w:cs="方正仿宋_GBK"/>
          <w:b w:val="0"/>
          <w:bCs w:val="0"/>
          <w:sz w:val="32"/>
          <w:szCs w:val="32"/>
          <w:highlight w:val="none"/>
          <w:lang w:eastAsia="zh-CN"/>
        </w:rPr>
        <w:t>000株左右。</w:t>
      </w:r>
    </w:p>
    <w:p w14:paraId="6C28FFA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2000米以下适宜区域种植。</w:t>
      </w:r>
    </w:p>
    <w:p w14:paraId="44B9C44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686511E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6BF8347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宏秋75</w:t>
      </w:r>
    </w:p>
    <w:p w14:paraId="2DEF969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宏鲜豆8号</w:t>
      </w:r>
    </w:p>
    <w:p w14:paraId="1F1F233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开原市宏丰种业科技有限公司、云南农业大学农学与生物技术学院</w:t>
      </w:r>
    </w:p>
    <w:p w14:paraId="7E4CB33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育种者</w:t>
      </w:r>
      <w:r>
        <w:rPr>
          <w:rFonts w:hint="eastAsia" w:ascii="方正仿宋_GBK" w:hAnsi="方正仿宋_GBK" w:eastAsia="方正仿宋_GBK" w:cs="方正仿宋_GBK"/>
          <w:b w:val="0"/>
          <w:bCs w:val="0"/>
          <w:sz w:val="32"/>
          <w:szCs w:val="32"/>
          <w:highlight w:val="none"/>
          <w:lang w:val="en" w:eastAsia="zh-CN"/>
        </w:rPr>
        <w:t>(含选育完成人)：</w:t>
      </w:r>
      <w:r>
        <w:rPr>
          <w:rFonts w:hint="eastAsia" w:ascii="方正仿宋_GBK" w:hAnsi="方正仿宋_GBK" w:eastAsia="方正仿宋_GBK" w:cs="方正仿宋_GBK"/>
          <w:b w:val="0"/>
          <w:bCs w:val="0"/>
          <w:sz w:val="32"/>
          <w:szCs w:val="32"/>
          <w:highlight w:val="none"/>
          <w:lang w:eastAsia="zh-CN"/>
        </w:rPr>
        <w:t>于忠涛、王亮、张平、马燕林、董玉梅、杨小爱、杜昀玥、李荣</w:t>
      </w:r>
    </w:p>
    <w:p w14:paraId="11D5ACF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利用鲜食大豆“开极早生”和“台75”为亲本材料，经杂交选育而成。</w:t>
      </w:r>
    </w:p>
    <w:p w14:paraId="44225FB9">
      <w:pPr>
        <w:keepNext w:val="0"/>
        <w:keepLines w:val="0"/>
        <w:pageBreakBefore w:val="0"/>
        <w:widowControl/>
        <w:suppressLineNumbers w:val="0"/>
        <w:wordWrap/>
        <w:overflowPunct/>
        <w:topLinePunct w:val="0"/>
        <w:bidi w:val="0"/>
        <w:spacing w:line="560" w:lineRule="exact"/>
        <w:ind w:left="0" w:firstLine="643" w:firstLineChars="200"/>
        <w:jc w:val="both"/>
        <w:rPr>
          <w:rFonts w:hint="eastAsia" w:ascii="方正仿宋_GBK" w:hAnsi="方正仿宋_GBK" w:eastAsia="方正仿宋_GBK" w:cs="方正仿宋_GBK"/>
          <w:b w:val="0"/>
          <w:bCs w:val="0"/>
          <w:sz w:val="32"/>
          <w:szCs w:val="32"/>
          <w:highlight w:val="none"/>
          <w:lang w:val="en-US" w:eastAsia="zh-CN"/>
        </w:rPr>
      </w:pPr>
      <w:r>
        <w:rPr>
          <w:rFonts w:hint="eastAsia" w:ascii="方正仿宋_GBK" w:hAnsi="方正仿宋_GBK" w:eastAsia="方正仿宋_GBK" w:cs="方正仿宋_GBK"/>
          <w:b/>
          <w:bCs/>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val="en-US" w:eastAsia="zh-CN"/>
        </w:rPr>
        <w:t>鲜食型大豆品种。</w:t>
      </w:r>
      <w:r>
        <w:rPr>
          <w:rFonts w:hint="eastAsia" w:ascii="方正仿宋_GBK" w:hAnsi="方正仿宋_GBK" w:eastAsia="方正仿宋_GBK" w:cs="方正仿宋_GBK"/>
          <w:b w:val="0"/>
          <w:bCs w:val="0"/>
          <w:sz w:val="32"/>
          <w:szCs w:val="32"/>
          <w:highlight w:val="none"/>
          <w:lang w:eastAsia="zh-CN"/>
        </w:rPr>
        <w:t>鲜荚采收期74.2天，</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对照早熟0.8天。株型收敛，有限结荚习性，株高41.4</w:t>
      </w:r>
      <w:r>
        <w:rPr>
          <w:rFonts w:hint="eastAsia" w:ascii="方正仿宋_GBK" w:hAnsi="方正仿宋_GBK" w:eastAsia="方正仿宋_GBK" w:cs="方正仿宋_GBK"/>
          <w:b w:val="0"/>
          <w:bCs w:val="0"/>
          <w:sz w:val="32"/>
          <w:szCs w:val="32"/>
          <w:highlight w:val="none"/>
          <w:lang w:val="en-US" w:eastAsia="zh-CN"/>
        </w:rPr>
        <w:t>厘米</w:t>
      </w:r>
      <w:r>
        <w:rPr>
          <w:rFonts w:hint="eastAsia" w:ascii="方正仿宋_GBK" w:hAnsi="方正仿宋_GBK" w:eastAsia="方正仿宋_GBK" w:cs="方正仿宋_GBK"/>
          <w:b w:val="0"/>
          <w:bCs w:val="0"/>
          <w:sz w:val="32"/>
          <w:szCs w:val="32"/>
          <w:highlight w:val="none"/>
          <w:lang w:eastAsia="zh-CN"/>
        </w:rPr>
        <w:t>，主茎节数8.8个，有效分枝3.7个。</w:t>
      </w:r>
      <w:r>
        <w:rPr>
          <w:rFonts w:hint="eastAsia" w:ascii="方正仿宋_GBK" w:hAnsi="方正仿宋_GBK" w:eastAsia="方正仿宋_GBK" w:cs="方正仿宋_GBK"/>
          <w:b w:val="0"/>
          <w:bCs w:val="0"/>
          <w:sz w:val="32"/>
          <w:szCs w:val="32"/>
          <w:highlight w:val="none"/>
          <w:lang w:val="en-US" w:eastAsia="zh-CN"/>
        </w:rPr>
        <w:t>近披针</w:t>
      </w:r>
      <w:r>
        <w:rPr>
          <w:rFonts w:hint="eastAsia" w:ascii="方正仿宋_GBK" w:hAnsi="方正仿宋_GBK" w:eastAsia="方正仿宋_GBK" w:cs="方正仿宋_GBK"/>
          <w:b w:val="0"/>
          <w:bCs w:val="0"/>
          <w:sz w:val="32"/>
          <w:szCs w:val="32"/>
          <w:highlight w:val="none"/>
          <w:lang w:eastAsia="zh-CN"/>
        </w:rPr>
        <w:t>形叶，花色白色，茸毛灰色。</w:t>
      </w:r>
      <w:r>
        <w:rPr>
          <w:rFonts w:hint="eastAsia" w:ascii="方正仿宋_GBK" w:hAnsi="方正仿宋_GBK" w:eastAsia="方正仿宋_GBK" w:cs="方正仿宋_GBK"/>
          <w:b w:val="0"/>
          <w:bCs w:val="0"/>
          <w:sz w:val="32"/>
          <w:szCs w:val="32"/>
          <w:highlight w:val="none"/>
          <w:lang w:val="en-US" w:eastAsia="zh-CN"/>
        </w:rPr>
        <w:t>鲜荚绿色，</w:t>
      </w:r>
      <w:r>
        <w:rPr>
          <w:rFonts w:hint="eastAsia" w:ascii="方正仿宋_GBK" w:hAnsi="方正仿宋_GBK" w:eastAsia="方正仿宋_GBK" w:cs="方正仿宋_GBK"/>
          <w:b w:val="0"/>
          <w:bCs w:val="0"/>
          <w:sz w:val="32"/>
          <w:szCs w:val="32"/>
          <w:highlight w:val="none"/>
          <w:lang w:eastAsia="zh-CN"/>
        </w:rPr>
        <w:t>单株有效</w:t>
      </w:r>
      <w:r>
        <w:rPr>
          <w:rFonts w:hint="eastAsia" w:ascii="方正仿宋_GBK" w:hAnsi="方正仿宋_GBK" w:eastAsia="方正仿宋_GBK" w:cs="方正仿宋_GBK"/>
          <w:b w:val="0"/>
          <w:bCs w:val="0"/>
          <w:sz w:val="32"/>
          <w:szCs w:val="32"/>
          <w:highlight w:val="none"/>
          <w:lang w:val="en-US" w:eastAsia="zh-CN"/>
        </w:rPr>
        <w:t>荚</w:t>
      </w:r>
      <w:r>
        <w:rPr>
          <w:rFonts w:hint="eastAsia" w:ascii="方正仿宋_GBK" w:hAnsi="方正仿宋_GBK" w:eastAsia="方正仿宋_GBK" w:cs="方正仿宋_GBK"/>
          <w:b w:val="0"/>
          <w:bCs w:val="0"/>
          <w:sz w:val="32"/>
          <w:szCs w:val="32"/>
          <w:highlight w:val="none"/>
          <w:lang w:eastAsia="zh-CN"/>
        </w:rPr>
        <w:t>数32.8个，</w:t>
      </w:r>
      <w:r>
        <w:rPr>
          <w:rFonts w:hint="eastAsia" w:ascii="方正仿宋_GBK" w:hAnsi="方正仿宋_GBK" w:eastAsia="方正仿宋_GBK" w:cs="方正仿宋_GBK"/>
          <w:b w:val="0"/>
          <w:bCs w:val="0"/>
          <w:sz w:val="32"/>
          <w:szCs w:val="32"/>
          <w:highlight w:val="none"/>
          <w:lang w:val="en-US" w:eastAsia="zh-CN"/>
        </w:rPr>
        <w:t>标准荚率77.5%，标准荚长5.11厘米、宽1.31厘米，单株粒数47.7粒，单株粒重32.7克，500g标准鲜荚数为140.5个，鲜百荚重355.9克。籽粒圆形，种皮绿色、微光，种脐浅黄色，完好粒率99.58%，百粒重40.3克。抗病性鉴定结果：大豆花叶病毒病为感，大豆白粉病为中抗；品质检测结果：籽粒（干基）含量，蛋白质含量39.1%，脂肪含量20.8%；口感品尝结果为A级香甜柔糯型。</w:t>
      </w:r>
    </w:p>
    <w:p w14:paraId="43F7ED5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eastAsia="zh-CN"/>
        </w:rPr>
        <w:t>2024年区域试验平均亩产987.63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，产量变幅为957.33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1004.83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对照奎鲜5号增产38.84%，增产极显著，增产的点次有5个，增产点次率为100%。2025年区域试验平均亩产1003.1</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，产量变幅为978.67</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1019.00</w:t>
      </w:r>
      <w:r>
        <w:rPr>
          <w:rFonts w:hint="eastAsia" w:ascii="方正仿宋_GBK" w:hAnsi="方正仿宋_GBK" w:eastAsia="方正仿宋_GBK" w:cs="方正仿宋_GBK"/>
          <w:b w:val="0"/>
          <w:bCs w:val="0"/>
          <w:sz w:val="32"/>
          <w:szCs w:val="32"/>
          <w:highlight w:val="none"/>
          <w:lang w:val="en-US" w:eastAsia="zh-CN"/>
        </w:rPr>
        <w:t>千克，较</w:t>
      </w:r>
      <w:r>
        <w:rPr>
          <w:rFonts w:hint="eastAsia" w:ascii="方正仿宋_GBK" w:hAnsi="方正仿宋_GBK" w:eastAsia="方正仿宋_GBK" w:cs="方正仿宋_GBK"/>
          <w:b w:val="0"/>
          <w:bCs w:val="0"/>
          <w:sz w:val="32"/>
          <w:szCs w:val="32"/>
          <w:highlight w:val="none"/>
          <w:lang w:eastAsia="zh-CN"/>
        </w:rPr>
        <w:t>对照奎鲜5号增产40.74%，增产极显著，增产的点次有5个，增产点次率为100%。2024-2025两年区域试验平均亩产995.37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对照奎鲜5号增产39.79%，增产点次率为100%。2025年生产试验平均亩产1002.83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，产量变幅为1002.33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1003.33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对照奎鲜5号增产39.54%，增产的点次有3个，增产点次率为100%。</w:t>
      </w:r>
    </w:p>
    <w:p w14:paraId="74634C1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eastAsia="zh-CN"/>
        </w:rPr>
        <w:t>该品种属大粒型品种，需肥量较多，建议适当增施肥料。</w:t>
      </w:r>
    </w:p>
    <w:p w14:paraId="5DF8A6F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eastAsia="zh-CN"/>
        </w:rPr>
        <w:t>1、云南可作春、夏、秋种植，建议高海拔地区(2000米以上)谷雨播种；2、株型紧凑，秋季可适当密植；3、春播净种时以45</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×30</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开厢，或以45</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×25</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规格种植，每穴留苗2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3苗，亩密度10000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11000苗左右，秋冬播种可增加到12000株左右。</w:t>
      </w:r>
    </w:p>
    <w:p w14:paraId="5B2DA9F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2000米以下适宜区域种植。</w:t>
      </w:r>
    </w:p>
    <w:p w14:paraId="28E65F6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0306929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6AAB3ED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eastAsia="zh-CN"/>
        </w:rPr>
        <w:t>宏秋早鲜丰</w:t>
      </w:r>
    </w:p>
    <w:p w14:paraId="72943A4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宏鲜豆6号</w:t>
      </w:r>
    </w:p>
    <w:p w14:paraId="7081803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开原市宏丰种业科技有限公司、云南农业大学农学与生物技术学院</w:t>
      </w:r>
    </w:p>
    <w:p w14:paraId="2600103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育种者</w:t>
      </w:r>
      <w:r>
        <w:rPr>
          <w:rFonts w:hint="eastAsia" w:ascii="方正仿宋_GBK" w:hAnsi="方正仿宋_GBK" w:eastAsia="方正仿宋_GBK" w:cs="方正仿宋_GBK"/>
          <w:b w:val="0"/>
          <w:bCs w:val="0"/>
          <w:sz w:val="32"/>
          <w:szCs w:val="32"/>
          <w:highlight w:val="none"/>
          <w:lang w:val="en" w:eastAsia="zh-CN"/>
        </w:rPr>
        <w:t>(含选育完成人)：</w:t>
      </w:r>
      <w:r>
        <w:rPr>
          <w:rFonts w:hint="eastAsia" w:ascii="方正仿宋_GBK" w:hAnsi="方正仿宋_GBK" w:eastAsia="方正仿宋_GBK" w:cs="方正仿宋_GBK"/>
          <w:b w:val="0"/>
          <w:bCs w:val="0"/>
          <w:sz w:val="32"/>
          <w:szCs w:val="32"/>
          <w:highlight w:val="none"/>
          <w:lang w:eastAsia="zh-CN"/>
        </w:rPr>
        <w:t>于忠涛、马燕林、张平、王亮、董玉梅、李荣、杨小爱、杜昀玥</w:t>
      </w:r>
    </w:p>
    <w:p w14:paraId="71827A7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利用鲜食大豆“七星1号”和“春风早”为亲本材料，经杂交选育而成。</w:t>
      </w:r>
    </w:p>
    <w:p w14:paraId="4A28696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val="en-US" w:eastAsia="zh-CN"/>
        </w:rPr>
        <w:t>鲜食型大豆品种。</w:t>
      </w:r>
      <w:r>
        <w:rPr>
          <w:rFonts w:hint="eastAsia" w:ascii="方正仿宋_GBK" w:hAnsi="方正仿宋_GBK" w:eastAsia="方正仿宋_GBK" w:cs="方正仿宋_GBK"/>
          <w:b w:val="0"/>
          <w:bCs w:val="0"/>
          <w:sz w:val="32"/>
          <w:szCs w:val="32"/>
          <w:highlight w:val="none"/>
          <w:lang w:eastAsia="zh-CN"/>
        </w:rPr>
        <w:t>鲜荚采收期77.8天，</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对照晚熟1.9天。株型收敛限结荚习性，株高36.</w:t>
      </w:r>
      <w:r>
        <w:rPr>
          <w:rFonts w:hint="eastAsia" w:ascii="方正仿宋_GBK" w:hAnsi="方正仿宋_GBK" w:eastAsia="方正仿宋_GBK" w:cs="方正仿宋_GBK"/>
          <w:b w:val="0"/>
          <w:bCs w:val="0"/>
          <w:sz w:val="32"/>
          <w:szCs w:val="32"/>
          <w:highlight w:val="none"/>
          <w:lang w:val="en-US" w:eastAsia="zh-CN"/>
        </w:rPr>
        <w:t>9厘米</w:t>
      </w:r>
      <w:r>
        <w:rPr>
          <w:rFonts w:hint="eastAsia" w:ascii="方正仿宋_GBK" w:hAnsi="方正仿宋_GBK" w:eastAsia="方正仿宋_GBK" w:cs="方正仿宋_GBK"/>
          <w:b w:val="0"/>
          <w:bCs w:val="0"/>
          <w:sz w:val="32"/>
          <w:szCs w:val="32"/>
          <w:highlight w:val="none"/>
          <w:lang w:eastAsia="zh-CN"/>
        </w:rPr>
        <w:t>，主茎节数8.7个，有效分枝3.8个。</w:t>
      </w:r>
      <w:r>
        <w:rPr>
          <w:rFonts w:hint="eastAsia" w:ascii="方正仿宋_GBK" w:hAnsi="方正仿宋_GBK" w:eastAsia="方正仿宋_GBK" w:cs="方正仿宋_GBK"/>
          <w:b w:val="0"/>
          <w:bCs w:val="0"/>
          <w:sz w:val="32"/>
          <w:szCs w:val="32"/>
          <w:highlight w:val="none"/>
          <w:lang w:val="en-US" w:eastAsia="zh-CN"/>
        </w:rPr>
        <w:t>近披针形</w:t>
      </w:r>
      <w:r>
        <w:rPr>
          <w:rFonts w:hint="eastAsia" w:ascii="方正仿宋_GBK" w:hAnsi="方正仿宋_GBK" w:eastAsia="方正仿宋_GBK" w:cs="方正仿宋_GBK"/>
          <w:b w:val="0"/>
          <w:bCs w:val="0"/>
          <w:sz w:val="32"/>
          <w:szCs w:val="32"/>
          <w:highlight w:val="none"/>
          <w:lang w:eastAsia="zh-CN"/>
        </w:rPr>
        <w:t>叶，花色白色，茸毛灰色。</w:t>
      </w:r>
      <w:r>
        <w:rPr>
          <w:rFonts w:hint="eastAsia" w:ascii="方正仿宋_GBK" w:hAnsi="方正仿宋_GBK" w:eastAsia="方正仿宋_GBK" w:cs="方正仿宋_GBK"/>
          <w:b w:val="0"/>
          <w:bCs w:val="0"/>
          <w:sz w:val="32"/>
          <w:szCs w:val="32"/>
          <w:highlight w:val="none"/>
          <w:lang w:val="en-US" w:eastAsia="zh-CN"/>
        </w:rPr>
        <w:t>鲜荚绿色，</w:t>
      </w:r>
      <w:r>
        <w:rPr>
          <w:rFonts w:hint="eastAsia" w:ascii="方正仿宋_GBK" w:hAnsi="方正仿宋_GBK" w:eastAsia="方正仿宋_GBK" w:cs="方正仿宋_GBK"/>
          <w:b w:val="0"/>
          <w:bCs w:val="0"/>
          <w:sz w:val="32"/>
          <w:szCs w:val="32"/>
          <w:highlight w:val="none"/>
          <w:lang w:eastAsia="zh-CN"/>
        </w:rPr>
        <w:t>单株有效荚数31.</w:t>
      </w:r>
      <w:r>
        <w:rPr>
          <w:rFonts w:hint="eastAsia" w:ascii="方正仿宋_GBK" w:hAnsi="方正仿宋_GBK" w:eastAsia="方正仿宋_GBK" w:cs="方正仿宋_GBK"/>
          <w:b w:val="0"/>
          <w:bCs w:val="0"/>
          <w:sz w:val="32"/>
          <w:szCs w:val="32"/>
          <w:highlight w:val="none"/>
          <w:lang w:val="en-US" w:eastAsia="zh-CN"/>
        </w:rPr>
        <w:t>1</w:t>
      </w:r>
      <w:r>
        <w:rPr>
          <w:rFonts w:hint="eastAsia" w:ascii="方正仿宋_GBK" w:hAnsi="方正仿宋_GBK" w:eastAsia="方正仿宋_GBK" w:cs="方正仿宋_GBK"/>
          <w:b w:val="0"/>
          <w:bCs w:val="0"/>
          <w:sz w:val="32"/>
          <w:szCs w:val="32"/>
          <w:highlight w:val="none"/>
          <w:lang w:eastAsia="zh-CN"/>
        </w:rPr>
        <w:t>个，</w:t>
      </w:r>
      <w:r>
        <w:rPr>
          <w:rFonts w:hint="eastAsia" w:ascii="方正仿宋_GBK" w:hAnsi="方正仿宋_GBK" w:eastAsia="方正仿宋_GBK" w:cs="方正仿宋_GBK"/>
          <w:b w:val="0"/>
          <w:bCs w:val="0"/>
          <w:sz w:val="32"/>
          <w:szCs w:val="32"/>
          <w:highlight w:val="none"/>
          <w:lang w:val="en-US" w:eastAsia="zh-CN"/>
        </w:rPr>
        <w:t>标准荚率81.5%，标准荚长5.11厘米、宽1.31厘米，</w:t>
      </w:r>
      <w:r>
        <w:rPr>
          <w:rFonts w:hint="eastAsia" w:ascii="方正仿宋_GBK" w:hAnsi="方正仿宋_GBK" w:eastAsia="方正仿宋_GBK" w:cs="方正仿宋_GBK"/>
          <w:b w:val="0"/>
          <w:bCs w:val="0"/>
          <w:sz w:val="32"/>
          <w:szCs w:val="32"/>
          <w:highlight w:val="none"/>
          <w:lang w:eastAsia="zh-CN"/>
        </w:rPr>
        <w:t>单株粒数49.6粒，单株粒重33.67</w:t>
      </w:r>
      <w:r>
        <w:rPr>
          <w:rFonts w:hint="eastAsia" w:ascii="方正仿宋_GBK" w:hAnsi="方正仿宋_GBK" w:eastAsia="方正仿宋_GBK" w:cs="方正仿宋_GBK"/>
          <w:b w:val="0"/>
          <w:bCs w:val="0"/>
          <w:sz w:val="32"/>
          <w:szCs w:val="32"/>
          <w:highlight w:val="none"/>
          <w:lang w:val="en-US" w:eastAsia="zh-CN"/>
        </w:rPr>
        <w:t>克</w:t>
      </w:r>
      <w:r>
        <w:rPr>
          <w:rFonts w:hint="eastAsia" w:ascii="方正仿宋_GBK" w:hAnsi="方正仿宋_GBK" w:eastAsia="方正仿宋_GBK" w:cs="方正仿宋_GBK"/>
          <w:b w:val="0"/>
          <w:bCs w:val="0"/>
          <w:sz w:val="32"/>
          <w:szCs w:val="32"/>
          <w:highlight w:val="none"/>
          <w:lang w:eastAsia="zh-CN"/>
        </w:rPr>
        <w:t>，500g标准鲜荚数为142.3个，</w:t>
      </w:r>
      <w:r>
        <w:rPr>
          <w:rFonts w:hint="eastAsia" w:ascii="方正仿宋_GBK" w:hAnsi="方正仿宋_GBK" w:eastAsia="方正仿宋_GBK" w:cs="方正仿宋_GBK"/>
          <w:b w:val="0"/>
          <w:bCs w:val="0"/>
          <w:sz w:val="32"/>
          <w:szCs w:val="32"/>
          <w:highlight w:val="none"/>
          <w:lang w:val="en-US" w:eastAsia="zh-CN"/>
        </w:rPr>
        <w:t>鲜百荚重351.4克。</w:t>
      </w:r>
      <w:r>
        <w:rPr>
          <w:rFonts w:hint="eastAsia" w:ascii="方正仿宋_GBK" w:hAnsi="方正仿宋_GBK" w:eastAsia="方正仿宋_GBK" w:cs="方正仿宋_GBK"/>
          <w:b w:val="0"/>
          <w:bCs w:val="0"/>
          <w:sz w:val="32"/>
          <w:szCs w:val="32"/>
          <w:highlight w:val="none"/>
          <w:lang w:eastAsia="zh-CN"/>
        </w:rPr>
        <w:t>籽粒圆形，种皮绿色、微光，种脐浅黄色，完好粒率98.</w:t>
      </w:r>
      <w:r>
        <w:rPr>
          <w:rFonts w:hint="eastAsia" w:ascii="方正仿宋_GBK" w:hAnsi="方正仿宋_GBK" w:eastAsia="方正仿宋_GBK" w:cs="方正仿宋_GBK"/>
          <w:b w:val="0"/>
          <w:bCs w:val="0"/>
          <w:sz w:val="32"/>
          <w:szCs w:val="32"/>
          <w:highlight w:val="none"/>
          <w:lang w:val="en-US" w:eastAsia="zh-CN"/>
        </w:rPr>
        <w:t>2</w:t>
      </w:r>
      <w:r>
        <w:rPr>
          <w:rFonts w:hint="eastAsia" w:ascii="方正仿宋_GBK" w:hAnsi="方正仿宋_GBK" w:eastAsia="方正仿宋_GBK" w:cs="方正仿宋_GBK"/>
          <w:b w:val="0"/>
          <w:bCs w:val="0"/>
          <w:sz w:val="32"/>
          <w:szCs w:val="32"/>
          <w:highlight w:val="none"/>
          <w:lang w:eastAsia="zh-CN"/>
        </w:rPr>
        <w:t>%，百粒重37.8</w:t>
      </w:r>
      <w:r>
        <w:rPr>
          <w:rFonts w:hint="eastAsia" w:ascii="方正仿宋_GBK" w:hAnsi="方正仿宋_GBK" w:eastAsia="方正仿宋_GBK" w:cs="方正仿宋_GBK"/>
          <w:b w:val="0"/>
          <w:bCs w:val="0"/>
          <w:sz w:val="32"/>
          <w:szCs w:val="32"/>
          <w:highlight w:val="none"/>
          <w:lang w:val="en-US" w:eastAsia="zh-CN"/>
        </w:rPr>
        <w:t>克</w:t>
      </w:r>
      <w:r>
        <w:rPr>
          <w:rFonts w:hint="eastAsia" w:ascii="方正仿宋_GBK" w:hAnsi="方正仿宋_GBK" w:eastAsia="方正仿宋_GBK" w:cs="方正仿宋_GBK"/>
          <w:b w:val="0"/>
          <w:bCs w:val="0"/>
          <w:sz w:val="32"/>
          <w:szCs w:val="32"/>
          <w:highlight w:val="none"/>
          <w:lang w:eastAsia="zh-CN"/>
        </w:rPr>
        <w:t>。抗性鉴定结果：大豆花叶病毒病为中抗，大豆白粉病为抗。品质检测结果：籽粒（干基）含量，蛋白质含量</w:t>
      </w:r>
      <w:r>
        <w:rPr>
          <w:rFonts w:hint="eastAsia" w:ascii="方正仿宋_GBK" w:hAnsi="方正仿宋_GBK" w:eastAsia="方正仿宋_GBK" w:cs="方正仿宋_GBK"/>
          <w:b w:val="0"/>
          <w:bCs w:val="0"/>
          <w:sz w:val="32"/>
          <w:szCs w:val="32"/>
          <w:highlight w:val="none"/>
          <w:lang w:val="en-US" w:eastAsia="zh-CN"/>
        </w:rPr>
        <w:t>39</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4</w:t>
      </w:r>
      <w:r>
        <w:rPr>
          <w:rFonts w:hint="eastAsia" w:ascii="方正仿宋_GBK" w:hAnsi="方正仿宋_GBK" w:eastAsia="方正仿宋_GBK" w:cs="方正仿宋_GBK"/>
          <w:b w:val="0"/>
          <w:bCs w:val="0"/>
          <w:sz w:val="32"/>
          <w:szCs w:val="32"/>
          <w:highlight w:val="none"/>
          <w:lang w:eastAsia="zh-CN"/>
        </w:rPr>
        <w:t>%，脂肪含量2</w:t>
      </w:r>
      <w:r>
        <w:rPr>
          <w:rFonts w:hint="eastAsia" w:ascii="方正仿宋_GBK" w:hAnsi="方正仿宋_GBK" w:eastAsia="方正仿宋_GBK" w:cs="方正仿宋_GBK"/>
          <w:b w:val="0"/>
          <w:bCs w:val="0"/>
          <w:sz w:val="32"/>
          <w:szCs w:val="32"/>
          <w:highlight w:val="none"/>
          <w:lang w:val="en-US" w:eastAsia="zh-CN"/>
        </w:rPr>
        <w:t>0</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8</w:t>
      </w:r>
      <w:r>
        <w:rPr>
          <w:rFonts w:hint="eastAsia" w:ascii="方正仿宋_GBK" w:hAnsi="方正仿宋_GBK" w:eastAsia="方正仿宋_GBK" w:cs="方正仿宋_GBK"/>
          <w:b w:val="0"/>
          <w:bCs w:val="0"/>
          <w:sz w:val="32"/>
          <w:szCs w:val="32"/>
          <w:highlight w:val="none"/>
          <w:lang w:eastAsia="zh-CN"/>
        </w:rPr>
        <w:t>%；口感品尝结果为</w:t>
      </w:r>
      <w:r>
        <w:rPr>
          <w:rFonts w:hint="eastAsia" w:ascii="方正仿宋_GBK" w:hAnsi="方正仿宋_GBK" w:eastAsia="方正仿宋_GBK" w:cs="方正仿宋_GBK"/>
          <w:b w:val="0"/>
          <w:bCs w:val="0"/>
          <w:sz w:val="32"/>
          <w:szCs w:val="32"/>
          <w:highlight w:val="none"/>
          <w:lang w:val="en-US" w:eastAsia="zh-CN"/>
        </w:rPr>
        <w:t>B</w:t>
      </w:r>
      <w:r>
        <w:rPr>
          <w:rFonts w:hint="eastAsia" w:ascii="方正仿宋_GBK" w:hAnsi="方正仿宋_GBK" w:eastAsia="方正仿宋_GBK" w:cs="方正仿宋_GBK"/>
          <w:b w:val="0"/>
          <w:bCs w:val="0"/>
          <w:sz w:val="32"/>
          <w:szCs w:val="32"/>
          <w:highlight w:val="none"/>
          <w:lang w:eastAsia="zh-CN"/>
        </w:rPr>
        <w:t>级</w:t>
      </w:r>
      <w:r>
        <w:rPr>
          <w:rFonts w:hint="eastAsia" w:ascii="方正仿宋_GBK" w:hAnsi="方正仿宋_GBK" w:eastAsia="方正仿宋_GBK" w:cs="方正仿宋_GBK"/>
          <w:b w:val="0"/>
          <w:bCs w:val="0"/>
          <w:sz w:val="32"/>
          <w:szCs w:val="32"/>
          <w:highlight w:val="none"/>
          <w:lang w:val="en-US" w:eastAsia="zh-CN"/>
        </w:rPr>
        <w:t>鲜脆</w:t>
      </w:r>
      <w:r>
        <w:rPr>
          <w:rFonts w:hint="eastAsia" w:ascii="方正仿宋_GBK" w:hAnsi="方正仿宋_GBK" w:eastAsia="方正仿宋_GBK" w:cs="方正仿宋_GBK"/>
          <w:b w:val="0"/>
          <w:bCs w:val="0"/>
          <w:sz w:val="32"/>
          <w:szCs w:val="32"/>
          <w:highlight w:val="none"/>
          <w:lang w:eastAsia="zh-CN"/>
        </w:rPr>
        <w:t>型。</w:t>
      </w:r>
    </w:p>
    <w:p w14:paraId="3054687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2024年区域试验平均亩产789.70千克，产量变幅为776.33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810.50千克，</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对照增产11.02%，增产极显著，增产的点次有5个，增产点次率为100%。2025年区域试验平均亩产793.27千克，产量变幅为772.17</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830.50千克，</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对照奎鲜5号增产11.30%，增产极显著，增产的点次有5个，增产点次率为100%。2024-2025两年区域试验平均亩产791.49千克，比对照奎鲜5号增产11.16%，增产点次率为100%。2025年生产试验平均亩产798.06千克，产量变幅为796.17</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800.00千</w:t>
      </w:r>
      <w:r>
        <w:rPr>
          <w:rFonts w:hint="eastAsia" w:ascii="方正仿宋_GBK" w:hAnsi="方正仿宋_GBK" w:eastAsia="方正仿宋_GBK" w:cs="方正仿宋_GBK"/>
          <w:b w:val="0"/>
          <w:bCs w:val="0"/>
          <w:sz w:val="32"/>
          <w:szCs w:val="32"/>
          <w:highlight w:val="none"/>
          <w:lang w:val="en-US" w:eastAsia="zh-CN"/>
        </w:rPr>
        <w:t>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对照奎鲜5号增产11.04%，增产的点次有3个，增产点次率为100%。</w:t>
      </w:r>
    </w:p>
    <w:p w14:paraId="233D4CC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该品种属大粒型品种，需肥量较多，建议适当增施肥料。</w:t>
      </w:r>
    </w:p>
    <w:p w14:paraId="7E64A0D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1、云南可作春、夏、秋种植，建议高海拔地区(2000米以上)谷雨播种；2、株型紧凑，秋季可适当密植；3、春播净种时以45</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×30</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开厢，或以45</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×25</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规格种植，每穴留苗2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3苗，亩密度10000苗左右，秋冬播种可增加到1</w:t>
      </w:r>
      <w:r>
        <w:rPr>
          <w:rFonts w:hint="eastAsia" w:ascii="方正仿宋_GBK" w:hAnsi="方正仿宋_GBK" w:eastAsia="方正仿宋_GBK" w:cs="方正仿宋_GBK"/>
          <w:b w:val="0"/>
          <w:bCs w:val="0"/>
          <w:sz w:val="32"/>
          <w:szCs w:val="32"/>
          <w:highlight w:val="none"/>
          <w:lang w:val="en-US" w:eastAsia="zh-CN"/>
        </w:rPr>
        <w:t>2</w:t>
      </w:r>
      <w:r>
        <w:rPr>
          <w:rFonts w:hint="eastAsia" w:ascii="方正仿宋_GBK" w:hAnsi="方正仿宋_GBK" w:eastAsia="方正仿宋_GBK" w:cs="方正仿宋_GBK"/>
          <w:b w:val="0"/>
          <w:bCs w:val="0"/>
          <w:sz w:val="32"/>
          <w:szCs w:val="32"/>
          <w:highlight w:val="none"/>
          <w:lang w:eastAsia="zh-CN"/>
        </w:rPr>
        <w:t>000株</w:t>
      </w:r>
      <w:r>
        <w:rPr>
          <w:rFonts w:hint="eastAsia" w:ascii="方正仿宋_GBK" w:hAnsi="方正仿宋_GBK" w:eastAsia="方正仿宋_GBK" w:cs="方正仿宋_GBK"/>
          <w:b w:val="0"/>
          <w:bCs w:val="0"/>
          <w:sz w:val="32"/>
          <w:szCs w:val="32"/>
          <w:highlight w:val="none"/>
          <w:lang w:val="en-US" w:eastAsia="zh-CN"/>
        </w:rPr>
        <w:t>/亩</w:t>
      </w:r>
      <w:r>
        <w:rPr>
          <w:rFonts w:hint="eastAsia" w:ascii="方正仿宋_GBK" w:hAnsi="方正仿宋_GBK" w:eastAsia="方正仿宋_GBK" w:cs="方正仿宋_GBK"/>
          <w:b w:val="0"/>
          <w:bCs w:val="0"/>
          <w:sz w:val="32"/>
          <w:szCs w:val="32"/>
          <w:highlight w:val="none"/>
          <w:lang w:eastAsia="zh-CN"/>
        </w:rPr>
        <w:t>左右。</w:t>
      </w:r>
    </w:p>
    <w:p w14:paraId="38B5DE6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2000米以下适宜区域种植。</w:t>
      </w:r>
    </w:p>
    <w:p w14:paraId="7DDD1DE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3127FE4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774E5D4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金菽15</w:t>
      </w:r>
    </w:p>
    <w:p w14:paraId="31EB5CF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七彩玄英</w:t>
      </w:r>
    </w:p>
    <w:p w14:paraId="0DAD87C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云南农业大学农学与生物技术学院</w:t>
      </w:r>
    </w:p>
    <w:p w14:paraId="65852D2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育种者</w:t>
      </w:r>
      <w:r>
        <w:rPr>
          <w:rFonts w:hint="eastAsia" w:ascii="方正仿宋_GBK" w:hAnsi="方正仿宋_GBK" w:eastAsia="方正仿宋_GBK" w:cs="方正仿宋_GBK"/>
          <w:b w:val="0"/>
          <w:bCs w:val="0"/>
          <w:sz w:val="32"/>
          <w:szCs w:val="32"/>
          <w:highlight w:val="none"/>
          <w:lang w:val="en" w:eastAsia="zh-CN"/>
        </w:rPr>
        <w:t>(含选育完成人)：</w:t>
      </w:r>
      <w:r>
        <w:rPr>
          <w:rFonts w:hint="eastAsia" w:ascii="方正仿宋_GBK" w:hAnsi="方正仿宋_GBK" w:eastAsia="方正仿宋_GBK" w:cs="方正仿宋_GBK"/>
          <w:b w:val="0"/>
          <w:bCs w:val="0"/>
          <w:sz w:val="32"/>
          <w:szCs w:val="32"/>
          <w:highlight w:val="none"/>
          <w:lang w:eastAsia="zh-CN"/>
        </w:rPr>
        <w:t>梁泉、张平、温宪勤、马燕林、王亮、李荣、董玉梅、陆云艳、李光智、胡搏翔</w:t>
      </w:r>
    </w:p>
    <w:p w14:paraId="581309B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利用“滇1022”和“旧县黑豆”为亲本材料，经杂交选育而成。</w:t>
      </w:r>
    </w:p>
    <w:p w14:paraId="63F2BA56">
      <w:pPr>
        <w:keepNext w:val="0"/>
        <w:keepLines w:val="0"/>
        <w:pageBreakBefore w:val="0"/>
        <w:wordWrap/>
        <w:overflowPunct/>
        <w:topLinePunct w:val="0"/>
        <w:bidi w:val="0"/>
        <w:spacing w:line="560" w:lineRule="exact"/>
        <w:ind w:left="0" w:firstLine="643" w:firstLineChars="200"/>
        <w:jc w:val="both"/>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sz w:val="32"/>
          <w:szCs w:val="32"/>
          <w:highlight w:val="none"/>
          <w:lang w:val="en" w:eastAsia="zh-CN"/>
        </w:rPr>
        <w:t>鲜食、干粒兼用型黑色大豆</w:t>
      </w:r>
      <w:r>
        <w:rPr>
          <w:rFonts w:hint="eastAsia" w:ascii="方正仿宋_GBK" w:hAnsi="方正仿宋_GBK" w:eastAsia="方正仿宋_GBK" w:cs="方正仿宋_GBK"/>
          <w:b w:val="0"/>
          <w:bCs/>
          <w:sz w:val="32"/>
          <w:szCs w:val="32"/>
          <w:highlight w:val="none"/>
          <w:lang w:val="en-US" w:eastAsia="zh-CN"/>
        </w:rPr>
        <w:t>品种</w:t>
      </w:r>
      <w:r>
        <w:rPr>
          <w:rFonts w:hint="eastAsia" w:ascii="方正仿宋_GBK" w:hAnsi="方正仿宋_GBK" w:eastAsia="方正仿宋_GBK" w:cs="方正仿宋_GBK"/>
          <w:b w:val="0"/>
          <w:bCs/>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全生育期115.8天，</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对照早熟5.6天。株型</w:t>
      </w:r>
      <w:r>
        <w:rPr>
          <w:rFonts w:hint="eastAsia" w:ascii="方正仿宋_GBK" w:hAnsi="方正仿宋_GBK" w:eastAsia="方正仿宋_GBK" w:cs="方正仿宋_GBK"/>
          <w:b w:val="0"/>
          <w:bCs w:val="0"/>
          <w:sz w:val="32"/>
          <w:szCs w:val="32"/>
          <w:highlight w:val="none"/>
          <w:lang w:val="en-US" w:eastAsia="zh-CN"/>
        </w:rPr>
        <w:t>半收敛</w:t>
      </w:r>
      <w:r>
        <w:rPr>
          <w:rFonts w:hint="eastAsia" w:ascii="方正仿宋_GBK" w:hAnsi="方正仿宋_GBK" w:eastAsia="方正仿宋_GBK" w:cs="方正仿宋_GBK"/>
          <w:b w:val="0"/>
          <w:bCs w:val="0"/>
          <w:sz w:val="32"/>
          <w:szCs w:val="32"/>
          <w:highlight w:val="none"/>
          <w:lang w:eastAsia="zh-CN"/>
        </w:rPr>
        <w:t>，有限结荚习性，株高47.2</w:t>
      </w:r>
      <w:r>
        <w:rPr>
          <w:rFonts w:hint="eastAsia" w:ascii="方正仿宋_GBK" w:hAnsi="方正仿宋_GBK" w:eastAsia="方正仿宋_GBK" w:cs="方正仿宋_GBK"/>
          <w:b w:val="0"/>
          <w:bCs w:val="0"/>
          <w:sz w:val="32"/>
          <w:szCs w:val="32"/>
          <w:highlight w:val="none"/>
          <w:lang w:val="en-US" w:eastAsia="zh-CN"/>
        </w:rPr>
        <w:t>厘米</w:t>
      </w:r>
      <w:r>
        <w:rPr>
          <w:rFonts w:hint="eastAsia" w:ascii="方正仿宋_GBK" w:hAnsi="方正仿宋_GBK" w:eastAsia="方正仿宋_GBK" w:cs="方正仿宋_GBK"/>
          <w:b w:val="0"/>
          <w:bCs w:val="0"/>
          <w:sz w:val="32"/>
          <w:szCs w:val="32"/>
          <w:highlight w:val="none"/>
          <w:lang w:eastAsia="zh-CN"/>
        </w:rPr>
        <w:t>，主茎节数11.</w:t>
      </w:r>
      <w:r>
        <w:rPr>
          <w:rFonts w:hint="eastAsia" w:ascii="方正仿宋_GBK" w:hAnsi="方正仿宋_GBK" w:eastAsia="方正仿宋_GBK" w:cs="方正仿宋_GBK"/>
          <w:b w:val="0"/>
          <w:bCs w:val="0"/>
          <w:sz w:val="32"/>
          <w:szCs w:val="32"/>
          <w:highlight w:val="none"/>
          <w:lang w:val="en-US" w:eastAsia="zh-CN"/>
        </w:rPr>
        <w:t>4</w:t>
      </w:r>
      <w:r>
        <w:rPr>
          <w:rFonts w:hint="eastAsia" w:ascii="方正仿宋_GBK" w:hAnsi="方正仿宋_GBK" w:eastAsia="方正仿宋_GBK" w:cs="方正仿宋_GBK"/>
          <w:b w:val="0"/>
          <w:bCs w:val="0"/>
          <w:sz w:val="32"/>
          <w:szCs w:val="32"/>
          <w:highlight w:val="none"/>
          <w:lang w:eastAsia="zh-CN"/>
        </w:rPr>
        <w:t>个，有效分枝3.3个。卵圆形叶，花色白色，茸毛</w:t>
      </w:r>
      <w:r>
        <w:rPr>
          <w:rFonts w:hint="eastAsia" w:ascii="方正仿宋_GBK" w:hAnsi="方正仿宋_GBK" w:eastAsia="方正仿宋_GBK" w:cs="方正仿宋_GBK"/>
          <w:b w:val="0"/>
          <w:bCs w:val="0"/>
          <w:sz w:val="32"/>
          <w:szCs w:val="32"/>
          <w:highlight w:val="none"/>
          <w:lang w:val="en-US" w:eastAsia="zh-CN"/>
        </w:rPr>
        <w:t>淡棕</w:t>
      </w:r>
      <w:r>
        <w:rPr>
          <w:rFonts w:hint="eastAsia" w:ascii="方正仿宋_GBK" w:hAnsi="方正仿宋_GBK" w:eastAsia="方正仿宋_GBK" w:cs="方正仿宋_GBK"/>
          <w:b w:val="0"/>
          <w:bCs w:val="0"/>
          <w:sz w:val="32"/>
          <w:szCs w:val="32"/>
          <w:highlight w:val="none"/>
          <w:lang w:eastAsia="zh-CN"/>
        </w:rPr>
        <w:t>色。单株有效荚数39.9个，单株粒数62.8粒，单株粒重45.</w:t>
      </w:r>
      <w:r>
        <w:rPr>
          <w:rFonts w:hint="eastAsia" w:ascii="方正仿宋_GBK" w:hAnsi="方正仿宋_GBK" w:eastAsia="方正仿宋_GBK" w:cs="方正仿宋_GBK"/>
          <w:b w:val="0"/>
          <w:bCs w:val="0"/>
          <w:sz w:val="32"/>
          <w:szCs w:val="32"/>
          <w:highlight w:val="none"/>
          <w:lang w:val="en-US" w:eastAsia="zh-CN"/>
        </w:rPr>
        <w:t>7克</w:t>
      </w:r>
      <w:r>
        <w:rPr>
          <w:rFonts w:hint="eastAsia" w:ascii="方正仿宋_GBK" w:hAnsi="方正仿宋_GBK" w:eastAsia="方正仿宋_GBK" w:cs="方正仿宋_GBK"/>
          <w:b w:val="0"/>
          <w:bCs w:val="0"/>
          <w:sz w:val="32"/>
          <w:szCs w:val="32"/>
          <w:highlight w:val="none"/>
          <w:lang w:eastAsia="zh-CN"/>
        </w:rPr>
        <w:t>。籽粒圆形，种皮黑色、无光，种脐黑色，完好粒率95.</w:t>
      </w:r>
      <w:r>
        <w:rPr>
          <w:rFonts w:hint="eastAsia" w:ascii="方正仿宋_GBK" w:hAnsi="方正仿宋_GBK" w:eastAsia="方正仿宋_GBK" w:cs="方正仿宋_GBK"/>
          <w:b w:val="0"/>
          <w:bCs w:val="0"/>
          <w:sz w:val="32"/>
          <w:szCs w:val="32"/>
          <w:highlight w:val="none"/>
          <w:lang w:val="en-US" w:eastAsia="zh-CN"/>
        </w:rPr>
        <w:t>2</w:t>
      </w:r>
      <w:r>
        <w:rPr>
          <w:rFonts w:hint="eastAsia" w:ascii="方正仿宋_GBK" w:hAnsi="方正仿宋_GBK" w:eastAsia="方正仿宋_GBK" w:cs="方正仿宋_GBK"/>
          <w:b w:val="0"/>
          <w:bCs w:val="0"/>
          <w:sz w:val="32"/>
          <w:szCs w:val="32"/>
          <w:highlight w:val="none"/>
          <w:lang w:eastAsia="zh-CN"/>
        </w:rPr>
        <w:t>%，百粒重37.2</w:t>
      </w:r>
      <w:r>
        <w:rPr>
          <w:rFonts w:hint="eastAsia" w:ascii="方正仿宋_GBK" w:hAnsi="方正仿宋_GBK" w:eastAsia="方正仿宋_GBK" w:cs="方正仿宋_GBK"/>
          <w:b w:val="0"/>
          <w:bCs w:val="0"/>
          <w:sz w:val="32"/>
          <w:szCs w:val="32"/>
          <w:highlight w:val="none"/>
          <w:lang w:val="en-US" w:eastAsia="zh-CN"/>
        </w:rPr>
        <w:t>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抗病性鉴定结果：</w:t>
      </w:r>
      <w:r>
        <w:rPr>
          <w:rFonts w:hint="eastAsia" w:ascii="方正仿宋_GBK" w:hAnsi="方正仿宋_GBK" w:eastAsia="方正仿宋_GBK" w:cs="方正仿宋_GBK"/>
          <w:b w:val="0"/>
          <w:bCs w:val="0"/>
          <w:sz w:val="32"/>
          <w:szCs w:val="32"/>
          <w:highlight w:val="none"/>
          <w:lang w:eastAsia="zh-CN"/>
        </w:rPr>
        <w:t>大豆花叶病毒病</w:t>
      </w:r>
      <w:r>
        <w:rPr>
          <w:rFonts w:hint="eastAsia" w:ascii="方正仿宋_GBK" w:hAnsi="方正仿宋_GBK" w:eastAsia="方正仿宋_GBK" w:cs="方正仿宋_GBK"/>
          <w:b w:val="0"/>
          <w:bCs w:val="0"/>
          <w:sz w:val="32"/>
          <w:szCs w:val="32"/>
          <w:highlight w:val="none"/>
          <w:lang w:val="en-US" w:eastAsia="zh-CN"/>
        </w:rPr>
        <w:t>为中抗，</w:t>
      </w:r>
      <w:r>
        <w:rPr>
          <w:rFonts w:hint="eastAsia" w:ascii="方正仿宋_GBK" w:hAnsi="方正仿宋_GBK" w:eastAsia="方正仿宋_GBK" w:cs="方正仿宋_GBK"/>
          <w:b w:val="0"/>
          <w:bCs w:val="0"/>
          <w:sz w:val="32"/>
          <w:szCs w:val="32"/>
          <w:highlight w:val="none"/>
          <w:lang w:eastAsia="zh-CN"/>
        </w:rPr>
        <w:t>大豆</w:t>
      </w:r>
      <w:r>
        <w:rPr>
          <w:rFonts w:hint="eastAsia" w:ascii="方正仿宋_GBK" w:hAnsi="方正仿宋_GBK" w:eastAsia="方正仿宋_GBK" w:cs="方正仿宋_GBK"/>
          <w:b w:val="0"/>
          <w:bCs w:val="0"/>
          <w:sz w:val="32"/>
          <w:szCs w:val="32"/>
          <w:highlight w:val="none"/>
          <w:lang w:val="en-US" w:eastAsia="zh-CN"/>
        </w:rPr>
        <w:t>白粉病为中抗。品质检测结果：</w:t>
      </w:r>
      <w:r>
        <w:rPr>
          <w:rFonts w:hint="eastAsia" w:ascii="方正仿宋_GBK" w:hAnsi="方正仿宋_GBK" w:eastAsia="方正仿宋_GBK" w:cs="方正仿宋_GBK"/>
          <w:b w:val="0"/>
          <w:bCs w:val="0"/>
          <w:sz w:val="32"/>
          <w:szCs w:val="32"/>
          <w:highlight w:val="none"/>
          <w:lang w:eastAsia="zh-CN"/>
        </w:rPr>
        <w:t>籽粒（干基）含量，蛋白质含量</w:t>
      </w:r>
      <w:r>
        <w:rPr>
          <w:rFonts w:hint="eastAsia" w:ascii="方正仿宋_GBK" w:hAnsi="方正仿宋_GBK" w:eastAsia="方正仿宋_GBK" w:cs="方正仿宋_GBK"/>
          <w:b w:val="0"/>
          <w:bCs w:val="0"/>
          <w:sz w:val="32"/>
          <w:szCs w:val="32"/>
          <w:highlight w:val="none"/>
          <w:lang w:val="en-US" w:eastAsia="zh-CN"/>
        </w:rPr>
        <w:t>44.0</w:t>
      </w:r>
      <w:r>
        <w:rPr>
          <w:rFonts w:hint="eastAsia" w:ascii="方正仿宋_GBK" w:hAnsi="方正仿宋_GBK" w:eastAsia="方正仿宋_GBK" w:cs="方正仿宋_GBK"/>
          <w:b w:val="0"/>
          <w:bCs w:val="0"/>
          <w:sz w:val="32"/>
          <w:szCs w:val="32"/>
          <w:highlight w:val="none"/>
          <w:lang w:eastAsia="zh-CN"/>
        </w:rPr>
        <w:t>%，脂肪含量</w:t>
      </w:r>
      <w:r>
        <w:rPr>
          <w:rFonts w:hint="eastAsia" w:ascii="方正仿宋_GBK" w:hAnsi="方正仿宋_GBK" w:eastAsia="方正仿宋_GBK" w:cs="方正仿宋_GBK"/>
          <w:b w:val="0"/>
          <w:bCs w:val="0"/>
          <w:sz w:val="32"/>
          <w:szCs w:val="32"/>
          <w:highlight w:val="none"/>
          <w:lang w:val="en-US" w:eastAsia="zh-CN"/>
        </w:rPr>
        <w:t>17.5</w:t>
      </w:r>
      <w:r>
        <w:rPr>
          <w:rFonts w:hint="eastAsia" w:ascii="方正仿宋_GBK" w:hAnsi="方正仿宋_GBK" w:eastAsia="方正仿宋_GBK" w:cs="方正仿宋_GBK"/>
          <w:b w:val="0"/>
          <w:bCs w:val="0"/>
          <w:sz w:val="32"/>
          <w:szCs w:val="32"/>
          <w:highlight w:val="none"/>
          <w:lang w:eastAsia="zh-CN"/>
        </w:rPr>
        <w:t>%。</w:t>
      </w:r>
    </w:p>
    <w:p w14:paraId="0A579C4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2024年区域试验平均亩产242.33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，产量变幅为227.17</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266.83</w:t>
      </w:r>
      <w:r>
        <w:rPr>
          <w:rFonts w:hint="eastAsia" w:ascii="方正仿宋_GBK" w:hAnsi="方正仿宋_GBK" w:eastAsia="方正仿宋_GBK" w:cs="方正仿宋_GBK"/>
          <w:b w:val="0"/>
          <w:bCs w:val="0"/>
          <w:sz w:val="32"/>
          <w:szCs w:val="32"/>
          <w:highlight w:val="none"/>
          <w:lang w:val="en-US" w:eastAsia="zh-CN"/>
        </w:rPr>
        <w:t>千克，较</w:t>
      </w:r>
      <w:r>
        <w:rPr>
          <w:rFonts w:hint="eastAsia" w:ascii="方正仿宋_GBK" w:hAnsi="方正仿宋_GBK" w:eastAsia="方正仿宋_GBK" w:cs="方正仿宋_GBK"/>
          <w:b w:val="0"/>
          <w:bCs w:val="0"/>
          <w:sz w:val="32"/>
          <w:szCs w:val="32"/>
          <w:highlight w:val="none"/>
          <w:lang w:eastAsia="zh-CN"/>
        </w:rPr>
        <w:t>对照滇大豆6号增产45.08%，增产极显著，增产的点次有5个，增产点次率为100%。2025年区域试验平均亩产237.17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，产量变幅为223.67</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245.33kg，</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对照滇大豆6号增产34.55%，增产极显著，增产的点次有5个，增产点次率为100%。2024-2025两年区域试验平均亩产239.75</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对照滇大豆6号增产39.82%，增产点次率为100%。2025年生产试验平均亩产225.07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，产量变幅为219.50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235.00</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对照滇大豆6号增产25.84%，增产的点次有3个，增产点次率为100%。</w:t>
      </w:r>
    </w:p>
    <w:p w14:paraId="175419A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该品种株型半收敛、分枝较少，结荚较少，注意适当增加种植密度。</w:t>
      </w:r>
    </w:p>
    <w:p w14:paraId="1223C3C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val="0"/>
          <w:bCs w:val="0"/>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eastAsia="zh-CN"/>
        </w:rPr>
        <w:t>1、云南可作春、夏、秋种植；2、株型紧凑，秋季可适当密植；3.春播净种时以45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cm×30</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cm开厢,或以45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cm×25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cm规格种植,每穴留苗2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3苗，亩密度11000</w:t>
      </w:r>
      <w:r>
        <w:rPr>
          <w:rFonts w:hint="eastAsia" w:ascii="方正仿宋_GBK" w:hAnsi="方正仿宋_GBK" w:eastAsia="方正仿宋_GBK" w:cs="方正仿宋_GBK"/>
          <w:b w:val="0"/>
          <w:bCs w:val="0"/>
          <w:sz w:val="32"/>
          <w:szCs w:val="32"/>
          <w:highlight w:val="none"/>
          <w:lang w:val="en-US" w:eastAsia="zh-CN"/>
        </w:rPr>
        <w:t>-12000株</w:t>
      </w:r>
      <w:r>
        <w:rPr>
          <w:rFonts w:hint="eastAsia" w:ascii="方正仿宋_GBK" w:hAnsi="方正仿宋_GBK" w:eastAsia="方正仿宋_GBK" w:cs="方正仿宋_GBK"/>
          <w:b w:val="0"/>
          <w:bCs w:val="0"/>
          <w:sz w:val="32"/>
          <w:szCs w:val="32"/>
          <w:highlight w:val="none"/>
          <w:lang w:eastAsia="zh-CN"/>
        </w:rPr>
        <w:t>，秋冬播种可增加到1</w:t>
      </w:r>
      <w:r>
        <w:rPr>
          <w:rFonts w:hint="eastAsia" w:ascii="方正仿宋_GBK" w:hAnsi="方正仿宋_GBK" w:eastAsia="方正仿宋_GBK" w:cs="方正仿宋_GBK"/>
          <w:b w:val="0"/>
          <w:bCs w:val="0"/>
          <w:sz w:val="32"/>
          <w:szCs w:val="32"/>
          <w:highlight w:val="none"/>
          <w:lang w:val="en-US" w:eastAsia="zh-CN"/>
        </w:rPr>
        <w:t>3</w:t>
      </w:r>
      <w:r>
        <w:rPr>
          <w:rFonts w:hint="eastAsia" w:ascii="方正仿宋_GBK" w:hAnsi="方正仿宋_GBK" w:eastAsia="方正仿宋_GBK" w:cs="方正仿宋_GBK"/>
          <w:b w:val="0"/>
          <w:bCs w:val="0"/>
          <w:sz w:val="32"/>
          <w:szCs w:val="32"/>
          <w:highlight w:val="none"/>
          <w:lang w:eastAsia="zh-CN"/>
        </w:rPr>
        <w:t>000</w:t>
      </w:r>
      <w:r>
        <w:rPr>
          <w:rFonts w:hint="eastAsia" w:ascii="方正仿宋_GBK" w:hAnsi="方正仿宋_GBK" w:eastAsia="方正仿宋_GBK" w:cs="方正仿宋_GBK"/>
          <w:b w:val="0"/>
          <w:bCs w:val="0"/>
          <w:sz w:val="32"/>
          <w:szCs w:val="32"/>
          <w:highlight w:val="none"/>
          <w:lang w:val="en-US" w:eastAsia="zh-CN"/>
        </w:rPr>
        <w:t>-13500</w:t>
      </w:r>
      <w:r>
        <w:rPr>
          <w:rFonts w:hint="eastAsia" w:ascii="方正仿宋_GBK" w:hAnsi="方正仿宋_GBK" w:eastAsia="方正仿宋_GBK" w:cs="方正仿宋_GBK"/>
          <w:b w:val="0"/>
          <w:bCs w:val="0"/>
          <w:sz w:val="32"/>
          <w:szCs w:val="32"/>
          <w:highlight w:val="none"/>
          <w:lang w:eastAsia="zh-CN"/>
        </w:rPr>
        <w:t>株</w:t>
      </w:r>
      <w:r>
        <w:rPr>
          <w:rFonts w:hint="eastAsia" w:ascii="方正仿宋_GBK" w:hAnsi="方正仿宋_GBK" w:eastAsia="方正仿宋_GBK" w:cs="方正仿宋_GBK"/>
          <w:b w:val="0"/>
          <w:bCs w:val="0"/>
          <w:sz w:val="32"/>
          <w:szCs w:val="32"/>
          <w:highlight w:val="none"/>
          <w:lang w:val="en-US" w:eastAsia="zh-CN"/>
        </w:rPr>
        <w:t>/亩</w:t>
      </w:r>
      <w:r>
        <w:rPr>
          <w:rFonts w:hint="eastAsia" w:ascii="方正仿宋_GBK" w:hAnsi="方正仿宋_GBK" w:eastAsia="方正仿宋_GBK" w:cs="方正仿宋_GBK"/>
          <w:b w:val="0"/>
          <w:bCs w:val="0"/>
          <w:sz w:val="32"/>
          <w:szCs w:val="32"/>
          <w:highlight w:val="none"/>
          <w:lang w:eastAsia="zh-CN"/>
        </w:rPr>
        <w:t>左右。</w:t>
      </w:r>
    </w:p>
    <w:p w14:paraId="653C95D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val="0"/>
          <w:sz w:val="32"/>
          <w:szCs w:val="32"/>
          <w:lang w:val="en-US" w:eastAsia="zh-CN"/>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2000米以下适宜区域种植。</w:t>
      </w:r>
    </w:p>
    <w:p w14:paraId="7B01648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rPr>
      </w:pPr>
    </w:p>
    <w:p w14:paraId="0149BC1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7509DE1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53BCB8E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金菽28</w:t>
      </w:r>
    </w:p>
    <w:p w14:paraId="724F59E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云岭秋香</w:t>
      </w:r>
    </w:p>
    <w:p w14:paraId="76FF0F6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云南农业大学农学与生物技术学院</w:t>
      </w:r>
    </w:p>
    <w:p w14:paraId="492A2A3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育种者</w:t>
      </w:r>
      <w:r>
        <w:rPr>
          <w:rFonts w:hint="eastAsia" w:ascii="方正仿宋_GBK" w:hAnsi="方正仿宋_GBK" w:eastAsia="方正仿宋_GBK" w:cs="方正仿宋_GBK"/>
          <w:b w:val="0"/>
          <w:bCs w:val="0"/>
          <w:sz w:val="32"/>
          <w:szCs w:val="32"/>
          <w:highlight w:val="none"/>
          <w:lang w:val="en" w:eastAsia="zh-CN"/>
        </w:rPr>
        <w:t>(含选育完成人)：</w:t>
      </w:r>
      <w:r>
        <w:rPr>
          <w:rFonts w:hint="eastAsia" w:ascii="方正仿宋_GBK" w:hAnsi="方正仿宋_GBK" w:eastAsia="方正仿宋_GBK" w:cs="方正仿宋_GBK"/>
          <w:b w:val="0"/>
          <w:bCs w:val="0"/>
          <w:sz w:val="32"/>
          <w:szCs w:val="32"/>
          <w:highlight w:val="none"/>
          <w:lang w:eastAsia="zh-CN"/>
        </w:rPr>
        <w:t>梁泉、马燕林、王亮、董玉梅、陆云艳、</w:t>
      </w:r>
      <w:r>
        <w:rPr>
          <w:rFonts w:hint="eastAsia" w:ascii="方正仿宋_GBK" w:hAnsi="方正仿宋_GBK" w:eastAsia="方正仿宋_GBK" w:cs="方正仿宋_GBK"/>
          <w:b w:val="0"/>
          <w:bCs w:val="0"/>
          <w:sz w:val="32"/>
          <w:szCs w:val="32"/>
          <w:highlight w:val="none"/>
          <w:lang w:val="en-US" w:eastAsia="zh-CN"/>
        </w:rPr>
        <w:t>谭苹</w:t>
      </w:r>
      <w:r>
        <w:rPr>
          <w:rFonts w:hint="eastAsia" w:ascii="方正仿宋_GBK" w:hAnsi="方正仿宋_GBK" w:eastAsia="方正仿宋_GBK" w:cs="方正仿宋_GBK"/>
          <w:b w:val="0"/>
          <w:bCs w:val="0"/>
          <w:sz w:val="32"/>
          <w:szCs w:val="32"/>
          <w:highlight w:val="none"/>
          <w:lang w:eastAsia="zh-CN"/>
        </w:rPr>
        <w:t>、徐艳玲、陈思佳、李光智、胡搏翔</w:t>
      </w:r>
    </w:p>
    <w:p w14:paraId="7A8C83C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利用“滇大豆3号”和“盐城大黄豆”为亲本材料，经杂交选育而成。</w:t>
      </w:r>
    </w:p>
    <w:p w14:paraId="0B13FD24">
      <w:pPr>
        <w:keepNext w:val="0"/>
        <w:keepLines w:val="0"/>
        <w:pageBreakBefore w:val="0"/>
        <w:widowControl/>
        <w:suppressLineNumbers w:val="0"/>
        <w:wordWrap/>
        <w:overflowPunct/>
        <w:topLinePunct w:val="0"/>
        <w:bidi w:val="0"/>
        <w:spacing w:line="560" w:lineRule="exact"/>
        <w:ind w:left="0" w:firstLine="643" w:firstLineChars="200"/>
        <w:jc w:val="both"/>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val="en-US" w:eastAsia="zh-CN"/>
        </w:rPr>
        <w:t>鲜食型双高大豆品种。</w:t>
      </w:r>
      <w:r>
        <w:rPr>
          <w:rFonts w:hint="eastAsia" w:ascii="方正仿宋_GBK" w:hAnsi="方正仿宋_GBK" w:eastAsia="方正仿宋_GBK" w:cs="方正仿宋_GBK"/>
          <w:b w:val="0"/>
          <w:bCs w:val="0"/>
          <w:sz w:val="32"/>
          <w:szCs w:val="32"/>
          <w:highlight w:val="none"/>
          <w:lang w:eastAsia="zh-CN"/>
        </w:rPr>
        <w:t>鲜荚采收期80.7天，全生育期105.3天，</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对照晚熟5.9天。株型收敛，有限结荚习性，株高56.</w:t>
      </w:r>
      <w:r>
        <w:rPr>
          <w:rFonts w:hint="eastAsia" w:ascii="方正仿宋_GBK" w:hAnsi="方正仿宋_GBK" w:eastAsia="方正仿宋_GBK" w:cs="方正仿宋_GBK"/>
          <w:b w:val="0"/>
          <w:bCs w:val="0"/>
          <w:sz w:val="32"/>
          <w:szCs w:val="32"/>
          <w:highlight w:val="none"/>
          <w:lang w:val="en-US" w:eastAsia="zh-CN"/>
        </w:rPr>
        <w:t>9厘米</w:t>
      </w:r>
      <w:r>
        <w:rPr>
          <w:rFonts w:hint="eastAsia" w:ascii="方正仿宋_GBK" w:hAnsi="方正仿宋_GBK" w:eastAsia="方正仿宋_GBK" w:cs="方正仿宋_GBK"/>
          <w:b w:val="0"/>
          <w:bCs w:val="0"/>
          <w:sz w:val="32"/>
          <w:szCs w:val="32"/>
          <w:highlight w:val="none"/>
          <w:lang w:eastAsia="zh-CN"/>
        </w:rPr>
        <w:t>，主茎节数12.</w:t>
      </w:r>
      <w:r>
        <w:rPr>
          <w:rFonts w:hint="eastAsia" w:ascii="方正仿宋_GBK" w:hAnsi="方正仿宋_GBK" w:eastAsia="方正仿宋_GBK" w:cs="方正仿宋_GBK"/>
          <w:b w:val="0"/>
          <w:bCs w:val="0"/>
          <w:sz w:val="32"/>
          <w:szCs w:val="32"/>
          <w:highlight w:val="none"/>
          <w:lang w:val="en-US" w:eastAsia="zh-CN"/>
        </w:rPr>
        <w:t>4</w:t>
      </w:r>
      <w:r>
        <w:rPr>
          <w:rFonts w:hint="eastAsia" w:ascii="方正仿宋_GBK" w:hAnsi="方正仿宋_GBK" w:eastAsia="方正仿宋_GBK" w:cs="方正仿宋_GBK"/>
          <w:b w:val="0"/>
          <w:bCs w:val="0"/>
          <w:sz w:val="32"/>
          <w:szCs w:val="32"/>
          <w:highlight w:val="none"/>
          <w:lang w:eastAsia="zh-CN"/>
        </w:rPr>
        <w:t>个，有效分枝4.8个。卵圆形叶，花色紫色，茸毛灰色。</w:t>
      </w:r>
      <w:r>
        <w:rPr>
          <w:rFonts w:hint="eastAsia" w:ascii="方正仿宋_GBK" w:hAnsi="方正仿宋_GBK" w:eastAsia="方正仿宋_GBK" w:cs="方正仿宋_GBK"/>
          <w:b w:val="0"/>
          <w:bCs w:val="0"/>
          <w:sz w:val="32"/>
          <w:szCs w:val="32"/>
          <w:highlight w:val="none"/>
          <w:lang w:val="en-US" w:eastAsia="zh-CN"/>
        </w:rPr>
        <w:t>鲜荚绿色，</w:t>
      </w:r>
      <w:r>
        <w:rPr>
          <w:rFonts w:hint="eastAsia" w:ascii="方正仿宋_GBK" w:hAnsi="方正仿宋_GBK" w:eastAsia="方正仿宋_GBK" w:cs="方正仿宋_GBK"/>
          <w:b w:val="0"/>
          <w:bCs w:val="0"/>
          <w:sz w:val="32"/>
          <w:szCs w:val="32"/>
          <w:highlight w:val="none"/>
          <w:lang w:eastAsia="zh-CN"/>
        </w:rPr>
        <w:t>单株有效荚数52.9个，</w:t>
      </w:r>
      <w:r>
        <w:rPr>
          <w:rFonts w:hint="eastAsia" w:ascii="方正仿宋_GBK" w:hAnsi="方正仿宋_GBK" w:eastAsia="方正仿宋_GBK" w:cs="方正仿宋_GBK"/>
          <w:b w:val="0"/>
          <w:bCs w:val="0"/>
          <w:sz w:val="32"/>
          <w:szCs w:val="32"/>
          <w:highlight w:val="none"/>
          <w:lang w:val="en-US" w:eastAsia="zh-CN"/>
        </w:rPr>
        <w:t>标准荚率77.0%，标准荚长5.10厘米、宽1.33厘米，</w:t>
      </w:r>
      <w:r>
        <w:rPr>
          <w:rFonts w:hint="eastAsia" w:ascii="方正仿宋_GBK" w:hAnsi="方正仿宋_GBK" w:eastAsia="方正仿宋_GBK" w:cs="方正仿宋_GBK"/>
          <w:b w:val="0"/>
          <w:bCs w:val="0"/>
          <w:sz w:val="32"/>
          <w:szCs w:val="32"/>
          <w:highlight w:val="none"/>
          <w:lang w:eastAsia="zh-CN"/>
        </w:rPr>
        <w:t>单株粒数96.</w:t>
      </w:r>
      <w:r>
        <w:rPr>
          <w:rFonts w:hint="eastAsia" w:ascii="方正仿宋_GBK" w:hAnsi="方正仿宋_GBK" w:eastAsia="方正仿宋_GBK" w:cs="方正仿宋_GBK"/>
          <w:b w:val="0"/>
          <w:bCs w:val="0"/>
          <w:sz w:val="32"/>
          <w:szCs w:val="32"/>
          <w:highlight w:val="none"/>
          <w:lang w:val="en-US" w:eastAsia="zh-CN"/>
        </w:rPr>
        <w:t>1</w:t>
      </w:r>
      <w:r>
        <w:rPr>
          <w:rFonts w:hint="eastAsia" w:ascii="方正仿宋_GBK" w:hAnsi="方正仿宋_GBK" w:eastAsia="方正仿宋_GBK" w:cs="方正仿宋_GBK"/>
          <w:b w:val="0"/>
          <w:bCs w:val="0"/>
          <w:sz w:val="32"/>
          <w:szCs w:val="32"/>
          <w:highlight w:val="none"/>
          <w:lang w:eastAsia="zh-CN"/>
        </w:rPr>
        <w:t>粒，单株粒重48.</w:t>
      </w:r>
      <w:r>
        <w:rPr>
          <w:rFonts w:hint="eastAsia" w:ascii="方正仿宋_GBK" w:hAnsi="方正仿宋_GBK" w:eastAsia="方正仿宋_GBK" w:cs="方正仿宋_GBK"/>
          <w:b w:val="0"/>
          <w:bCs w:val="0"/>
          <w:sz w:val="32"/>
          <w:szCs w:val="32"/>
          <w:highlight w:val="none"/>
          <w:lang w:val="en-US" w:eastAsia="zh-CN"/>
        </w:rPr>
        <w:t>6克</w:t>
      </w:r>
      <w:r>
        <w:rPr>
          <w:rFonts w:hint="eastAsia" w:ascii="方正仿宋_GBK" w:hAnsi="方正仿宋_GBK" w:eastAsia="方正仿宋_GBK" w:cs="方正仿宋_GBK"/>
          <w:b w:val="0"/>
          <w:bCs w:val="0"/>
          <w:sz w:val="32"/>
          <w:szCs w:val="32"/>
          <w:highlight w:val="none"/>
          <w:lang w:eastAsia="zh-CN"/>
        </w:rPr>
        <w:t>，500g标准鲜荚数为160.6个，</w:t>
      </w:r>
      <w:r>
        <w:rPr>
          <w:rFonts w:hint="eastAsia" w:ascii="方正仿宋_GBK" w:hAnsi="方正仿宋_GBK" w:eastAsia="方正仿宋_GBK" w:cs="方正仿宋_GBK"/>
          <w:b w:val="0"/>
          <w:bCs w:val="0"/>
          <w:sz w:val="32"/>
          <w:szCs w:val="32"/>
          <w:highlight w:val="none"/>
          <w:lang w:val="en-US" w:eastAsia="zh-CN"/>
        </w:rPr>
        <w:t>鲜百荚重311.3克。</w:t>
      </w:r>
      <w:r>
        <w:rPr>
          <w:rFonts w:hint="eastAsia" w:ascii="方正仿宋_GBK" w:hAnsi="方正仿宋_GBK" w:eastAsia="方正仿宋_GBK" w:cs="方正仿宋_GBK"/>
          <w:b w:val="0"/>
          <w:bCs w:val="0"/>
          <w:sz w:val="32"/>
          <w:szCs w:val="32"/>
          <w:highlight w:val="none"/>
          <w:lang w:eastAsia="zh-CN"/>
        </w:rPr>
        <w:t>籽粒圆形，种皮黄色、无光，种脐褐色，完好粒率99.</w:t>
      </w:r>
      <w:r>
        <w:rPr>
          <w:rFonts w:hint="eastAsia" w:ascii="方正仿宋_GBK" w:hAnsi="方正仿宋_GBK" w:eastAsia="方正仿宋_GBK" w:cs="方正仿宋_GBK"/>
          <w:b w:val="0"/>
          <w:bCs w:val="0"/>
          <w:sz w:val="32"/>
          <w:szCs w:val="32"/>
          <w:highlight w:val="none"/>
          <w:lang w:val="en-US" w:eastAsia="zh-CN"/>
        </w:rPr>
        <w:t>2</w:t>
      </w:r>
      <w:r>
        <w:rPr>
          <w:rFonts w:hint="eastAsia" w:ascii="方正仿宋_GBK" w:hAnsi="方正仿宋_GBK" w:eastAsia="方正仿宋_GBK" w:cs="方正仿宋_GBK"/>
          <w:b w:val="0"/>
          <w:bCs w:val="0"/>
          <w:sz w:val="32"/>
          <w:szCs w:val="32"/>
          <w:highlight w:val="none"/>
          <w:lang w:eastAsia="zh-CN"/>
        </w:rPr>
        <w:t>%，百粒重33.1</w:t>
      </w:r>
      <w:r>
        <w:rPr>
          <w:rFonts w:hint="eastAsia" w:ascii="方正仿宋_GBK" w:hAnsi="方正仿宋_GBK" w:eastAsia="方正仿宋_GBK" w:cs="方正仿宋_GBK"/>
          <w:b w:val="0"/>
          <w:bCs w:val="0"/>
          <w:sz w:val="32"/>
          <w:szCs w:val="32"/>
          <w:highlight w:val="none"/>
          <w:lang w:val="en-US" w:eastAsia="zh-CN"/>
        </w:rPr>
        <w:t>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抗病性鉴定结果：大豆花叶病毒病为中抗，大豆白粉病为中感。品质检测结果：籽粒（干基）含量，蛋白质含量46.6%，脂肪含量18.5%，蛋白质＋脂肪65.1%；口感品尝结果为B级鲜脆型。</w:t>
      </w:r>
    </w:p>
    <w:p w14:paraId="729180D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2024年区域试验平均亩产887.77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，产量变幅为847.33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950.83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对照奎鲜5号增产24.80%，增产极显著，增产的点次有5个，增产点次率为100%。2025年区域试验平均亩产890.33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，产量变幅为848.33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953.33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对照奎鲜5号增产24.92%，增产极显著，增产的点次有5个，增产点次率为100%。2024-2025两年区域试验平均亩产889.05</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对照奎鲜5号增产24.86%，增产点次率为100%。2025年生产试验平均亩产900.00</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，产量变幅为899.67</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900.33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对照奎鲜5号增产25.23%，增产的点次有3个，增产点次率为100%。</w:t>
      </w:r>
    </w:p>
    <w:p w14:paraId="197CF57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val="en-US" w:eastAsia="zh-CN"/>
        </w:rPr>
        <w:t>高温高湿年份注意防治</w:t>
      </w:r>
      <w:r>
        <w:rPr>
          <w:rFonts w:hint="eastAsia" w:ascii="方正仿宋_GBK" w:hAnsi="方正仿宋_GBK" w:eastAsia="方正仿宋_GBK" w:cs="方正仿宋_GBK"/>
          <w:b w:val="0"/>
          <w:bCs w:val="0"/>
          <w:sz w:val="32"/>
          <w:szCs w:val="32"/>
          <w:highlight w:val="none"/>
          <w:lang w:eastAsia="zh-CN"/>
        </w:rPr>
        <w:t>白粉病。</w:t>
      </w:r>
    </w:p>
    <w:p w14:paraId="6C0A252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1、云南可作春、夏、秋种植；2、株型紧凑，秋季可适当密</w:t>
      </w:r>
      <w:r>
        <w:rPr>
          <w:rFonts w:hint="eastAsia" w:ascii="方正仿宋_GBK" w:hAnsi="方正仿宋_GBK" w:eastAsia="方正仿宋_GBK" w:cs="方正仿宋_GBK"/>
          <w:b w:val="0"/>
          <w:bCs w:val="0"/>
          <w:sz w:val="32"/>
          <w:szCs w:val="32"/>
          <w:highlight w:val="none"/>
          <w:lang w:val="en-US" w:eastAsia="zh-CN"/>
        </w:rPr>
        <w:t>植</w:t>
      </w:r>
      <w:r>
        <w:rPr>
          <w:rFonts w:hint="eastAsia" w:ascii="方正仿宋_GBK" w:hAnsi="方正仿宋_GBK" w:eastAsia="方正仿宋_GBK" w:cs="方正仿宋_GBK"/>
          <w:b w:val="0"/>
          <w:bCs w:val="0"/>
          <w:sz w:val="32"/>
          <w:szCs w:val="32"/>
          <w:highlight w:val="none"/>
          <w:lang w:eastAsia="zh-CN"/>
        </w:rPr>
        <w:t>；3、春播净种时以45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cm×30</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cm开厢,或以45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cm×25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cm规格种植,每穴留苗2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3苗，亩密度10000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11000苗左右，秋冬播种可增加到12000</w:t>
      </w:r>
      <w:r>
        <w:rPr>
          <w:rFonts w:hint="eastAsia" w:ascii="方正仿宋_GBK" w:hAnsi="方正仿宋_GBK" w:eastAsia="方正仿宋_GBK" w:cs="方正仿宋_GBK"/>
          <w:b w:val="0"/>
          <w:bCs w:val="0"/>
          <w:sz w:val="32"/>
          <w:szCs w:val="32"/>
          <w:highlight w:val="none"/>
          <w:lang w:val="en-US" w:eastAsia="zh-CN"/>
        </w:rPr>
        <w:t>-13000</w:t>
      </w:r>
      <w:r>
        <w:rPr>
          <w:rFonts w:hint="eastAsia" w:ascii="方正仿宋_GBK" w:hAnsi="方正仿宋_GBK" w:eastAsia="方正仿宋_GBK" w:cs="方正仿宋_GBK"/>
          <w:b w:val="0"/>
          <w:bCs w:val="0"/>
          <w:sz w:val="32"/>
          <w:szCs w:val="32"/>
          <w:highlight w:val="none"/>
          <w:lang w:eastAsia="zh-CN"/>
        </w:rPr>
        <w:t>株</w:t>
      </w:r>
      <w:r>
        <w:rPr>
          <w:rFonts w:hint="eastAsia" w:ascii="方正仿宋_GBK" w:hAnsi="方正仿宋_GBK" w:eastAsia="方正仿宋_GBK" w:cs="方正仿宋_GBK"/>
          <w:b w:val="0"/>
          <w:bCs w:val="0"/>
          <w:sz w:val="32"/>
          <w:szCs w:val="32"/>
          <w:highlight w:val="none"/>
          <w:lang w:val="en-US" w:eastAsia="zh-CN"/>
        </w:rPr>
        <w:t>/亩</w:t>
      </w:r>
      <w:r>
        <w:rPr>
          <w:rFonts w:hint="eastAsia" w:ascii="方正仿宋_GBK" w:hAnsi="方正仿宋_GBK" w:eastAsia="方正仿宋_GBK" w:cs="方正仿宋_GBK"/>
          <w:b w:val="0"/>
          <w:bCs w:val="0"/>
          <w:sz w:val="32"/>
          <w:szCs w:val="32"/>
          <w:highlight w:val="none"/>
          <w:lang w:eastAsia="zh-CN"/>
        </w:rPr>
        <w:t>左右。</w:t>
      </w:r>
    </w:p>
    <w:p w14:paraId="094AE5A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2000米以下适宜区域种植。</w:t>
      </w:r>
    </w:p>
    <w:p w14:paraId="66E50B2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73DDFC2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2B5DF7D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金菽30</w:t>
      </w:r>
    </w:p>
    <w:p w14:paraId="28F5745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云岭小黑妹</w:t>
      </w:r>
    </w:p>
    <w:p w14:paraId="5C6883C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云南农业大学农学与生物技术学院</w:t>
      </w:r>
    </w:p>
    <w:p w14:paraId="2E452C3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育种者</w:t>
      </w:r>
      <w:r>
        <w:rPr>
          <w:rFonts w:hint="eastAsia" w:ascii="方正仿宋_GBK" w:hAnsi="方正仿宋_GBK" w:eastAsia="方正仿宋_GBK" w:cs="方正仿宋_GBK"/>
          <w:b w:val="0"/>
          <w:bCs w:val="0"/>
          <w:sz w:val="32"/>
          <w:szCs w:val="32"/>
          <w:highlight w:val="none"/>
          <w:lang w:val="en" w:eastAsia="zh-CN"/>
        </w:rPr>
        <w:t>(含选育完成人)：</w:t>
      </w:r>
      <w:r>
        <w:rPr>
          <w:rFonts w:hint="eastAsia" w:ascii="方正仿宋_GBK" w:hAnsi="方正仿宋_GBK" w:eastAsia="方正仿宋_GBK" w:cs="方正仿宋_GBK"/>
          <w:b w:val="0"/>
          <w:bCs w:val="0"/>
          <w:sz w:val="32"/>
          <w:szCs w:val="32"/>
          <w:highlight w:val="none"/>
          <w:lang w:eastAsia="zh-CN"/>
        </w:rPr>
        <w:t>梁泉、王亮、马燕林、董玉梅、陆云艳、徐艳玲、陈思佳、</w:t>
      </w:r>
      <w:r>
        <w:rPr>
          <w:rFonts w:hint="eastAsia" w:ascii="方正仿宋_GBK" w:hAnsi="方正仿宋_GBK" w:eastAsia="方正仿宋_GBK" w:cs="方正仿宋_GBK"/>
          <w:b w:val="0"/>
          <w:bCs w:val="0"/>
          <w:sz w:val="32"/>
          <w:szCs w:val="32"/>
          <w:highlight w:val="none"/>
          <w:lang w:val="en-US" w:eastAsia="zh-CN"/>
        </w:rPr>
        <w:t>谭苹</w:t>
      </w:r>
      <w:r>
        <w:rPr>
          <w:rFonts w:hint="eastAsia" w:ascii="方正仿宋_GBK" w:hAnsi="方正仿宋_GBK" w:eastAsia="方正仿宋_GBK" w:cs="方正仿宋_GBK"/>
          <w:b w:val="0"/>
          <w:bCs w:val="0"/>
          <w:sz w:val="32"/>
          <w:szCs w:val="32"/>
          <w:highlight w:val="none"/>
          <w:lang w:eastAsia="zh-CN"/>
        </w:rPr>
        <w:t>、李光智、胡搏翔</w:t>
      </w:r>
    </w:p>
    <w:p w14:paraId="36C4F67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利用“六靖黑豆”和“旧县黑豆”为亲本材料，经杂交选育而成。</w:t>
      </w:r>
    </w:p>
    <w:p w14:paraId="2CBF792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val="en-US" w:eastAsia="zh-CN"/>
        </w:rPr>
        <w:t>普通型黑大豆品种。</w:t>
      </w:r>
      <w:r>
        <w:rPr>
          <w:rFonts w:hint="eastAsia" w:ascii="方正仿宋_GBK" w:hAnsi="方正仿宋_GBK" w:eastAsia="方正仿宋_GBK" w:cs="方正仿宋_GBK"/>
          <w:b w:val="0"/>
          <w:bCs w:val="0"/>
          <w:sz w:val="32"/>
          <w:szCs w:val="32"/>
          <w:highlight w:val="none"/>
          <w:lang w:eastAsia="zh-CN"/>
        </w:rPr>
        <w:t>全生育期117.6天，</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对照早熟3</w:t>
      </w:r>
      <w:r>
        <w:rPr>
          <w:rFonts w:hint="eastAsia" w:ascii="方正仿宋_GBK" w:hAnsi="方正仿宋_GBK" w:eastAsia="方正仿宋_GBK" w:cs="方正仿宋_GBK"/>
          <w:b w:val="0"/>
          <w:bCs w:val="0"/>
          <w:sz w:val="32"/>
          <w:szCs w:val="32"/>
          <w:highlight w:val="none"/>
          <w:lang w:val="en-US" w:eastAsia="zh-CN"/>
        </w:rPr>
        <w:t>.</w:t>
      </w:r>
      <w:r>
        <w:rPr>
          <w:rFonts w:hint="eastAsia" w:ascii="方正仿宋_GBK" w:hAnsi="方正仿宋_GBK" w:eastAsia="方正仿宋_GBK" w:cs="方正仿宋_GBK"/>
          <w:b w:val="0"/>
          <w:bCs w:val="0"/>
          <w:sz w:val="32"/>
          <w:szCs w:val="32"/>
          <w:highlight w:val="none"/>
          <w:lang w:eastAsia="zh-CN"/>
        </w:rPr>
        <w:t>8天。株型收敛，</w:t>
      </w:r>
      <w:r>
        <w:rPr>
          <w:rFonts w:hint="eastAsia" w:ascii="方正仿宋_GBK" w:hAnsi="方正仿宋_GBK" w:eastAsia="方正仿宋_GBK" w:cs="方正仿宋_GBK"/>
          <w:b w:val="0"/>
          <w:bCs w:val="0"/>
          <w:sz w:val="32"/>
          <w:szCs w:val="32"/>
          <w:highlight w:val="none"/>
          <w:lang w:val="en-US" w:eastAsia="zh-CN"/>
        </w:rPr>
        <w:t>亚</w:t>
      </w:r>
      <w:r>
        <w:rPr>
          <w:rFonts w:hint="eastAsia" w:ascii="方正仿宋_GBK" w:hAnsi="方正仿宋_GBK" w:eastAsia="方正仿宋_GBK" w:cs="方正仿宋_GBK"/>
          <w:b w:val="0"/>
          <w:bCs w:val="0"/>
          <w:sz w:val="32"/>
          <w:szCs w:val="32"/>
          <w:highlight w:val="none"/>
          <w:lang w:eastAsia="zh-CN"/>
        </w:rPr>
        <w:t>有限结荚习性，株高68.</w:t>
      </w:r>
      <w:r>
        <w:rPr>
          <w:rFonts w:hint="eastAsia" w:ascii="方正仿宋_GBK" w:hAnsi="方正仿宋_GBK" w:eastAsia="方正仿宋_GBK" w:cs="方正仿宋_GBK"/>
          <w:b w:val="0"/>
          <w:bCs w:val="0"/>
          <w:sz w:val="32"/>
          <w:szCs w:val="32"/>
          <w:highlight w:val="none"/>
          <w:lang w:val="en-US" w:eastAsia="zh-CN"/>
        </w:rPr>
        <w:t>6厘米</w:t>
      </w:r>
      <w:r>
        <w:rPr>
          <w:rFonts w:hint="eastAsia" w:ascii="方正仿宋_GBK" w:hAnsi="方正仿宋_GBK" w:eastAsia="方正仿宋_GBK" w:cs="方正仿宋_GBK"/>
          <w:b w:val="0"/>
          <w:bCs w:val="0"/>
          <w:sz w:val="32"/>
          <w:szCs w:val="32"/>
          <w:highlight w:val="none"/>
          <w:lang w:eastAsia="zh-CN"/>
        </w:rPr>
        <w:t>，主茎节数14.0个，有效分枝6.</w:t>
      </w:r>
      <w:r>
        <w:rPr>
          <w:rFonts w:hint="eastAsia" w:ascii="方正仿宋_GBK" w:hAnsi="方正仿宋_GBK" w:eastAsia="方正仿宋_GBK" w:cs="方正仿宋_GBK"/>
          <w:b w:val="0"/>
          <w:bCs w:val="0"/>
          <w:sz w:val="32"/>
          <w:szCs w:val="32"/>
          <w:highlight w:val="none"/>
          <w:lang w:val="en-US" w:eastAsia="zh-CN"/>
        </w:rPr>
        <w:t>2</w:t>
      </w:r>
      <w:r>
        <w:rPr>
          <w:rFonts w:hint="eastAsia" w:ascii="方正仿宋_GBK" w:hAnsi="方正仿宋_GBK" w:eastAsia="方正仿宋_GBK" w:cs="方正仿宋_GBK"/>
          <w:b w:val="0"/>
          <w:bCs w:val="0"/>
          <w:sz w:val="32"/>
          <w:szCs w:val="32"/>
          <w:highlight w:val="none"/>
          <w:lang w:eastAsia="zh-CN"/>
        </w:rPr>
        <w:t>个，卵圆形叶，花色白色，茸毛棕色。单株有效荚数83.3个，单株粒数86.9粒，单株粒重42.4</w:t>
      </w:r>
      <w:r>
        <w:rPr>
          <w:rFonts w:hint="eastAsia" w:ascii="方正仿宋_GBK" w:hAnsi="方正仿宋_GBK" w:eastAsia="方正仿宋_GBK" w:cs="方正仿宋_GBK"/>
          <w:b w:val="0"/>
          <w:bCs w:val="0"/>
          <w:sz w:val="32"/>
          <w:szCs w:val="32"/>
          <w:highlight w:val="none"/>
          <w:lang w:val="en-US" w:eastAsia="zh-CN"/>
        </w:rPr>
        <w:t>克</w:t>
      </w:r>
      <w:r>
        <w:rPr>
          <w:rFonts w:hint="eastAsia" w:ascii="方正仿宋_GBK" w:hAnsi="方正仿宋_GBK" w:eastAsia="方正仿宋_GBK" w:cs="方正仿宋_GBK"/>
          <w:b w:val="0"/>
          <w:bCs w:val="0"/>
          <w:sz w:val="32"/>
          <w:szCs w:val="32"/>
          <w:highlight w:val="none"/>
          <w:lang w:eastAsia="zh-CN"/>
        </w:rPr>
        <w:t>，籽粒椭圆形，种皮黑色、强光，种脐黑色，完好粒率98.9%，百粒重22.75</w:t>
      </w:r>
      <w:r>
        <w:rPr>
          <w:rFonts w:hint="eastAsia" w:ascii="方正仿宋_GBK" w:hAnsi="方正仿宋_GBK" w:eastAsia="方正仿宋_GBK" w:cs="方正仿宋_GBK"/>
          <w:b w:val="0"/>
          <w:bCs w:val="0"/>
          <w:sz w:val="32"/>
          <w:szCs w:val="32"/>
          <w:highlight w:val="none"/>
          <w:lang w:val="en-US" w:eastAsia="zh-CN"/>
        </w:rPr>
        <w:t>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抗病性鉴定结果：大豆花叶病毒病为中抗，大豆白粉病为抗。品质检测结果：籽粒（干基）含量，蛋白质含量43.8%，脂肪含量18.9%。</w:t>
      </w:r>
    </w:p>
    <w:p w14:paraId="0C7BC95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2024年区域试验平均亩产213.10</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，产量变幅为194.17</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230.33</w:t>
      </w:r>
      <w:r>
        <w:rPr>
          <w:rFonts w:hint="eastAsia" w:ascii="方正仿宋_GBK" w:hAnsi="方正仿宋_GBK" w:eastAsia="方正仿宋_GBK" w:cs="方正仿宋_GBK"/>
          <w:b w:val="0"/>
          <w:bCs w:val="0"/>
          <w:sz w:val="32"/>
          <w:szCs w:val="32"/>
          <w:highlight w:val="none"/>
          <w:lang w:val="en-US" w:eastAsia="zh-CN"/>
        </w:rPr>
        <w:t>千克，较</w:t>
      </w:r>
      <w:r>
        <w:rPr>
          <w:rFonts w:hint="eastAsia" w:ascii="方正仿宋_GBK" w:hAnsi="方正仿宋_GBK" w:eastAsia="方正仿宋_GBK" w:cs="方正仿宋_GBK"/>
          <w:b w:val="0"/>
          <w:bCs w:val="0"/>
          <w:sz w:val="32"/>
          <w:szCs w:val="32"/>
          <w:highlight w:val="none"/>
          <w:lang w:eastAsia="zh-CN"/>
        </w:rPr>
        <w:t>对照滇大豆6号增产27.58%，增产极显著，增产的点次有5个，增产点次率为100%。2025年区域试验平均亩产224</w:t>
      </w:r>
      <w:r>
        <w:rPr>
          <w:rFonts w:hint="eastAsia" w:ascii="方正仿宋_GBK" w:hAnsi="方正仿宋_GBK" w:eastAsia="方正仿宋_GBK" w:cs="方正仿宋_GBK"/>
          <w:b w:val="0"/>
          <w:bCs w:val="0"/>
          <w:sz w:val="32"/>
          <w:szCs w:val="32"/>
          <w:highlight w:val="none"/>
          <w:lang w:val="en-US" w:eastAsia="zh-CN"/>
        </w:rPr>
        <w:t>.</w:t>
      </w:r>
      <w:r>
        <w:rPr>
          <w:rFonts w:hint="eastAsia" w:ascii="方正仿宋_GBK" w:hAnsi="方正仿宋_GBK" w:eastAsia="方正仿宋_GBK" w:cs="方正仿宋_GBK"/>
          <w:b w:val="0"/>
          <w:bCs w:val="0"/>
          <w:sz w:val="32"/>
          <w:szCs w:val="32"/>
          <w:highlight w:val="none"/>
          <w:lang w:eastAsia="zh-CN"/>
        </w:rPr>
        <w:t>37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,产量变幅为213.00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231.17</w:t>
      </w:r>
      <w:r>
        <w:rPr>
          <w:rFonts w:hint="eastAsia" w:ascii="方正仿宋_GBK" w:hAnsi="方正仿宋_GBK" w:eastAsia="方正仿宋_GBK" w:cs="方正仿宋_GBK"/>
          <w:b w:val="0"/>
          <w:bCs w:val="0"/>
          <w:sz w:val="32"/>
          <w:szCs w:val="32"/>
          <w:highlight w:val="none"/>
          <w:lang w:val="en-US" w:eastAsia="zh-CN"/>
        </w:rPr>
        <w:t>千克，较</w:t>
      </w:r>
      <w:r>
        <w:rPr>
          <w:rFonts w:hint="eastAsia" w:ascii="方正仿宋_GBK" w:hAnsi="方正仿宋_GBK" w:eastAsia="方正仿宋_GBK" w:cs="方正仿宋_GBK"/>
          <w:b w:val="0"/>
          <w:bCs w:val="0"/>
          <w:sz w:val="32"/>
          <w:szCs w:val="32"/>
          <w:highlight w:val="none"/>
          <w:lang w:eastAsia="zh-CN"/>
        </w:rPr>
        <w:t>对照滇大豆6号增产27.29%，增产极显著，增产的点次有5个，增产点次率为100%。2024-2025两年区域试验平均亩产218.74</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w:t>
      </w:r>
      <w:r>
        <w:rPr>
          <w:rFonts w:hint="eastAsia" w:ascii="方正仿宋_GBK" w:hAnsi="方正仿宋_GBK" w:eastAsia="方正仿宋_GBK" w:cs="方正仿宋_GBK"/>
          <w:b w:val="0"/>
          <w:bCs w:val="0"/>
          <w:sz w:val="32"/>
          <w:szCs w:val="32"/>
          <w:highlight w:val="none"/>
          <w:lang w:val="en-US" w:eastAsia="zh-CN"/>
        </w:rPr>
        <w:t>滇</w:t>
      </w:r>
      <w:r>
        <w:rPr>
          <w:rFonts w:hint="eastAsia" w:ascii="方正仿宋_GBK" w:hAnsi="方正仿宋_GBK" w:eastAsia="方正仿宋_GBK" w:cs="方正仿宋_GBK"/>
          <w:b w:val="0"/>
          <w:bCs w:val="0"/>
          <w:sz w:val="32"/>
          <w:szCs w:val="32"/>
          <w:highlight w:val="none"/>
          <w:lang w:eastAsia="zh-CN"/>
        </w:rPr>
        <w:t>大豆6号增产27.44%，增产点次率为100%。2025年生产试验平均亩产205.50</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，产量变幅为199.80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210.50</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对照滇大豆6号增产14.59%，增产的点次有3个，增产点次率为100%。</w:t>
      </w:r>
    </w:p>
    <w:p w14:paraId="5BA7849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该品种植株较茂盛，水肥条件好的地块注意适当减少种植密度。</w:t>
      </w:r>
    </w:p>
    <w:p w14:paraId="3795F21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1、云南可作春、夏、秋种植；2、株型紧凑，秋季可适当密植；3、春播净种时以45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cm×30</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cm开厢,或以45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cm×25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cm规格种植,每穴留苗2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3苗，亩密度10000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11000苗左右，秋冬播种可增加到12000</w:t>
      </w:r>
      <w:r>
        <w:rPr>
          <w:rFonts w:hint="eastAsia" w:ascii="方正仿宋_GBK" w:hAnsi="方正仿宋_GBK" w:eastAsia="方正仿宋_GBK" w:cs="方正仿宋_GBK"/>
          <w:b w:val="0"/>
          <w:bCs w:val="0"/>
          <w:sz w:val="32"/>
          <w:szCs w:val="32"/>
          <w:highlight w:val="none"/>
          <w:lang w:val="en-US" w:eastAsia="zh-CN"/>
        </w:rPr>
        <w:t>-13000</w:t>
      </w:r>
      <w:r>
        <w:rPr>
          <w:rFonts w:hint="eastAsia" w:ascii="方正仿宋_GBK" w:hAnsi="方正仿宋_GBK" w:eastAsia="方正仿宋_GBK" w:cs="方正仿宋_GBK"/>
          <w:b w:val="0"/>
          <w:bCs w:val="0"/>
          <w:sz w:val="32"/>
          <w:szCs w:val="32"/>
          <w:highlight w:val="none"/>
          <w:lang w:eastAsia="zh-CN"/>
        </w:rPr>
        <w:t>株</w:t>
      </w:r>
      <w:r>
        <w:rPr>
          <w:rFonts w:hint="eastAsia" w:ascii="方正仿宋_GBK" w:hAnsi="方正仿宋_GBK" w:eastAsia="方正仿宋_GBK" w:cs="方正仿宋_GBK"/>
          <w:b w:val="0"/>
          <w:bCs w:val="0"/>
          <w:sz w:val="32"/>
          <w:szCs w:val="32"/>
          <w:highlight w:val="none"/>
          <w:lang w:val="en-US" w:eastAsia="zh-CN"/>
        </w:rPr>
        <w:t>/亩</w:t>
      </w:r>
      <w:r>
        <w:rPr>
          <w:rFonts w:hint="eastAsia" w:ascii="方正仿宋_GBK" w:hAnsi="方正仿宋_GBK" w:eastAsia="方正仿宋_GBK" w:cs="方正仿宋_GBK"/>
          <w:b w:val="0"/>
          <w:bCs w:val="0"/>
          <w:sz w:val="32"/>
          <w:szCs w:val="32"/>
          <w:highlight w:val="none"/>
          <w:lang w:eastAsia="zh-CN"/>
        </w:rPr>
        <w:t>左右。</w:t>
      </w:r>
    </w:p>
    <w:p w14:paraId="1B68E16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2000米以下适宜区域种植。</w:t>
      </w:r>
    </w:p>
    <w:p w14:paraId="01FA145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334F1F8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7BE1B43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润鲜豆5号</w:t>
      </w:r>
    </w:p>
    <w:p w14:paraId="276469C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润鲜豆5号</w:t>
      </w:r>
    </w:p>
    <w:p w14:paraId="64FAA99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云南农业大学农学与生物技术学院</w:t>
      </w:r>
    </w:p>
    <w:p w14:paraId="73E0E0B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育种者</w:t>
      </w:r>
      <w:r>
        <w:rPr>
          <w:rFonts w:hint="eastAsia" w:ascii="方正仿宋_GBK" w:hAnsi="方正仿宋_GBK" w:eastAsia="方正仿宋_GBK" w:cs="方正仿宋_GBK"/>
          <w:b w:val="0"/>
          <w:bCs w:val="0"/>
          <w:sz w:val="32"/>
          <w:szCs w:val="32"/>
          <w:highlight w:val="none"/>
          <w:lang w:val="en" w:eastAsia="zh-CN"/>
        </w:rPr>
        <w:t>(含选育完成人)：</w:t>
      </w:r>
      <w:r>
        <w:rPr>
          <w:rFonts w:hint="eastAsia" w:ascii="方正仿宋_GBK" w:hAnsi="方正仿宋_GBK" w:eastAsia="方正仿宋_GBK" w:cs="方正仿宋_GBK"/>
          <w:b w:val="0"/>
          <w:bCs w:val="0"/>
          <w:sz w:val="32"/>
          <w:szCs w:val="32"/>
          <w:highlight w:val="none"/>
          <w:lang w:eastAsia="zh-CN"/>
        </w:rPr>
        <w:t>梁泉、马燕林、王亮、闫石、董玉梅、胡峻、陈芳、李关兰</w:t>
      </w:r>
    </w:p>
    <w:p w14:paraId="5929A08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利用“抚鲜3号”和“沪95</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1”为亲本材料，经杂交选育而成。</w:t>
      </w:r>
    </w:p>
    <w:p w14:paraId="38C9C20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val="en-US" w:eastAsia="zh-CN"/>
        </w:rPr>
        <w:t>鲜食型大豆品种。</w:t>
      </w:r>
      <w:r>
        <w:rPr>
          <w:rFonts w:hint="eastAsia" w:ascii="方正仿宋_GBK" w:hAnsi="方正仿宋_GBK" w:eastAsia="方正仿宋_GBK" w:cs="方正仿宋_GBK"/>
          <w:b w:val="0"/>
          <w:bCs w:val="0"/>
          <w:sz w:val="32"/>
          <w:szCs w:val="32"/>
          <w:highlight w:val="none"/>
          <w:lang w:eastAsia="zh-CN"/>
        </w:rPr>
        <w:t>鲜荚采收72.3天，全生育期93.2天，比对照早熟6.2天。株型收敛，有限结荚习性，株高23.</w:t>
      </w:r>
      <w:r>
        <w:rPr>
          <w:rFonts w:hint="eastAsia" w:ascii="方正仿宋_GBK" w:hAnsi="方正仿宋_GBK" w:eastAsia="方正仿宋_GBK" w:cs="方正仿宋_GBK"/>
          <w:b w:val="0"/>
          <w:bCs w:val="0"/>
          <w:sz w:val="32"/>
          <w:szCs w:val="32"/>
          <w:highlight w:val="none"/>
          <w:lang w:val="en-US" w:eastAsia="zh-CN"/>
        </w:rPr>
        <w:t>1</w:t>
      </w:r>
      <w:r>
        <w:rPr>
          <w:rFonts w:hint="eastAsia" w:ascii="方正仿宋_GBK" w:hAnsi="方正仿宋_GBK" w:eastAsia="方正仿宋_GBK" w:cs="方正仿宋_GBK"/>
          <w:b w:val="0"/>
          <w:bCs w:val="0"/>
          <w:sz w:val="32"/>
          <w:szCs w:val="32"/>
          <w:highlight w:val="none"/>
          <w:lang w:eastAsia="zh-CN"/>
        </w:rPr>
        <w:t>cm，主茎节数7.</w:t>
      </w:r>
      <w:r>
        <w:rPr>
          <w:rFonts w:hint="eastAsia" w:ascii="方正仿宋_GBK" w:hAnsi="方正仿宋_GBK" w:eastAsia="方正仿宋_GBK" w:cs="方正仿宋_GBK"/>
          <w:b w:val="0"/>
          <w:bCs w:val="0"/>
          <w:sz w:val="32"/>
          <w:szCs w:val="32"/>
          <w:highlight w:val="none"/>
          <w:lang w:val="en-US" w:eastAsia="zh-CN"/>
        </w:rPr>
        <w:t>1</w:t>
      </w:r>
      <w:r>
        <w:rPr>
          <w:rFonts w:hint="eastAsia" w:ascii="方正仿宋_GBK" w:hAnsi="方正仿宋_GBK" w:eastAsia="方正仿宋_GBK" w:cs="方正仿宋_GBK"/>
          <w:b w:val="0"/>
          <w:bCs w:val="0"/>
          <w:sz w:val="32"/>
          <w:szCs w:val="32"/>
          <w:highlight w:val="none"/>
          <w:lang w:eastAsia="zh-CN"/>
        </w:rPr>
        <w:t>个，有效分枝4.4个，卵圆形叶，花色白色，茸毛灰色。</w:t>
      </w:r>
      <w:r>
        <w:rPr>
          <w:rFonts w:hint="eastAsia" w:ascii="方正仿宋_GBK" w:hAnsi="方正仿宋_GBK" w:eastAsia="方正仿宋_GBK" w:cs="方正仿宋_GBK"/>
          <w:b w:val="0"/>
          <w:bCs w:val="0"/>
          <w:sz w:val="32"/>
          <w:szCs w:val="32"/>
          <w:highlight w:val="none"/>
          <w:lang w:val="en-US" w:eastAsia="zh-CN"/>
        </w:rPr>
        <w:t>鲜荚绿色，</w:t>
      </w:r>
      <w:r>
        <w:rPr>
          <w:rFonts w:hint="eastAsia" w:ascii="方正仿宋_GBK" w:hAnsi="方正仿宋_GBK" w:eastAsia="方正仿宋_GBK" w:cs="方正仿宋_GBK"/>
          <w:b w:val="0"/>
          <w:bCs w:val="0"/>
          <w:sz w:val="32"/>
          <w:szCs w:val="32"/>
          <w:highlight w:val="none"/>
          <w:lang w:eastAsia="zh-CN"/>
        </w:rPr>
        <w:t>单株有效荚数29.9个，</w:t>
      </w:r>
      <w:r>
        <w:rPr>
          <w:rFonts w:hint="eastAsia" w:ascii="方正仿宋_GBK" w:hAnsi="方正仿宋_GBK" w:eastAsia="方正仿宋_GBK" w:cs="方正仿宋_GBK"/>
          <w:b w:val="0"/>
          <w:bCs w:val="0"/>
          <w:sz w:val="32"/>
          <w:szCs w:val="32"/>
          <w:highlight w:val="none"/>
          <w:lang w:val="en-US" w:eastAsia="zh-CN"/>
        </w:rPr>
        <w:t>标准荚率79.5%，标准荚长5.15厘米、宽1.32厘米，</w:t>
      </w:r>
      <w:r>
        <w:rPr>
          <w:rFonts w:hint="eastAsia" w:ascii="方正仿宋_GBK" w:hAnsi="方正仿宋_GBK" w:eastAsia="方正仿宋_GBK" w:cs="方正仿宋_GBK"/>
          <w:b w:val="0"/>
          <w:bCs w:val="0"/>
          <w:sz w:val="32"/>
          <w:szCs w:val="32"/>
          <w:highlight w:val="none"/>
          <w:lang w:eastAsia="zh-CN"/>
        </w:rPr>
        <w:t>单株粒数63.6粒，单株粒重27.</w:t>
      </w:r>
      <w:r>
        <w:rPr>
          <w:rFonts w:hint="eastAsia" w:ascii="方正仿宋_GBK" w:hAnsi="方正仿宋_GBK" w:eastAsia="方正仿宋_GBK" w:cs="方正仿宋_GBK"/>
          <w:b w:val="0"/>
          <w:bCs w:val="0"/>
          <w:sz w:val="32"/>
          <w:szCs w:val="32"/>
          <w:highlight w:val="none"/>
          <w:lang w:val="en-US" w:eastAsia="zh-CN"/>
        </w:rPr>
        <w:t>8克</w:t>
      </w:r>
      <w:r>
        <w:rPr>
          <w:rFonts w:hint="eastAsia" w:ascii="方正仿宋_GBK" w:hAnsi="方正仿宋_GBK" w:eastAsia="方正仿宋_GBK" w:cs="方正仿宋_GBK"/>
          <w:b w:val="0"/>
          <w:bCs w:val="0"/>
          <w:sz w:val="32"/>
          <w:szCs w:val="32"/>
          <w:highlight w:val="none"/>
          <w:lang w:eastAsia="zh-CN"/>
        </w:rPr>
        <w:t>，500g标准鲜荚数为152.8个，</w:t>
      </w:r>
      <w:r>
        <w:rPr>
          <w:rFonts w:hint="eastAsia" w:ascii="方正仿宋_GBK" w:hAnsi="方正仿宋_GBK" w:eastAsia="方正仿宋_GBK" w:cs="方正仿宋_GBK"/>
          <w:b w:val="0"/>
          <w:bCs w:val="0"/>
          <w:sz w:val="32"/>
          <w:szCs w:val="32"/>
          <w:highlight w:val="none"/>
          <w:lang w:val="en-US" w:eastAsia="zh-CN"/>
        </w:rPr>
        <w:t>鲜百荚重327.2克。</w:t>
      </w:r>
      <w:r>
        <w:rPr>
          <w:rFonts w:hint="eastAsia" w:ascii="方正仿宋_GBK" w:hAnsi="方正仿宋_GBK" w:eastAsia="方正仿宋_GBK" w:cs="方正仿宋_GBK"/>
          <w:b w:val="0"/>
          <w:bCs w:val="0"/>
          <w:sz w:val="32"/>
          <w:szCs w:val="32"/>
          <w:highlight w:val="none"/>
          <w:lang w:eastAsia="zh-CN"/>
        </w:rPr>
        <w:t>籽粒圆形，种皮绿色、微光，种脐浅黄色，完好粒率97.5%，百粒重29.</w:t>
      </w:r>
      <w:r>
        <w:rPr>
          <w:rFonts w:hint="eastAsia" w:ascii="方正仿宋_GBK" w:hAnsi="方正仿宋_GBK" w:eastAsia="方正仿宋_GBK" w:cs="方正仿宋_GBK"/>
          <w:b w:val="0"/>
          <w:bCs w:val="0"/>
          <w:sz w:val="32"/>
          <w:szCs w:val="32"/>
          <w:highlight w:val="none"/>
          <w:lang w:val="en-US" w:eastAsia="zh-CN"/>
        </w:rPr>
        <w:t>6克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抗病性鉴定结果：大豆花叶病毒病为感，大豆白粉病为中抗。品质检测结果：籽粒（干基）含量，蛋白质含量38.6%，脂肪含量22.3%；口感品尝结果为B级鲜脆型。</w:t>
      </w:r>
    </w:p>
    <w:p w14:paraId="0809510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2024年区域试验平均亩产762.47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，产量变幅为707.50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784.33</w:t>
      </w:r>
      <w:r>
        <w:rPr>
          <w:rFonts w:hint="eastAsia" w:ascii="方正仿宋_GBK" w:hAnsi="方正仿宋_GBK" w:eastAsia="方正仿宋_GBK" w:cs="方正仿宋_GBK"/>
          <w:b w:val="0"/>
          <w:bCs w:val="0"/>
          <w:sz w:val="32"/>
          <w:szCs w:val="32"/>
          <w:highlight w:val="none"/>
          <w:lang w:val="en-US" w:eastAsia="zh-CN"/>
        </w:rPr>
        <w:t>千克，较</w:t>
      </w:r>
      <w:r>
        <w:rPr>
          <w:rFonts w:hint="eastAsia" w:ascii="方正仿宋_GBK" w:hAnsi="方正仿宋_GBK" w:eastAsia="方正仿宋_GBK" w:cs="方正仿宋_GBK"/>
          <w:b w:val="0"/>
          <w:bCs w:val="0"/>
          <w:sz w:val="32"/>
          <w:szCs w:val="32"/>
          <w:highlight w:val="none"/>
          <w:lang w:eastAsia="zh-CN"/>
        </w:rPr>
        <w:t>对照奎鲜5号增产7.19%。较对照增产的点次有4个，增产点次率为80%。2025年区域试验平均亩产742.87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，产量变幅为715.00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761.17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对照奎鲜5号增产4.23%，增产点次有5个，增产点次率为100%。2024-2025两年区域试验平均亩产752.67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对照奎鲜5号增产5.71%，增产点次率为90%。2025年生产试验平均亩产745.11</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，产量变幅为739.50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752.50</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，比对照奎鲜5号增产3.68%，增产点次有3个，增产点次率为100%。</w:t>
      </w:r>
    </w:p>
    <w:p w14:paraId="727E26E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该品种分枝较弱，建议适当增加种植密度。</w:t>
      </w:r>
    </w:p>
    <w:p w14:paraId="43C3144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1、云南可作春、夏、秋种植；2、株型紧凑，秋季可适当密植；3、春播净种时以45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cm×30</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cm开厢,或以45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cm×25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cm规格种植,每穴留苗2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3苗,亩密度</w:t>
      </w:r>
      <w:r>
        <w:rPr>
          <w:rFonts w:hint="eastAsia" w:ascii="方正仿宋_GBK" w:hAnsi="方正仿宋_GBK" w:eastAsia="方正仿宋_GBK" w:cs="方正仿宋_GBK"/>
          <w:b w:val="0"/>
          <w:bCs w:val="0"/>
          <w:sz w:val="32"/>
          <w:szCs w:val="32"/>
          <w:highlight w:val="none"/>
          <w:lang w:val="en-US" w:eastAsia="zh-CN"/>
        </w:rPr>
        <w:t>11</w:t>
      </w:r>
      <w:r>
        <w:rPr>
          <w:rFonts w:hint="eastAsia" w:ascii="方正仿宋_GBK" w:hAnsi="方正仿宋_GBK" w:eastAsia="方正仿宋_GBK" w:cs="方正仿宋_GBK"/>
          <w:b w:val="0"/>
          <w:bCs w:val="0"/>
          <w:sz w:val="32"/>
          <w:szCs w:val="32"/>
          <w:highlight w:val="none"/>
          <w:lang w:eastAsia="zh-CN"/>
        </w:rPr>
        <w:t>00</w:t>
      </w:r>
      <w:r>
        <w:rPr>
          <w:rFonts w:hint="eastAsia" w:ascii="方正仿宋_GBK" w:hAnsi="方正仿宋_GBK" w:eastAsia="方正仿宋_GBK" w:cs="方正仿宋_GBK"/>
          <w:b w:val="0"/>
          <w:bCs w:val="0"/>
          <w:sz w:val="32"/>
          <w:szCs w:val="32"/>
          <w:highlight w:val="none"/>
          <w:lang w:val="en-US" w:eastAsia="zh-CN"/>
        </w:rPr>
        <w:t>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w:t>
      </w:r>
      <w:r>
        <w:rPr>
          <w:rFonts w:hint="eastAsia" w:ascii="方正仿宋_GBK" w:hAnsi="方正仿宋_GBK" w:eastAsia="方正仿宋_GBK" w:cs="方正仿宋_GBK"/>
          <w:b w:val="0"/>
          <w:bCs w:val="0"/>
          <w:sz w:val="32"/>
          <w:szCs w:val="32"/>
          <w:highlight w:val="none"/>
          <w:lang w:val="en-US" w:eastAsia="zh-CN"/>
        </w:rPr>
        <w:t>2</w:t>
      </w:r>
      <w:r>
        <w:rPr>
          <w:rFonts w:hint="eastAsia" w:ascii="方正仿宋_GBK" w:hAnsi="方正仿宋_GBK" w:eastAsia="方正仿宋_GBK" w:cs="方正仿宋_GBK"/>
          <w:b w:val="0"/>
          <w:bCs w:val="0"/>
          <w:sz w:val="32"/>
          <w:szCs w:val="32"/>
          <w:highlight w:val="none"/>
          <w:lang w:eastAsia="zh-CN"/>
        </w:rPr>
        <w:t>000</w:t>
      </w:r>
      <w:r>
        <w:rPr>
          <w:rFonts w:hint="eastAsia" w:ascii="方正仿宋_GBK" w:hAnsi="方正仿宋_GBK" w:eastAsia="方正仿宋_GBK" w:cs="方正仿宋_GBK"/>
          <w:b w:val="0"/>
          <w:bCs w:val="0"/>
          <w:sz w:val="32"/>
          <w:szCs w:val="32"/>
          <w:highlight w:val="none"/>
          <w:lang w:val="en-US" w:eastAsia="zh-CN"/>
        </w:rPr>
        <w:t>株</w:t>
      </w:r>
      <w:r>
        <w:rPr>
          <w:rFonts w:hint="eastAsia" w:ascii="方正仿宋_GBK" w:hAnsi="方正仿宋_GBK" w:eastAsia="方正仿宋_GBK" w:cs="方正仿宋_GBK"/>
          <w:b w:val="0"/>
          <w:bCs w:val="0"/>
          <w:sz w:val="32"/>
          <w:szCs w:val="32"/>
          <w:highlight w:val="none"/>
          <w:lang w:eastAsia="zh-CN"/>
        </w:rPr>
        <w:t>左右，秋冬播种可增加到1</w:t>
      </w:r>
      <w:r>
        <w:rPr>
          <w:rFonts w:hint="eastAsia" w:ascii="方正仿宋_GBK" w:hAnsi="方正仿宋_GBK" w:eastAsia="方正仿宋_GBK" w:cs="方正仿宋_GBK"/>
          <w:b w:val="0"/>
          <w:bCs w:val="0"/>
          <w:sz w:val="32"/>
          <w:szCs w:val="32"/>
          <w:highlight w:val="none"/>
          <w:lang w:val="en-US" w:eastAsia="zh-CN"/>
        </w:rPr>
        <w:t>3</w:t>
      </w:r>
      <w:r>
        <w:rPr>
          <w:rFonts w:hint="eastAsia" w:ascii="方正仿宋_GBK" w:hAnsi="方正仿宋_GBK" w:eastAsia="方正仿宋_GBK" w:cs="方正仿宋_GBK"/>
          <w:b w:val="0"/>
          <w:bCs w:val="0"/>
          <w:sz w:val="32"/>
          <w:szCs w:val="32"/>
          <w:highlight w:val="none"/>
          <w:lang w:eastAsia="zh-CN"/>
        </w:rPr>
        <w:t>000</w:t>
      </w:r>
      <w:r>
        <w:rPr>
          <w:rFonts w:hint="eastAsia" w:ascii="方正仿宋_GBK" w:hAnsi="方正仿宋_GBK" w:eastAsia="方正仿宋_GBK" w:cs="方正仿宋_GBK"/>
          <w:b w:val="0"/>
          <w:bCs w:val="0"/>
          <w:sz w:val="32"/>
          <w:szCs w:val="32"/>
          <w:highlight w:val="none"/>
          <w:lang w:val="en-US" w:eastAsia="zh-CN"/>
        </w:rPr>
        <w:t>-13500</w:t>
      </w:r>
      <w:r>
        <w:rPr>
          <w:rFonts w:hint="eastAsia" w:ascii="方正仿宋_GBK" w:hAnsi="方正仿宋_GBK" w:eastAsia="方正仿宋_GBK" w:cs="方正仿宋_GBK"/>
          <w:b w:val="0"/>
          <w:bCs w:val="0"/>
          <w:sz w:val="32"/>
          <w:szCs w:val="32"/>
          <w:highlight w:val="none"/>
          <w:lang w:eastAsia="zh-CN"/>
        </w:rPr>
        <w:t>株</w:t>
      </w:r>
      <w:r>
        <w:rPr>
          <w:rFonts w:hint="eastAsia" w:ascii="方正仿宋_GBK" w:hAnsi="方正仿宋_GBK" w:eastAsia="方正仿宋_GBK" w:cs="方正仿宋_GBK"/>
          <w:b w:val="0"/>
          <w:bCs w:val="0"/>
          <w:sz w:val="32"/>
          <w:szCs w:val="32"/>
          <w:highlight w:val="none"/>
          <w:lang w:val="en-US" w:eastAsia="zh-CN"/>
        </w:rPr>
        <w:t>/亩</w:t>
      </w:r>
      <w:r>
        <w:rPr>
          <w:rFonts w:hint="eastAsia" w:ascii="方正仿宋_GBK" w:hAnsi="方正仿宋_GBK" w:eastAsia="方正仿宋_GBK" w:cs="方正仿宋_GBK"/>
          <w:b w:val="0"/>
          <w:bCs w:val="0"/>
          <w:sz w:val="32"/>
          <w:szCs w:val="32"/>
          <w:highlight w:val="none"/>
          <w:lang w:eastAsia="zh-CN"/>
        </w:rPr>
        <w:t>。</w:t>
      </w:r>
    </w:p>
    <w:p w14:paraId="0B9FE18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2000米以下适宜区域种植。</w:t>
      </w:r>
    </w:p>
    <w:p w14:paraId="531123E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1E321F1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0D68B77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润鲜豆7号</w:t>
      </w:r>
    </w:p>
    <w:p w14:paraId="2A37AB0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润鲜豆7号</w:t>
      </w:r>
    </w:p>
    <w:p w14:paraId="4438027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云南农业大学农学与生物技术学院</w:t>
      </w:r>
    </w:p>
    <w:p w14:paraId="7175CBB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育种者</w:t>
      </w:r>
      <w:r>
        <w:rPr>
          <w:rFonts w:hint="eastAsia" w:ascii="方正仿宋_GBK" w:hAnsi="方正仿宋_GBK" w:eastAsia="方正仿宋_GBK" w:cs="方正仿宋_GBK"/>
          <w:b w:val="0"/>
          <w:bCs w:val="0"/>
          <w:sz w:val="32"/>
          <w:szCs w:val="32"/>
          <w:highlight w:val="none"/>
          <w:lang w:val="en" w:eastAsia="zh-CN"/>
        </w:rPr>
        <w:t>(含选育完成人)：</w:t>
      </w:r>
      <w:r>
        <w:rPr>
          <w:rFonts w:hint="eastAsia" w:ascii="方正仿宋_GBK" w:hAnsi="方正仿宋_GBK" w:eastAsia="方正仿宋_GBK" w:cs="方正仿宋_GBK"/>
          <w:b w:val="0"/>
          <w:bCs w:val="0"/>
          <w:sz w:val="32"/>
          <w:szCs w:val="32"/>
          <w:highlight w:val="none"/>
          <w:lang w:eastAsia="zh-CN"/>
        </w:rPr>
        <w:t>梁泉、王亮、马燕林、闫石、董玉梅、胡峻、陈芳、李关兰</w:t>
      </w:r>
    </w:p>
    <w:p w14:paraId="019068F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利用“辽鲜1号”和“毛豆3号”为亲本材料，经杂交选育而成。</w:t>
      </w:r>
    </w:p>
    <w:p w14:paraId="798E805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val="en-US" w:eastAsia="zh-CN"/>
        </w:rPr>
        <w:t>鲜食型大豆品种。</w:t>
      </w:r>
      <w:r>
        <w:rPr>
          <w:rFonts w:hint="eastAsia" w:ascii="方正仿宋_GBK" w:hAnsi="方正仿宋_GBK" w:eastAsia="方正仿宋_GBK" w:cs="方正仿宋_GBK"/>
          <w:b w:val="0"/>
          <w:bCs w:val="0"/>
          <w:sz w:val="32"/>
          <w:szCs w:val="32"/>
          <w:highlight w:val="none"/>
          <w:lang w:eastAsia="zh-CN"/>
        </w:rPr>
        <w:t>鲜荚采收期73.0天，全生育期93.7天，</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对照早熟6.3天。株型收敛，有限结荚习性，株高36.9</w:t>
      </w:r>
      <w:r>
        <w:rPr>
          <w:rFonts w:hint="eastAsia" w:ascii="方正仿宋_GBK" w:hAnsi="方正仿宋_GBK" w:eastAsia="方正仿宋_GBK" w:cs="方正仿宋_GBK"/>
          <w:b w:val="0"/>
          <w:bCs w:val="0"/>
          <w:sz w:val="32"/>
          <w:szCs w:val="32"/>
          <w:highlight w:val="none"/>
          <w:lang w:val="en-US" w:eastAsia="zh-CN"/>
        </w:rPr>
        <w:t>厘米</w:t>
      </w:r>
      <w:r>
        <w:rPr>
          <w:rFonts w:hint="eastAsia" w:ascii="方正仿宋_GBK" w:hAnsi="方正仿宋_GBK" w:eastAsia="方正仿宋_GBK" w:cs="方正仿宋_GBK"/>
          <w:b w:val="0"/>
          <w:bCs w:val="0"/>
          <w:sz w:val="32"/>
          <w:szCs w:val="32"/>
          <w:highlight w:val="none"/>
          <w:lang w:eastAsia="zh-CN"/>
        </w:rPr>
        <w:t>，主茎节数10.3个，有效分枝4.</w:t>
      </w:r>
      <w:r>
        <w:rPr>
          <w:rFonts w:hint="eastAsia" w:ascii="方正仿宋_GBK" w:hAnsi="方正仿宋_GBK" w:eastAsia="方正仿宋_GBK" w:cs="方正仿宋_GBK"/>
          <w:b w:val="0"/>
          <w:bCs w:val="0"/>
          <w:sz w:val="32"/>
          <w:szCs w:val="32"/>
          <w:highlight w:val="none"/>
          <w:lang w:val="en-US" w:eastAsia="zh-CN"/>
        </w:rPr>
        <w:t>4</w:t>
      </w:r>
      <w:r>
        <w:rPr>
          <w:rFonts w:hint="eastAsia" w:ascii="方正仿宋_GBK" w:hAnsi="方正仿宋_GBK" w:eastAsia="方正仿宋_GBK" w:cs="方正仿宋_GBK"/>
          <w:b w:val="0"/>
          <w:bCs w:val="0"/>
          <w:sz w:val="32"/>
          <w:szCs w:val="32"/>
          <w:highlight w:val="none"/>
          <w:lang w:eastAsia="zh-CN"/>
        </w:rPr>
        <w:t>个。卵圆形叶，花色白色，茸毛灰色。</w:t>
      </w:r>
      <w:r>
        <w:rPr>
          <w:rFonts w:hint="eastAsia" w:ascii="方正仿宋_GBK" w:hAnsi="方正仿宋_GBK" w:eastAsia="方正仿宋_GBK" w:cs="方正仿宋_GBK"/>
          <w:b w:val="0"/>
          <w:bCs w:val="0"/>
          <w:sz w:val="32"/>
          <w:szCs w:val="32"/>
          <w:highlight w:val="none"/>
          <w:lang w:val="en-US" w:eastAsia="zh-CN"/>
        </w:rPr>
        <w:t>鲜荚绿色，</w:t>
      </w:r>
      <w:r>
        <w:rPr>
          <w:rFonts w:hint="eastAsia" w:ascii="方正仿宋_GBK" w:hAnsi="方正仿宋_GBK" w:eastAsia="方正仿宋_GBK" w:cs="方正仿宋_GBK"/>
          <w:b w:val="0"/>
          <w:bCs w:val="0"/>
          <w:sz w:val="32"/>
          <w:szCs w:val="32"/>
          <w:highlight w:val="none"/>
          <w:lang w:eastAsia="zh-CN"/>
        </w:rPr>
        <w:t>单株有效荚数30.7个，</w:t>
      </w:r>
      <w:r>
        <w:rPr>
          <w:rFonts w:hint="eastAsia" w:ascii="方正仿宋_GBK" w:hAnsi="方正仿宋_GBK" w:eastAsia="方正仿宋_GBK" w:cs="方正仿宋_GBK"/>
          <w:b w:val="0"/>
          <w:bCs w:val="0"/>
          <w:sz w:val="32"/>
          <w:szCs w:val="32"/>
          <w:highlight w:val="none"/>
          <w:lang w:val="en-US" w:eastAsia="zh-CN"/>
        </w:rPr>
        <w:t>标准荚率77.5%，标准荚长5.14厘米、宽1.32厘米，</w:t>
      </w:r>
      <w:r>
        <w:rPr>
          <w:rFonts w:hint="eastAsia" w:ascii="方正仿宋_GBK" w:hAnsi="方正仿宋_GBK" w:eastAsia="方正仿宋_GBK" w:cs="方正仿宋_GBK"/>
          <w:b w:val="0"/>
          <w:bCs w:val="0"/>
          <w:sz w:val="32"/>
          <w:szCs w:val="32"/>
          <w:highlight w:val="none"/>
          <w:lang w:eastAsia="zh-CN"/>
        </w:rPr>
        <w:t>单株粒数61.8粒，单株粒重31.</w:t>
      </w:r>
      <w:r>
        <w:rPr>
          <w:rFonts w:hint="eastAsia" w:ascii="方正仿宋_GBK" w:hAnsi="方正仿宋_GBK" w:eastAsia="方正仿宋_GBK" w:cs="方正仿宋_GBK"/>
          <w:b w:val="0"/>
          <w:bCs w:val="0"/>
          <w:sz w:val="32"/>
          <w:szCs w:val="32"/>
          <w:highlight w:val="none"/>
          <w:lang w:val="en-US" w:eastAsia="zh-CN"/>
        </w:rPr>
        <w:t>3</w:t>
      </w:r>
      <w:r>
        <w:rPr>
          <w:rFonts w:hint="eastAsia" w:ascii="方正仿宋_GBK" w:hAnsi="方正仿宋_GBK" w:eastAsia="方正仿宋_GBK" w:cs="方正仿宋_GBK"/>
          <w:b w:val="0"/>
          <w:bCs w:val="0"/>
          <w:sz w:val="32"/>
          <w:szCs w:val="32"/>
          <w:highlight w:val="none"/>
          <w:lang w:eastAsia="zh-CN"/>
        </w:rPr>
        <w:t>g，500g标准鲜荚数为141.6个，</w:t>
      </w:r>
      <w:r>
        <w:rPr>
          <w:rFonts w:hint="eastAsia" w:ascii="方正仿宋_GBK" w:hAnsi="方正仿宋_GBK" w:eastAsia="方正仿宋_GBK" w:cs="方正仿宋_GBK"/>
          <w:b w:val="0"/>
          <w:bCs w:val="0"/>
          <w:sz w:val="32"/>
          <w:szCs w:val="32"/>
          <w:highlight w:val="none"/>
          <w:lang w:val="en-US" w:eastAsia="zh-CN"/>
        </w:rPr>
        <w:t>鲜百荚重353.1克。</w:t>
      </w:r>
      <w:r>
        <w:rPr>
          <w:rFonts w:hint="eastAsia" w:ascii="方正仿宋_GBK" w:hAnsi="方正仿宋_GBK" w:eastAsia="方正仿宋_GBK" w:cs="方正仿宋_GBK"/>
          <w:b w:val="0"/>
          <w:bCs w:val="0"/>
          <w:sz w:val="32"/>
          <w:szCs w:val="32"/>
          <w:highlight w:val="none"/>
          <w:lang w:eastAsia="zh-CN"/>
        </w:rPr>
        <w:t>籽粒圆形，种皮绿色、微光，种脐浅黄色，完好粒率91.88%，百粒重40.5</w:t>
      </w:r>
      <w:r>
        <w:rPr>
          <w:rFonts w:hint="eastAsia" w:ascii="方正仿宋_GBK" w:hAnsi="方正仿宋_GBK" w:eastAsia="方正仿宋_GBK" w:cs="方正仿宋_GBK"/>
          <w:b w:val="0"/>
          <w:bCs w:val="0"/>
          <w:sz w:val="32"/>
          <w:szCs w:val="32"/>
          <w:highlight w:val="none"/>
          <w:lang w:val="en-US" w:eastAsia="zh-CN"/>
        </w:rPr>
        <w:t>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抗病性鉴定结果：大豆花叶病毒病为中抗，大豆白粉病为中抗。品质检测结果：籽粒（干基）含量，蛋白质含量40.9%，脂肪含量18.6%；口感品尝结果为A级香甜柔糯型。</w:t>
      </w:r>
    </w:p>
    <w:p w14:paraId="278EDA8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2024年区域试验平均亩产999.23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，产量变幅为953.67</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1038.50</w:t>
      </w:r>
      <w:r>
        <w:rPr>
          <w:rFonts w:hint="eastAsia" w:ascii="方正仿宋_GBK" w:hAnsi="方正仿宋_GBK" w:eastAsia="方正仿宋_GBK" w:cs="方正仿宋_GBK"/>
          <w:b w:val="0"/>
          <w:bCs w:val="0"/>
          <w:sz w:val="32"/>
          <w:szCs w:val="32"/>
          <w:highlight w:val="none"/>
          <w:lang w:val="en-US" w:eastAsia="zh-CN"/>
        </w:rPr>
        <w:t>千克，较</w:t>
      </w:r>
      <w:r>
        <w:rPr>
          <w:rFonts w:hint="eastAsia" w:ascii="方正仿宋_GBK" w:hAnsi="方正仿宋_GBK" w:eastAsia="方正仿宋_GBK" w:cs="方正仿宋_GBK"/>
          <w:b w:val="0"/>
          <w:bCs w:val="0"/>
          <w:sz w:val="32"/>
          <w:szCs w:val="32"/>
          <w:highlight w:val="none"/>
          <w:lang w:eastAsia="zh-CN"/>
        </w:rPr>
        <w:t>对照奎鲜5号增产40.47%，增产极显著，增产的点次有5个，增产点次率为100%。2025</w:t>
      </w:r>
      <w:r>
        <w:rPr>
          <w:rFonts w:hint="eastAsia" w:ascii="方正仿宋_GBK" w:hAnsi="方正仿宋_GBK" w:eastAsia="方正仿宋_GBK" w:cs="方正仿宋_GBK"/>
          <w:b w:val="0"/>
          <w:bCs w:val="0"/>
          <w:sz w:val="32"/>
          <w:szCs w:val="32"/>
          <w:highlight w:val="none"/>
          <w:lang w:val="en-US" w:eastAsia="zh-CN"/>
        </w:rPr>
        <w:t>年</w:t>
      </w:r>
      <w:r>
        <w:rPr>
          <w:rFonts w:hint="eastAsia" w:ascii="方正仿宋_GBK" w:hAnsi="方正仿宋_GBK" w:eastAsia="方正仿宋_GBK" w:cs="方正仿宋_GBK"/>
          <w:b w:val="0"/>
          <w:bCs w:val="0"/>
          <w:sz w:val="32"/>
          <w:szCs w:val="32"/>
          <w:highlight w:val="none"/>
          <w:lang w:eastAsia="zh-CN"/>
        </w:rPr>
        <w:t>区域试验平均亩产1015.37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产量变幅为986.33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1073.00</w:t>
      </w:r>
      <w:r>
        <w:rPr>
          <w:rFonts w:hint="eastAsia" w:ascii="方正仿宋_GBK" w:hAnsi="方正仿宋_GBK" w:eastAsia="方正仿宋_GBK" w:cs="方正仿宋_GBK"/>
          <w:b w:val="0"/>
          <w:bCs w:val="0"/>
          <w:sz w:val="32"/>
          <w:szCs w:val="32"/>
          <w:highlight w:val="none"/>
          <w:lang w:val="en-US" w:eastAsia="zh-CN"/>
        </w:rPr>
        <w:t>千克，较</w:t>
      </w:r>
      <w:r>
        <w:rPr>
          <w:rFonts w:hint="eastAsia" w:ascii="方正仿宋_GBK" w:hAnsi="方正仿宋_GBK" w:eastAsia="方正仿宋_GBK" w:cs="方正仿宋_GBK"/>
          <w:b w:val="0"/>
          <w:bCs w:val="0"/>
          <w:sz w:val="32"/>
          <w:szCs w:val="32"/>
          <w:highlight w:val="none"/>
          <w:lang w:eastAsia="zh-CN"/>
        </w:rPr>
        <w:t>对照奎鲜5号增产42.46%，增产极显著，增产的点次有5个，增产点次率为100%。2024-2025两年区域试验平均亩产1007.30</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对照奎鲜5号增产41.47%，增产点次率为100%。2025年生产试验平均亩产1016.12</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，产量变幅为1001.20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1025.50</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对照奎鲜5号增产41.39%，增产的点次有3个，增产点次率为100%。</w:t>
      </w:r>
    </w:p>
    <w:p w14:paraId="42CC8B6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该品种植株较</w:t>
      </w:r>
      <w:r>
        <w:rPr>
          <w:rFonts w:hint="eastAsia" w:ascii="方正仿宋_GBK" w:hAnsi="方正仿宋_GBK" w:eastAsia="方正仿宋_GBK" w:cs="方正仿宋_GBK"/>
          <w:b w:val="0"/>
          <w:bCs w:val="0"/>
          <w:sz w:val="32"/>
          <w:szCs w:val="32"/>
          <w:highlight w:val="none"/>
          <w:lang w:val="en-US" w:eastAsia="zh-CN"/>
        </w:rPr>
        <w:t>茂盛</w:t>
      </w:r>
      <w:r>
        <w:rPr>
          <w:rFonts w:hint="eastAsia" w:ascii="方正仿宋_GBK" w:hAnsi="方正仿宋_GBK" w:eastAsia="方正仿宋_GBK" w:cs="方正仿宋_GBK"/>
          <w:b w:val="0"/>
          <w:bCs w:val="0"/>
          <w:sz w:val="32"/>
          <w:szCs w:val="32"/>
          <w:highlight w:val="none"/>
          <w:lang w:eastAsia="zh-CN"/>
        </w:rPr>
        <w:t>，建议适当减少种植密度。</w:t>
      </w:r>
    </w:p>
    <w:p w14:paraId="6C753F0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1、云南可作春、夏、秋种植；2、株型紧凑，秋季可适当密植；3、春播净种时以45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cm×30</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cm开厢,或以45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cm×25</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lang w:eastAsia="zh-CN"/>
        </w:rPr>
        <w:t>cm规格种植,每穴留苗2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3苗，亩密度10000</w:t>
      </w:r>
      <w:r>
        <w:rPr>
          <w:rFonts w:hint="eastAsia" w:ascii="方正仿宋_GBK" w:hAnsi="方正仿宋_GBK" w:eastAsia="方正仿宋_GBK" w:cs="方正仿宋_GBK"/>
          <w:b w:val="0"/>
          <w:bCs w:val="0"/>
          <w:sz w:val="32"/>
          <w:szCs w:val="32"/>
          <w:highlight w:val="none"/>
          <w:lang w:val="en-US" w:eastAsia="zh-CN"/>
        </w:rPr>
        <w:t>-11000株</w:t>
      </w:r>
      <w:r>
        <w:rPr>
          <w:rFonts w:hint="eastAsia" w:ascii="方正仿宋_GBK" w:hAnsi="方正仿宋_GBK" w:eastAsia="方正仿宋_GBK" w:cs="方正仿宋_GBK"/>
          <w:b w:val="0"/>
          <w:bCs w:val="0"/>
          <w:sz w:val="32"/>
          <w:szCs w:val="32"/>
          <w:highlight w:val="none"/>
          <w:lang w:eastAsia="zh-CN"/>
        </w:rPr>
        <w:t>左右，秋冬播种可增加到</w:t>
      </w:r>
      <w:r>
        <w:rPr>
          <w:rFonts w:hint="eastAsia" w:ascii="方正仿宋_GBK" w:hAnsi="方正仿宋_GBK" w:eastAsia="方正仿宋_GBK" w:cs="方正仿宋_GBK"/>
          <w:b w:val="0"/>
          <w:bCs w:val="0"/>
          <w:sz w:val="32"/>
          <w:szCs w:val="32"/>
          <w:highlight w:val="none"/>
          <w:lang w:val="en-US" w:eastAsia="zh-CN"/>
        </w:rPr>
        <w:t>12000-</w:t>
      </w:r>
      <w:r>
        <w:rPr>
          <w:rFonts w:hint="eastAsia" w:ascii="方正仿宋_GBK" w:hAnsi="方正仿宋_GBK" w:eastAsia="方正仿宋_GBK" w:cs="方正仿宋_GBK"/>
          <w:b w:val="0"/>
          <w:bCs w:val="0"/>
          <w:sz w:val="32"/>
          <w:szCs w:val="32"/>
          <w:highlight w:val="none"/>
          <w:lang w:eastAsia="zh-CN"/>
        </w:rPr>
        <w:t>1</w:t>
      </w:r>
      <w:r>
        <w:rPr>
          <w:rFonts w:hint="eastAsia" w:ascii="方正仿宋_GBK" w:hAnsi="方正仿宋_GBK" w:eastAsia="方正仿宋_GBK" w:cs="方正仿宋_GBK"/>
          <w:b w:val="0"/>
          <w:bCs w:val="0"/>
          <w:sz w:val="32"/>
          <w:szCs w:val="32"/>
          <w:highlight w:val="none"/>
          <w:lang w:val="en-US" w:eastAsia="zh-CN"/>
        </w:rPr>
        <w:t>30</w:t>
      </w:r>
      <w:r>
        <w:rPr>
          <w:rFonts w:hint="eastAsia" w:ascii="方正仿宋_GBK" w:hAnsi="方正仿宋_GBK" w:eastAsia="方正仿宋_GBK" w:cs="方正仿宋_GBK"/>
          <w:b w:val="0"/>
          <w:bCs w:val="0"/>
          <w:sz w:val="32"/>
          <w:szCs w:val="32"/>
          <w:highlight w:val="none"/>
          <w:lang w:eastAsia="zh-CN"/>
        </w:rPr>
        <w:t>00株</w:t>
      </w:r>
      <w:r>
        <w:rPr>
          <w:rFonts w:hint="eastAsia" w:ascii="方正仿宋_GBK" w:hAnsi="方正仿宋_GBK" w:eastAsia="方正仿宋_GBK" w:cs="方正仿宋_GBK"/>
          <w:b w:val="0"/>
          <w:bCs w:val="0"/>
          <w:sz w:val="32"/>
          <w:szCs w:val="32"/>
          <w:highlight w:val="none"/>
          <w:lang w:val="en-US" w:eastAsia="zh-CN"/>
        </w:rPr>
        <w:t>/亩</w:t>
      </w:r>
      <w:r>
        <w:rPr>
          <w:rFonts w:hint="eastAsia" w:ascii="方正仿宋_GBK" w:hAnsi="方正仿宋_GBK" w:eastAsia="方正仿宋_GBK" w:cs="方正仿宋_GBK"/>
          <w:b w:val="0"/>
          <w:bCs w:val="0"/>
          <w:sz w:val="32"/>
          <w:szCs w:val="32"/>
          <w:highlight w:val="none"/>
          <w:lang w:eastAsia="zh-CN"/>
        </w:rPr>
        <w:t>左右。</w:t>
      </w:r>
    </w:p>
    <w:p w14:paraId="0CA7065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2000米以下适宜区域种植。</w:t>
      </w:r>
    </w:p>
    <w:p w14:paraId="7443E25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07A40A2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6AE18D6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苏成4号</w:t>
      </w:r>
    </w:p>
    <w:p w14:paraId="04006FD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高雄3号/辽鲜1号</w:t>
      </w:r>
    </w:p>
    <w:p w14:paraId="0DC3B4A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楚雄彝族自治州农业科学院</w:t>
      </w:r>
    </w:p>
    <w:p w14:paraId="1133F44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育种者</w:t>
      </w:r>
      <w:r>
        <w:rPr>
          <w:rFonts w:hint="eastAsia" w:ascii="方正仿宋_GBK" w:hAnsi="方正仿宋_GBK" w:eastAsia="方正仿宋_GBK" w:cs="方正仿宋_GBK"/>
          <w:b w:val="0"/>
          <w:bCs w:val="0"/>
          <w:sz w:val="32"/>
          <w:szCs w:val="32"/>
          <w:highlight w:val="none"/>
          <w:lang w:val="en" w:eastAsia="zh-CN"/>
        </w:rPr>
        <w:t>(含选育完成人)：</w:t>
      </w:r>
      <w:r>
        <w:rPr>
          <w:rFonts w:hint="eastAsia" w:ascii="方正仿宋_GBK" w:hAnsi="方正仿宋_GBK" w:eastAsia="方正仿宋_GBK" w:cs="方正仿宋_GBK"/>
          <w:b w:val="0"/>
          <w:bCs w:val="0"/>
          <w:sz w:val="32"/>
          <w:szCs w:val="32"/>
          <w:highlight w:val="none"/>
          <w:lang w:eastAsia="zh-CN"/>
        </w:rPr>
        <w:t>薛晨晨、苏若成、陈新、苏晓明、袁星星、黄璐、张晓燕</w:t>
      </w:r>
    </w:p>
    <w:p w14:paraId="2724B9C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利用鲜食大豆“高雄3号”和“辽鲜1号”为亲本材料，经杂交选育而成。</w:t>
      </w:r>
    </w:p>
    <w:p w14:paraId="6D1A293D">
      <w:pPr>
        <w:keepNext w:val="0"/>
        <w:keepLines w:val="0"/>
        <w:pageBreakBefore w:val="0"/>
        <w:widowControl/>
        <w:suppressLineNumbers w:val="0"/>
        <w:wordWrap/>
        <w:overflowPunct/>
        <w:topLinePunct w:val="0"/>
        <w:bidi w:val="0"/>
        <w:spacing w:line="560" w:lineRule="exact"/>
        <w:ind w:left="0" w:firstLine="643" w:firstLineChars="200"/>
        <w:jc w:val="both"/>
        <w:rPr>
          <w:rFonts w:hint="eastAsia" w:ascii="方正仿宋_GBK" w:hAnsi="方正仿宋_GBK" w:eastAsia="方正仿宋_GBK" w:cs="方正仿宋_GBK"/>
          <w:b w:val="0"/>
          <w:bCs w:val="0"/>
          <w:sz w:val="32"/>
          <w:szCs w:val="32"/>
          <w:highlight w:val="none"/>
          <w:lang w:val="en-US" w:eastAsia="zh-CN"/>
        </w:rPr>
      </w:pPr>
      <w:r>
        <w:rPr>
          <w:rFonts w:hint="eastAsia" w:ascii="方正仿宋_GBK" w:hAnsi="方正仿宋_GBK" w:eastAsia="方正仿宋_GBK" w:cs="方正仿宋_GBK"/>
          <w:b/>
          <w:bCs/>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val="en-US" w:eastAsia="zh-CN"/>
        </w:rPr>
        <w:t>鲜食型大豆品种。</w:t>
      </w:r>
      <w:r>
        <w:rPr>
          <w:rFonts w:hint="eastAsia" w:ascii="方正仿宋_GBK" w:hAnsi="方正仿宋_GBK" w:eastAsia="方正仿宋_GBK" w:cs="方正仿宋_GBK"/>
          <w:b w:val="0"/>
          <w:bCs w:val="0"/>
          <w:sz w:val="32"/>
          <w:szCs w:val="32"/>
          <w:highlight w:val="none"/>
          <w:lang w:eastAsia="zh-CN"/>
        </w:rPr>
        <w:t>鲜荚采收期73.9天，全生育期94.1天，比对照早熟5.3天。株型收敛，</w:t>
      </w:r>
      <w:r>
        <w:rPr>
          <w:rFonts w:hint="eastAsia" w:ascii="方正仿宋_GBK" w:hAnsi="方正仿宋_GBK" w:eastAsia="方正仿宋_GBK" w:cs="方正仿宋_GBK"/>
          <w:b w:val="0"/>
          <w:bCs w:val="0"/>
          <w:sz w:val="32"/>
          <w:szCs w:val="32"/>
          <w:highlight w:val="none"/>
          <w:lang w:val="en-US" w:eastAsia="zh-CN"/>
        </w:rPr>
        <w:t>有</w:t>
      </w:r>
      <w:r>
        <w:rPr>
          <w:rFonts w:hint="eastAsia" w:ascii="方正仿宋_GBK" w:hAnsi="方正仿宋_GBK" w:eastAsia="方正仿宋_GBK" w:cs="方正仿宋_GBK"/>
          <w:b w:val="0"/>
          <w:bCs w:val="0"/>
          <w:sz w:val="32"/>
          <w:szCs w:val="32"/>
          <w:highlight w:val="none"/>
          <w:lang w:eastAsia="zh-CN"/>
        </w:rPr>
        <w:t>限结荚习性，株高35.</w:t>
      </w:r>
      <w:r>
        <w:rPr>
          <w:rFonts w:hint="eastAsia" w:ascii="方正仿宋_GBK" w:hAnsi="方正仿宋_GBK" w:eastAsia="方正仿宋_GBK" w:cs="方正仿宋_GBK"/>
          <w:b w:val="0"/>
          <w:bCs w:val="0"/>
          <w:sz w:val="32"/>
          <w:szCs w:val="32"/>
          <w:highlight w:val="none"/>
          <w:lang w:val="en-US" w:eastAsia="zh-CN"/>
        </w:rPr>
        <w:t>7厘米</w:t>
      </w:r>
      <w:r>
        <w:rPr>
          <w:rFonts w:hint="eastAsia" w:ascii="方正仿宋_GBK" w:hAnsi="方正仿宋_GBK" w:eastAsia="方正仿宋_GBK" w:cs="方正仿宋_GBK"/>
          <w:b w:val="0"/>
          <w:bCs w:val="0"/>
          <w:sz w:val="32"/>
          <w:szCs w:val="32"/>
          <w:highlight w:val="none"/>
          <w:lang w:eastAsia="zh-CN"/>
        </w:rPr>
        <w:t>，主茎节数9.9个，有效分枝4.</w:t>
      </w:r>
      <w:r>
        <w:rPr>
          <w:rFonts w:hint="eastAsia" w:ascii="方正仿宋_GBK" w:hAnsi="方正仿宋_GBK" w:eastAsia="方正仿宋_GBK" w:cs="方正仿宋_GBK"/>
          <w:b w:val="0"/>
          <w:bCs w:val="0"/>
          <w:sz w:val="32"/>
          <w:szCs w:val="32"/>
          <w:highlight w:val="none"/>
          <w:lang w:val="en-US" w:eastAsia="zh-CN"/>
        </w:rPr>
        <w:t>1</w:t>
      </w:r>
      <w:r>
        <w:rPr>
          <w:rFonts w:hint="eastAsia" w:ascii="方正仿宋_GBK" w:hAnsi="方正仿宋_GBK" w:eastAsia="方正仿宋_GBK" w:cs="方正仿宋_GBK"/>
          <w:b w:val="0"/>
          <w:bCs w:val="0"/>
          <w:sz w:val="32"/>
          <w:szCs w:val="32"/>
          <w:highlight w:val="none"/>
          <w:lang w:eastAsia="zh-CN"/>
        </w:rPr>
        <w:t>个。卵形叶，花色白色，茸毛灰色。</w:t>
      </w:r>
      <w:r>
        <w:rPr>
          <w:rFonts w:hint="eastAsia" w:ascii="方正仿宋_GBK" w:hAnsi="方正仿宋_GBK" w:eastAsia="方正仿宋_GBK" w:cs="方正仿宋_GBK"/>
          <w:b w:val="0"/>
          <w:bCs w:val="0"/>
          <w:sz w:val="32"/>
          <w:szCs w:val="32"/>
          <w:highlight w:val="none"/>
          <w:lang w:val="en-US" w:eastAsia="zh-CN"/>
        </w:rPr>
        <w:t>鲜荚绿色，</w:t>
      </w:r>
      <w:r>
        <w:rPr>
          <w:rFonts w:hint="eastAsia" w:ascii="方正仿宋_GBK" w:hAnsi="方正仿宋_GBK" w:eastAsia="方正仿宋_GBK" w:cs="方正仿宋_GBK"/>
          <w:b w:val="0"/>
          <w:bCs w:val="0"/>
          <w:sz w:val="32"/>
          <w:szCs w:val="32"/>
          <w:highlight w:val="none"/>
          <w:lang w:eastAsia="zh-CN"/>
        </w:rPr>
        <w:t>单株有效荚数39.6个，</w:t>
      </w:r>
      <w:r>
        <w:rPr>
          <w:rFonts w:hint="eastAsia" w:ascii="方正仿宋_GBK" w:hAnsi="方正仿宋_GBK" w:eastAsia="方正仿宋_GBK" w:cs="方正仿宋_GBK"/>
          <w:b w:val="0"/>
          <w:bCs w:val="0"/>
          <w:sz w:val="32"/>
          <w:szCs w:val="32"/>
          <w:highlight w:val="none"/>
          <w:lang w:val="en-US" w:eastAsia="zh-CN"/>
        </w:rPr>
        <w:t>标准荚率78.0%，标准荚长5.13厘米、宽1.31厘米，</w:t>
      </w:r>
      <w:r>
        <w:rPr>
          <w:rFonts w:hint="eastAsia" w:ascii="方正仿宋_GBK" w:hAnsi="方正仿宋_GBK" w:eastAsia="方正仿宋_GBK" w:cs="方正仿宋_GBK"/>
          <w:b w:val="0"/>
          <w:bCs w:val="0"/>
          <w:sz w:val="32"/>
          <w:szCs w:val="32"/>
          <w:highlight w:val="none"/>
          <w:lang w:eastAsia="zh-CN"/>
        </w:rPr>
        <w:t>单株粒数74.5粒，单株粒重40.</w:t>
      </w:r>
      <w:r>
        <w:rPr>
          <w:rFonts w:hint="eastAsia" w:ascii="方正仿宋_GBK" w:hAnsi="方正仿宋_GBK" w:eastAsia="方正仿宋_GBK" w:cs="方正仿宋_GBK"/>
          <w:b w:val="0"/>
          <w:bCs w:val="0"/>
          <w:sz w:val="32"/>
          <w:szCs w:val="32"/>
          <w:highlight w:val="none"/>
          <w:lang w:val="en-US" w:eastAsia="zh-CN"/>
        </w:rPr>
        <w:t>9克</w:t>
      </w:r>
      <w:r>
        <w:rPr>
          <w:rFonts w:hint="eastAsia" w:ascii="方正仿宋_GBK" w:hAnsi="方正仿宋_GBK" w:eastAsia="方正仿宋_GBK" w:cs="方正仿宋_GBK"/>
          <w:b w:val="0"/>
          <w:bCs w:val="0"/>
          <w:sz w:val="32"/>
          <w:szCs w:val="32"/>
          <w:highlight w:val="none"/>
          <w:lang w:eastAsia="zh-CN"/>
        </w:rPr>
        <w:t>，500g标准鲜荚数为154.9个，</w:t>
      </w:r>
      <w:r>
        <w:rPr>
          <w:rFonts w:hint="eastAsia" w:ascii="方正仿宋_GBK" w:hAnsi="方正仿宋_GBK" w:eastAsia="方正仿宋_GBK" w:cs="方正仿宋_GBK"/>
          <w:b w:val="0"/>
          <w:bCs w:val="0"/>
          <w:sz w:val="32"/>
          <w:szCs w:val="32"/>
          <w:highlight w:val="none"/>
          <w:lang w:val="en-US" w:eastAsia="zh-CN"/>
        </w:rPr>
        <w:t>鲜百荚重322.8克。</w:t>
      </w:r>
      <w:r>
        <w:rPr>
          <w:rFonts w:hint="eastAsia" w:ascii="方正仿宋_GBK" w:hAnsi="方正仿宋_GBK" w:eastAsia="方正仿宋_GBK" w:cs="方正仿宋_GBK"/>
          <w:b w:val="0"/>
          <w:bCs w:val="0"/>
          <w:sz w:val="32"/>
          <w:szCs w:val="32"/>
          <w:highlight w:val="none"/>
          <w:lang w:eastAsia="zh-CN"/>
        </w:rPr>
        <w:t>籽粒圆形，种皮黄</w:t>
      </w:r>
      <w:r>
        <w:rPr>
          <w:rFonts w:hint="eastAsia" w:ascii="方正仿宋_GBK" w:hAnsi="方正仿宋_GBK" w:eastAsia="方正仿宋_GBK" w:cs="方正仿宋_GBK"/>
          <w:b w:val="0"/>
          <w:bCs w:val="0"/>
          <w:sz w:val="32"/>
          <w:szCs w:val="32"/>
          <w:highlight w:val="none"/>
          <w:lang w:val="en-US" w:eastAsia="zh-CN"/>
        </w:rPr>
        <w:t>绿</w:t>
      </w:r>
      <w:r>
        <w:rPr>
          <w:rFonts w:hint="eastAsia" w:ascii="方正仿宋_GBK" w:hAnsi="方正仿宋_GBK" w:eastAsia="方正仿宋_GBK" w:cs="方正仿宋_GBK"/>
          <w:b w:val="0"/>
          <w:bCs w:val="0"/>
          <w:sz w:val="32"/>
          <w:szCs w:val="32"/>
          <w:highlight w:val="none"/>
          <w:lang w:eastAsia="zh-CN"/>
        </w:rPr>
        <w:t>色、无光，种脐浅褐色，完好粒率99.1%，百粒重36.40</w:t>
      </w:r>
      <w:r>
        <w:rPr>
          <w:rFonts w:hint="eastAsia" w:ascii="方正仿宋_GBK" w:hAnsi="方正仿宋_GBK" w:eastAsia="方正仿宋_GBK" w:cs="方正仿宋_GBK"/>
          <w:b w:val="0"/>
          <w:bCs w:val="0"/>
          <w:sz w:val="32"/>
          <w:szCs w:val="32"/>
          <w:highlight w:val="none"/>
          <w:lang w:val="en-US" w:eastAsia="zh-CN"/>
        </w:rPr>
        <w:t>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抗病性鉴定结果：大豆花叶病毒病为中感，大豆白粉病为中抗。品质检测结果：籽粒（干基）含量，蛋白质含量41.3%，脂肪含量20.5%，蛋白质＋脂肪61.8%；口感品尝结果为B级鲜脆型。</w:t>
      </w:r>
    </w:p>
    <w:p w14:paraId="6047B13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2024年区域试验平均亩产860.87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，产量变幅为844.00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874.67</w:t>
      </w:r>
      <w:r>
        <w:rPr>
          <w:rFonts w:hint="eastAsia" w:ascii="方正仿宋_GBK" w:hAnsi="方正仿宋_GBK" w:eastAsia="方正仿宋_GBK" w:cs="方正仿宋_GBK"/>
          <w:b w:val="0"/>
          <w:bCs w:val="0"/>
          <w:sz w:val="32"/>
          <w:szCs w:val="32"/>
          <w:highlight w:val="none"/>
          <w:lang w:val="en-US" w:eastAsia="zh-CN"/>
        </w:rPr>
        <w:t>千克，较</w:t>
      </w:r>
      <w:r>
        <w:rPr>
          <w:rFonts w:hint="eastAsia" w:ascii="方正仿宋_GBK" w:hAnsi="方正仿宋_GBK" w:eastAsia="方正仿宋_GBK" w:cs="方正仿宋_GBK"/>
          <w:b w:val="0"/>
          <w:bCs w:val="0"/>
          <w:sz w:val="32"/>
          <w:szCs w:val="32"/>
          <w:highlight w:val="none"/>
          <w:lang w:eastAsia="zh-CN"/>
        </w:rPr>
        <w:t>对照奎鲜5号增产21.02%，增产极显著，增产的点次有5个，增产点次率为100%。2025年区域试验平均亩产862.83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，产量变幅为830.83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887.00</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，比对照奎鲜5号增产21.06%，增产极显著，增产的点次有5个，增产点次率为100%。2024-2025两年区域试验平均亩产861.85</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对照奎鲜5号增产21.04%，增产点次率为100%。2025年生产试验平均亩产875.17</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，产量变幅为875.50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875.83</w:t>
      </w:r>
      <w:r>
        <w:rPr>
          <w:rFonts w:hint="eastAsia" w:ascii="方正仿宋_GBK" w:hAnsi="方正仿宋_GBK" w:eastAsia="方正仿宋_GBK" w:cs="方正仿宋_GBK"/>
          <w:b w:val="0"/>
          <w:bCs w:val="0"/>
          <w:sz w:val="32"/>
          <w:szCs w:val="32"/>
          <w:highlight w:val="none"/>
          <w:lang w:val="en-US" w:eastAsia="zh-CN"/>
        </w:rPr>
        <w:t>千克</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US" w:eastAsia="zh-CN"/>
        </w:rPr>
        <w:t>较</w:t>
      </w:r>
      <w:r>
        <w:rPr>
          <w:rFonts w:hint="eastAsia" w:ascii="方正仿宋_GBK" w:hAnsi="方正仿宋_GBK" w:eastAsia="方正仿宋_GBK" w:cs="方正仿宋_GBK"/>
          <w:b w:val="0"/>
          <w:bCs w:val="0"/>
          <w:sz w:val="32"/>
          <w:szCs w:val="32"/>
          <w:highlight w:val="none"/>
          <w:lang w:eastAsia="zh-CN"/>
        </w:rPr>
        <w:t>对照奎鲜5号增产21.77%，增产的点次有3个，增产点次率为100%。</w:t>
      </w:r>
    </w:p>
    <w:p w14:paraId="4A424E8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注意防控大豆花叶病毒病。</w:t>
      </w:r>
    </w:p>
    <w:p w14:paraId="418CF3C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1、云南可作春、夏、秋种植，建议高海拔地区(2000米以上)谷雨播种；2、株型紧凑，秋季可适当密植；3、春播净种时以45</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×30</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开厢，或以45</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×25</w:t>
      </w:r>
      <w:r>
        <w:rPr>
          <w:rFonts w:hint="eastAsia" w:ascii="方正仿宋_GBK" w:hAnsi="方正仿宋_GBK" w:eastAsia="方正仿宋_GBK" w:cs="方正仿宋_GBK"/>
          <w:b w:val="0"/>
          <w:bCs w:val="0"/>
          <w:sz w:val="32"/>
          <w:szCs w:val="32"/>
          <w:highlight w:val="none"/>
          <w:lang w:val="en-US" w:eastAsia="zh-CN"/>
        </w:rPr>
        <w:t xml:space="preserve"> cm</w:t>
      </w:r>
      <w:r>
        <w:rPr>
          <w:rFonts w:hint="eastAsia" w:ascii="方正仿宋_GBK" w:hAnsi="方正仿宋_GBK" w:eastAsia="方正仿宋_GBK" w:cs="方正仿宋_GBK"/>
          <w:b w:val="0"/>
          <w:bCs w:val="0"/>
          <w:sz w:val="32"/>
          <w:szCs w:val="32"/>
          <w:highlight w:val="none"/>
          <w:lang w:eastAsia="zh-CN"/>
        </w:rPr>
        <w:t>规格种植，每穴留苗2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3苗，亩密度11000苗左右，秋冬播种可增加到13000</w:t>
      </w:r>
      <w:r>
        <w:rPr>
          <w:rFonts w:hint="eastAsia" w:ascii="方正仿宋_GBK" w:hAnsi="方正仿宋_GBK" w:eastAsia="方正仿宋_GBK" w:cs="方正仿宋_GBK"/>
          <w:b w:val="0"/>
          <w:bCs w:val="0"/>
          <w:sz w:val="32"/>
          <w:szCs w:val="32"/>
          <w:highlight w:val="none"/>
          <w:lang w:val="en-US" w:eastAsia="zh-CN"/>
        </w:rPr>
        <w:t>-14000</w:t>
      </w:r>
      <w:r>
        <w:rPr>
          <w:rFonts w:hint="eastAsia" w:ascii="方正仿宋_GBK" w:hAnsi="方正仿宋_GBK" w:eastAsia="方正仿宋_GBK" w:cs="方正仿宋_GBK"/>
          <w:b w:val="0"/>
          <w:bCs w:val="0"/>
          <w:sz w:val="32"/>
          <w:szCs w:val="32"/>
          <w:highlight w:val="none"/>
          <w:lang w:eastAsia="zh-CN"/>
        </w:rPr>
        <w:t>株</w:t>
      </w:r>
      <w:r>
        <w:rPr>
          <w:rFonts w:hint="eastAsia" w:ascii="方正仿宋_GBK" w:hAnsi="方正仿宋_GBK" w:eastAsia="方正仿宋_GBK" w:cs="方正仿宋_GBK"/>
          <w:b w:val="0"/>
          <w:bCs w:val="0"/>
          <w:sz w:val="32"/>
          <w:szCs w:val="32"/>
          <w:highlight w:val="none"/>
          <w:lang w:val="en-US" w:eastAsia="zh-CN"/>
        </w:rPr>
        <w:t>/亩</w:t>
      </w:r>
      <w:r>
        <w:rPr>
          <w:rFonts w:hint="eastAsia" w:ascii="方正仿宋_GBK" w:hAnsi="方正仿宋_GBK" w:eastAsia="方正仿宋_GBK" w:cs="方正仿宋_GBK"/>
          <w:b w:val="0"/>
          <w:bCs w:val="0"/>
          <w:sz w:val="32"/>
          <w:szCs w:val="32"/>
          <w:highlight w:val="none"/>
          <w:lang w:eastAsia="zh-CN"/>
        </w:rPr>
        <w:t>。</w:t>
      </w:r>
    </w:p>
    <w:p w14:paraId="0E54878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2000米以下适宜区域种植。</w:t>
      </w:r>
    </w:p>
    <w:p w14:paraId="589C6F3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2FFA33A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2DF78B61">
      <w:pPr>
        <w:keepNext w:val="0"/>
        <w:keepLines w:val="0"/>
        <w:pageBreakBefore w:val="0"/>
        <w:widowControl w:val="0"/>
        <w:tabs>
          <w:tab w:val="left" w:pos="447"/>
        </w:tabs>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eastAsia="zh-CN"/>
        </w:rPr>
        <w:t>云泽086</w:t>
      </w:r>
    </w:p>
    <w:p w14:paraId="318B5E1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eastAsia="zh-CN"/>
        </w:rPr>
        <w:t>云泽086</w:t>
      </w:r>
    </w:p>
    <w:p w14:paraId="77CDD3E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eastAsia="zh-CN"/>
        </w:rPr>
        <w:t>云南大学</w:t>
      </w:r>
    </w:p>
    <w:p w14:paraId="2A9C87C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育种者(含选育完成人):</w:t>
      </w:r>
      <w:r>
        <w:rPr>
          <w:rFonts w:hint="eastAsia" w:ascii="方正仿宋_GBK" w:hAnsi="方正仿宋_GBK" w:eastAsia="方正仿宋_GBK" w:cs="方正仿宋_GBK"/>
          <w:b w:val="0"/>
          <w:bCs w:val="0"/>
          <w:sz w:val="32"/>
          <w:szCs w:val="32"/>
          <w:highlight w:val="none"/>
          <w:lang w:eastAsia="zh-CN"/>
        </w:rPr>
        <w:t>王贤智、黄会斌、李文君、杨一哲</w:t>
      </w:r>
    </w:p>
    <w:p w14:paraId="28ADB66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eastAsia="zh-CN"/>
        </w:rPr>
        <w:t>该品种以WDD02731为母本，FA17为父本，经有性杂交，采用多代系谱法选育而成。</w:t>
      </w:r>
    </w:p>
    <w:p w14:paraId="7C57A00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eastAsia="zh-CN"/>
        </w:rPr>
        <w:t>云泽086全生育期平均108.5天，比对照云黄14晚4.5天成熟。株型收敛，有限结荚习性。株高57.6厘米，主茎节数12.58节，有效分枝4.78个，底荚高度15.1厘米，单株有效荚数62.9个，单株粒数137.82粒，单株粒重24.04克，百粒重21.63克。椭圆形叶，花色紫花，茸毛棕色。籽粒椭圆形，种皮黄色、强光种脐黑色,完好粒率93.38%。</w:t>
      </w:r>
      <w:r>
        <w:rPr>
          <w:rFonts w:hint="eastAsia" w:ascii="方正仿宋_GBK" w:hAnsi="方正仿宋_GBK" w:eastAsia="方正仿宋_GBK" w:cs="方正仿宋_GBK"/>
          <w:b w:val="0"/>
          <w:bCs w:val="0"/>
          <w:sz w:val="32"/>
          <w:szCs w:val="32"/>
          <w:highlight w:val="none"/>
          <w:lang w:val="en-US" w:eastAsia="zh-CN"/>
        </w:rPr>
        <w:t>抗病性鉴定结果：</w:t>
      </w:r>
      <w:r>
        <w:rPr>
          <w:rFonts w:hint="eastAsia" w:ascii="方正仿宋_GBK" w:hAnsi="方正仿宋_GBK" w:eastAsia="方正仿宋_GBK" w:cs="方正仿宋_GBK"/>
          <w:b w:val="0"/>
          <w:bCs w:val="0"/>
          <w:sz w:val="32"/>
          <w:szCs w:val="32"/>
          <w:highlight w:val="none"/>
          <w:lang w:eastAsia="zh-CN"/>
        </w:rPr>
        <w:t>大豆花叶病毒病为中抗(MR)，大豆白粉病为中抗(MR)</w:t>
      </w:r>
      <w:r>
        <w:rPr>
          <w:rFonts w:hint="eastAsia" w:ascii="方正仿宋_GBK" w:hAnsi="方正仿宋_GBK" w:eastAsia="方正仿宋_GBK" w:cs="方正仿宋_GBK"/>
          <w:b w:val="0"/>
          <w:bCs w:val="0"/>
          <w:sz w:val="32"/>
          <w:szCs w:val="32"/>
          <w:highlight w:val="none"/>
          <w:lang w:val="en-US" w:eastAsia="zh-CN"/>
        </w:rPr>
        <w:t>。品质检测结果：</w:t>
      </w:r>
      <w:r>
        <w:rPr>
          <w:rFonts w:hint="eastAsia" w:ascii="方正仿宋_GBK" w:hAnsi="方正仿宋_GBK" w:eastAsia="方正仿宋_GBK" w:cs="方正仿宋_GBK"/>
          <w:b w:val="0"/>
          <w:bCs w:val="0"/>
          <w:sz w:val="32"/>
          <w:szCs w:val="32"/>
          <w:highlight w:val="none"/>
          <w:lang w:eastAsia="zh-CN"/>
        </w:rPr>
        <w:t>籽粒(干基)含量，脂肪18.3%、蛋白质46.4%</w:t>
      </w:r>
      <w:r>
        <w:rPr>
          <w:rFonts w:hint="eastAsia" w:ascii="方正仿宋_GBK" w:hAnsi="方正仿宋_GBK" w:eastAsia="方正仿宋_GBK" w:cs="方正仿宋_GBK"/>
          <w:b w:val="0"/>
          <w:bCs w:val="0"/>
          <w:sz w:val="32"/>
          <w:szCs w:val="32"/>
          <w:highlight w:val="none"/>
          <w:lang w:val="en-US" w:eastAsia="zh-CN"/>
        </w:rPr>
        <w:t>。</w:t>
      </w:r>
    </w:p>
    <w:p w14:paraId="0A09A3E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eastAsia="zh-CN"/>
        </w:rPr>
        <w:t>2023年区域试验平均亩产218.22kg，产量变幅为175</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300.03kg，比对照云黄14增产9.35%，增产极显著。较对照增产的点次有5个，增产点次率为62.5%。2024年区域试验平均亩产240.05千克，产量变幅为196.55</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293.02千克，比对照云黄14增产9.39%，增产极显著。较对照增产的点次有9个，增产点次率为100.0%。2023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2024两年区域试验平均亩产229.14千克，比对照云黄14增产9.37%。增产点次率为82.40%。2024年生产试验平均亩产199.55千克,产量变幅为160.85</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298.69千克，比对照云黄14增产7.28%。较对照增产的点次有4个，增产点次率为66.67%。</w:t>
      </w:r>
    </w:p>
    <w:p w14:paraId="3BA4E08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eastAsia="zh-CN"/>
        </w:rPr>
        <w:t>不耐水肥，遇高肥、多雨、大风等情况应注意防止倒伏。</w:t>
      </w:r>
    </w:p>
    <w:p w14:paraId="7F4059D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eastAsia="zh-CN"/>
        </w:rPr>
        <w:t>在适宜区5月上、中旬适期播种，点播或条播，行距0.5m，株距20cm，一般亩保苗1.33万株，根据不同肥力，适当调整密度，高肥力地块可保苗1.1万株/亩，低肥力地块1.5万株/亩。苗期注意防治地下害虫，生长后期注意防治食叶性害虫及食心虫。注意控制水肥，防止倒伏。成熟后及时收获，种子贮藏在干燥阴凉处，防止霉变。</w:t>
      </w:r>
    </w:p>
    <w:p w14:paraId="3CCFA3E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1944米以下适宜区域种植。</w:t>
      </w:r>
    </w:p>
    <w:p w14:paraId="38B2EA2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3FC28FD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2B1AE70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eastAsia="zh-CN"/>
        </w:rPr>
        <w:t>云褐豆2号</w:t>
      </w:r>
    </w:p>
    <w:p w14:paraId="64DA845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eastAsia="zh-CN"/>
        </w:rPr>
        <w:t>云褐豆2号</w:t>
      </w:r>
    </w:p>
    <w:p w14:paraId="3FBF748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eastAsia="zh-CN"/>
        </w:rPr>
        <w:t>云南省农业科学院粮食作物研究所</w:t>
      </w:r>
    </w:p>
    <w:p w14:paraId="1F98B88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育种者(含选育完成人):</w:t>
      </w:r>
      <w:r>
        <w:rPr>
          <w:rFonts w:hint="eastAsia" w:ascii="方正仿宋_GBK" w:hAnsi="方正仿宋_GBK" w:eastAsia="方正仿宋_GBK" w:cs="方正仿宋_GBK"/>
          <w:b w:val="0"/>
          <w:bCs w:val="0"/>
          <w:sz w:val="32"/>
          <w:szCs w:val="32"/>
          <w:highlight w:val="none"/>
          <w:lang w:eastAsia="zh-CN"/>
        </w:rPr>
        <w:t>赵银月、张亮、王铁军、谢镕洲</w:t>
      </w:r>
    </w:p>
    <w:p w14:paraId="68B61B9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eastAsia="zh-CN"/>
        </w:rPr>
        <w:t>以“138/82-22//中95-51110”为母本，“五星1号”为父本进行有性杂交，采用改良系谱法选育而成</w:t>
      </w:r>
    </w:p>
    <w:p w14:paraId="7781EC0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eastAsia="zh-CN"/>
        </w:rPr>
        <w:t>全生育期116.8天，比对照晚5.6天成熟。株型收敛，有限结荚习性，株高89.2厘米，主茎节数13.2，有效分枝4.7个，单株有效荚数56个，单株粒数117.4粒，单株粒重23.6克，百粒重21.4克，卵圆形叶，花色白色，茸毛棕色。籽粒椭圆，种皮褐色、微光，种脐褐色，完好粒率97.1%。</w:t>
      </w:r>
      <w:r>
        <w:rPr>
          <w:rFonts w:hint="eastAsia" w:ascii="方正仿宋_GBK" w:hAnsi="方正仿宋_GBK" w:eastAsia="方正仿宋_GBK" w:cs="方正仿宋_GBK"/>
          <w:b w:val="0"/>
          <w:bCs w:val="0"/>
          <w:sz w:val="32"/>
          <w:szCs w:val="32"/>
          <w:highlight w:val="none"/>
          <w:lang w:val="en-US" w:eastAsia="zh-CN"/>
        </w:rPr>
        <w:t>抗病性鉴定结果：</w:t>
      </w:r>
      <w:r>
        <w:rPr>
          <w:rFonts w:hint="eastAsia" w:ascii="方正仿宋_GBK" w:hAnsi="方正仿宋_GBK" w:eastAsia="方正仿宋_GBK" w:cs="方正仿宋_GBK"/>
          <w:b w:val="0"/>
          <w:bCs w:val="0"/>
          <w:sz w:val="32"/>
          <w:szCs w:val="32"/>
          <w:highlight w:val="none"/>
          <w:lang w:eastAsia="zh-CN"/>
        </w:rPr>
        <w:t>大豆花叶病毒病为中抗(MR)，大豆白粉病为中抗(MR)</w:t>
      </w:r>
      <w:r>
        <w:rPr>
          <w:rFonts w:hint="eastAsia" w:ascii="方正仿宋_GBK" w:hAnsi="方正仿宋_GBK" w:eastAsia="方正仿宋_GBK" w:cs="方正仿宋_GBK"/>
          <w:b w:val="0"/>
          <w:bCs w:val="0"/>
          <w:sz w:val="32"/>
          <w:szCs w:val="32"/>
          <w:highlight w:val="none"/>
          <w:lang w:val="en-US" w:eastAsia="zh-CN"/>
        </w:rPr>
        <w:t>。品质检测结果：</w:t>
      </w:r>
      <w:r>
        <w:rPr>
          <w:rFonts w:hint="eastAsia" w:ascii="方正仿宋_GBK" w:hAnsi="方正仿宋_GBK" w:eastAsia="方正仿宋_GBK" w:cs="方正仿宋_GBK"/>
          <w:b w:val="0"/>
          <w:bCs w:val="0"/>
          <w:sz w:val="32"/>
          <w:szCs w:val="32"/>
          <w:highlight w:val="none"/>
          <w:lang w:eastAsia="zh-CN"/>
        </w:rPr>
        <w:t>籽粒(干基)含量，脂肪19.09%、蛋白质42.71%</w:t>
      </w:r>
      <w:r>
        <w:rPr>
          <w:rFonts w:hint="eastAsia" w:ascii="方正仿宋_GBK" w:hAnsi="方正仿宋_GBK" w:eastAsia="方正仿宋_GBK" w:cs="方正仿宋_GBK"/>
          <w:b w:val="0"/>
          <w:bCs w:val="0"/>
          <w:sz w:val="32"/>
          <w:szCs w:val="32"/>
          <w:highlight w:val="none"/>
          <w:lang w:val="en-US" w:eastAsia="zh-CN"/>
        </w:rPr>
        <w:t>。</w:t>
      </w:r>
    </w:p>
    <w:p w14:paraId="00C3709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eastAsia="zh-CN"/>
        </w:rPr>
        <w:t>2024年区域试验平均亩产252.4千克,产量变幅为223.1</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279.7千克，比对照云黄14增产11.5%，增产极显著，较对照增产的点次有4个，增产点次率为80%。2025年区域试验平均亩产214.4千克，产量变幅为167.71</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258.98千克，比对照增产6.6%，增产极显著，较对照增产的点次有5个，增产点次率为100%。2024-2025两年区域试验平均亩产233.4千克,比对照云黄14增产9.0%，增产点次率为90%。2025年生产试验平均亩产199.9千克，产量变幅为154.87</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248.81千克，比对照云黄14增产5.8%。较对照增产点次率为100%。</w:t>
      </w:r>
    </w:p>
    <w:p w14:paraId="3D2F5AC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eastAsia="zh-CN"/>
        </w:rPr>
        <w:t>该品种植株较高，密植时易倒伏，需注意肥水条件提高密度。</w:t>
      </w:r>
    </w:p>
    <w:p w14:paraId="178892F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eastAsia="zh-CN"/>
        </w:rPr>
        <w:t>春播适宜播种时间4月中旬</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5月下旬:秋播7月底</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8月上旬。春播亩留苗1.3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1.5万株，秋播亩留苗1.8</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2.0万株。播种前适当施用有机肥80公斤/亩或800公斤/亩厩肥或三元复合肥20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25公斤/亩作底肥。在开花期根据田间长势每亩适量追施8</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10公斤尿素。整个生育期间科学管理中耕除草2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3次，主要病虫害的防控2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3次。及时收获、脱粒、晾晒，防止品种混杂。</w:t>
      </w:r>
    </w:p>
    <w:p w14:paraId="73F463A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2200米以下适宜区域种植。</w:t>
      </w:r>
    </w:p>
    <w:p w14:paraId="2326C2F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647F9EC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15D5E07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eastAsia="zh-CN"/>
        </w:rPr>
        <w:t>云黑豆1号</w:t>
      </w:r>
    </w:p>
    <w:p w14:paraId="3153D79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eastAsia="zh-CN"/>
        </w:rPr>
        <w:t>云黑豆1号</w:t>
      </w:r>
    </w:p>
    <w:p w14:paraId="26C4150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eastAsia="zh-CN"/>
        </w:rPr>
        <w:t>云南省农业科学院粮食作物研究所</w:t>
      </w:r>
    </w:p>
    <w:p w14:paraId="78B8224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育种者(含选育完成人):</w:t>
      </w:r>
      <w:r>
        <w:rPr>
          <w:rFonts w:hint="eastAsia" w:ascii="方正仿宋_GBK" w:hAnsi="方正仿宋_GBK" w:eastAsia="方正仿宋_GBK" w:cs="方正仿宋_GBK"/>
          <w:b w:val="0"/>
          <w:bCs w:val="0"/>
          <w:sz w:val="32"/>
          <w:szCs w:val="32"/>
          <w:highlight w:val="none"/>
          <w:lang w:eastAsia="zh-CN"/>
        </w:rPr>
        <w:t>赵银月、张亮、王铁军、谢镕洲</w:t>
      </w:r>
    </w:p>
    <w:p w14:paraId="6B84501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eastAsia="zh-CN"/>
        </w:rPr>
        <w:t>以“138/82-22//中95-51110”为母本，“五星1号”为父本进行有性杂交，采用改良系谱法选育而成。</w:t>
      </w:r>
    </w:p>
    <w:p w14:paraId="50ED762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eastAsia="zh-CN"/>
        </w:rPr>
        <w:t>全生育期113.8天，比对照晚2.6天成熟。株型收敛，有限结荚习性，株高77.7厘米，主茎节数13.2，有效分枝4.7个，单株有效荚数62.3个，单株粒数131.7粒，单株粒重22.6克，百粒重17.7克，披针形叶，花色紫色，茸毛棕色。籽粒椭圆形，种皮黑色、微光，种脐黑色，完好粒率96.4%。</w:t>
      </w:r>
      <w:r>
        <w:rPr>
          <w:rFonts w:hint="eastAsia" w:ascii="方正仿宋_GBK" w:hAnsi="方正仿宋_GBK" w:eastAsia="方正仿宋_GBK" w:cs="方正仿宋_GBK"/>
          <w:b w:val="0"/>
          <w:bCs w:val="0"/>
          <w:sz w:val="32"/>
          <w:szCs w:val="32"/>
          <w:highlight w:val="none"/>
          <w:lang w:val="en-US" w:eastAsia="zh-CN"/>
        </w:rPr>
        <w:t>抗病性鉴定结果：</w:t>
      </w:r>
      <w:r>
        <w:rPr>
          <w:rFonts w:hint="eastAsia" w:ascii="方正仿宋_GBK" w:hAnsi="方正仿宋_GBK" w:eastAsia="方正仿宋_GBK" w:cs="方正仿宋_GBK"/>
          <w:b w:val="0"/>
          <w:bCs w:val="0"/>
          <w:sz w:val="32"/>
          <w:szCs w:val="32"/>
          <w:highlight w:val="none"/>
          <w:lang w:eastAsia="zh-CN"/>
        </w:rPr>
        <w:t>大豆花叶病毒病为中抗</w:t>
      </w:r>
      <w:r>
        <w:rPr>
          <w:rFonts w:hint="eastAsia" w:ascii="方正仿宋_GBK" w:hAnsi="方正仿宋_GBK" w:eastAsia="方正仿宋_GBK" w:cs="方正仿宋_GBK"/>
          <w:b w:val="0"/>
          <w:bCs w:val="0"/>
          <w:sz w:val="32"/>
          <w:szCs w:val="32"/>
          <w:highlight w:val="none"/>
          <w:lang w:val="en-US" w:eastAsia="zh-CN"/>
        </w:rPr>
        <w:t>。品质检测结果：</w:t>
      </w:r>
      <w:r>
        <w:rPr>
          <w:rFonts w:hint="eastAsia" w:ascii="方正仿宋_GBK" w:hAnsi="方正仿宋_GBK" w:eastAsia="方正仿宋_GBK" w:cs="方正仿宋_GBK"/>
          <w:b w:val="0"/>
          <w:bCs w:val="0"/>
          <w:sz w:val="32"/>
          <w:szCs w:val="32"/>
          <w:highlight w:val="none"/>
          <w:lang w:eastAsia="zh-CN"/>
        </w:rPr>
        <w:t>籽粒(干基)含量，脂肪18.43%、蛋白质46.87%。</w:t>
      </w:r>
    </w:p>
    <w:p w14:paraId="31966DC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eastAsia="zh-CN"/>
        </w:rPr>
        <w:t>2024年区域试验平均亩产254.4千克，产量变幅为229.3-292.5千克，比对照云黄14增产12.4%，增产极显著，较对照增产点次率为100%。2025年区域试验平均亩产208.2千克，产量变幅为176.21-240.75千克，比对照云黄14增产11.8%，增产极显著。较对照增产的点次有5个，增产点次率为100%。2024-2025两年区域试验平均亩产241.0千克，比对照云黄14增产13.5%。增产点次率为100%。2025年生产试验平均亩产208.2千克，产量变幅为176.21-240.75千克，比对照云黄14(188.5千克)增产11.8%。较对照增产点次率为100%。</w:t>
      </w:r>
    </w:p>
    <w:p w14:paraId="09C4CA2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eastAsia="zh-CN"/>
        </w:rPr>
        <w:t>该品种植株较高，密植时易倒伏，需注意肥水条件提高密度。</w:t>
      </w:r>
    </w:p>
    <w:p w14:paraId="455EC1B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eastAsia="zh-CN"/>
        </w:rPr>
        <w:t>春播适宜播种时间4月中旬</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5月下旬:秋播7月底</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8月上旬。春播亩留苗1.3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1.5万株，秋播亩留苗1.8</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2.0万株。播种前适当施用有机肥80公斤/亩或800公斤/亩厩肥或三元复合肥20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25公斤/亩作底肥在开花期根据田间长势每亩适量追施8</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10公斤尿素。整个生育期间科学管理中耕除草2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3次，主要病虫害的防控2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3次。及时收获、脱粒、晾晒，防止品种混杂。</w:t>
      </w:r>
    </w:p>
    <w:p w14:paraId="5C1BAD0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2200米以下适宜区域种植。</w:t>
      </w:r>
    </w:p>
    <w:p w14:paraId="77CE674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419E86E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6DD71FE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eastAsia="zh-CN"/>
        </w:rPr>
        <w:t>云黑豆2号</w:t>
      </w:r>
    </w:p>
    <w:p w14:paraId="64198BA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eastAsia="zh-CN"/>
        </w:rPr>
        <w:t>云黑豆2号</w:t>
      </w:r>
    </w:p>
    <w:p w14:paraId="0609B10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eastAsia="zh-CN"/>
        </w:rPr>
        <w:t>云南省农业科学院粮食作物研究所</w:t>
      </w:r>
    </w:p>
    <w:p w14:paraId="516F6D7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育种者(含选育完成人):</w:t>
      </w:r>
      <w:r>
        <w:rPr>
          <w:rFonts w:hint="eastAsia" w:ascii="方正仿宋_GBK" w:hAnsi="方正仿宋_GBK" w:eastAsia="方正仿宋_GBK" w:cs="方正仿宋_GBK"/>
          <w:b w:val="0"/>
          <w:bCs w:val="0"/>
          <w:sz w:val="32"/>
          <w:szCs w:val="32"/>
          <w:highlight w:val="none"/>
          <w:lang w:eastAsia="zh-CN"/>
        </w:rPr>
        <w:t>张亮、赵银月、王铁军、谢镕洲</w:t>
      </w:r>
    </w:p>
    <w:p w14:paraId="314F50F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eastAsia="zh-CN"/>
        </w:rPr>
        <w:t>以“滇豆5号”为母本，“五星1号”为父本进行有性杂交，采用改良系谱法选育而成。</w:t>
      </w:r>
    </w:p>
    <w:p w14:paraId="0AA1E56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eastAsia="zh-CN"/>
        </w:rPr>
        <w:t>全生育期平均114天，比对照云黄14晚熟3天。株型收敛，有限结荚习性。株高76.7厘米，主茎节数12.4节，有效分枝6.0个，底荚高度13.4厘米，单株有效荚数66.0个，单株粒数136.3粒，单株粒重22.2克，百粒重17.1克。披针形叶，紫花，棕毛。粒扁椭圆形，种皮黑色、微光，种脐黑色，完好粒率96.2%。</w:t>
      </w:r>
      <w:r>
        <w:rPr>
          <w:rFonts w:hint="eastAsia" w:ascii="方正仿宋_GBK" w:hAnsi="方正仿宋_GBK" w:eastAsia="方正仿宋_GBK" w:cs="方正仿宋_GBK"/>
          <w:b w:val="0"/>
          <w:bCs w:val="0"/>
          <w:sz w:val="32"/>
          <w:szCs w:val="32"/>
          <w:highlight w:val="none"/>
          <w:lang w:val="en-US" w:eastAsia="zh-CN"/>
        </w:rPr>
        <w:t>抗病性鉴定结果：</w:t>
      </w:r>
      <w:r>
        <w:rPr>
          <w:rFonts w:hint="eastAsia" w:ascii="方正仿宋_GBK" w:hAnsi="方正仿宋_GBK" w:eastAsia="方正仿宋_GBK" w:cs="方正仿宋_GBK"/>
          <w:b w:val="0"/>
          <w:bCs w:val="0"/>
          <w:sz w:val="32"/>
          <w:szCs w:val="32"/>
          <w:highlight w:val="none"/>
          <w:lang w:eastAsia="zh-CN"/>
        </w:rPr>
        <w:t>大豆花叶病毒病为中抗</w:t>
      </w:r>
      <w:r>
        <w:rPr>
          <w:rFonts w:hint="eastAsia" w:ascii="方正仿宋_GBK" w:hAnsi="方正仿宋_GBK" w:eastAsia="方正仿宋_GBK" w:cs="方正仿宋_GBK"/>
          <w:b w:val="0"/>
          <w:bCs w:val="0"/>
          <w:sz w:val="32"/>
          <w:szCs w:val="32"/>
          <w:highlight w:val="none"/>
          <w:lang w:val="en-US" w:eastAsia="zh-CN"/>
        </w:rPr>
        <w:t>。品质检测结果：</w:t>
      </w:r>
      <w:r>
        <w:rPr>
          <w:rFonts w:hint="eastAsia" w:ascii="方正仿宋_GBK" w:hAnsi="方正仿宋_GBK" w:eastAsia="方正仿宋_GBK" w:cs="方正仿宋_GBK"/>
          <w:b w:val="0"/>
          <w:bCs w:val="0"/>
          <w:sz w:val="32"/>
          <w:szCs w:val="32"/>
          <w:highlight w:val="none"/>
          <w:lang w:eastAsia="zh-CN"/>
        </w:rPr>
        <w:t>籽粒(干基)含量,脂肪17.49%、蛋白质46.55%。</w:t>
      </w:r>
    </w:p>
    <w:p w14:paraId="5386B69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eastAsia="zh-CN"/>
        </w:rPr>
        <w:t>2024年区域试验平均亩产241.6千克，产量变幅为208.7-285.8千克，比对照云黄14增产6.3%，增产显著。较对照增产的点次有4个，增产点次率为80%。2025年区域试验平均亩产220.9千克，产量变幅为160.9-248.9千克，比对照云黄14增产10.4%。较对照增产的点次有5个，增产点次率为100%。2024-2025两年区域试验平均亩产231.2千克，比对照云黄14增产8.4%。增产点次率为90%。2025年生产试验平均亩产203.7千克，产量变幅为163.41-239.23千克,比对照云黄14增产8.8%。较对照增产的点次有5个，增产点次率为100%。</w:t>
      </w:r>
    </w:p>
    <w:p w14:paraId="5FA55D3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eastAsia="zh-CN"/>
        </w:rPr>
        <w:t>该品种植株较高，密植时易倒伏，需注意肥水条件提高密度。</w:t>
      </w:r>
    </w:p>
    <w:p w14:paraId="1FAB49D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eastAsia="zh-CN"/>
        </w:rPr>
        <w:t>春播适宜播种时间4月中旬</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5月下旬:秋播7月底</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8月上旬。春播亩留苗1.3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1.5万株，秋播亩留苗1.8</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2.0万株。播种前适当施用有机肥80公斤/亩或800公斤/亩厩肥或三元复合肥20</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25公斤/亩作底肥。在开花期根据田间长势每亩适量追施8</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10公斤尿素。整个生育期间科学管理，中耕除草2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3次，主要病虫害的防控2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3次。及时收获、脱粒、晾晒，防止品种混杂。</w:t>
      </w:r>
    </w:p>
    <w:p w14:paraId="4CB346D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2200米以下适宜区域种植。</w:t>
      </w:r>
    </w:p>
    <w:p w14:paraId="5572F36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02727B4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4E68029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6C0E69D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eastAsia="zh-CN"/>
        </w:rPr>
        <w:t>云黄30</w:t>
      </w:r>
    </w:p>
    <w:p w14:paraId="2E725FF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eastAsia="zh-CN"/>
        </w:rPr>
        <w:t>云黄30</w:t>
      </w:r>
    </w:p>
    <w:p w14:paraId="68E25D6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eastAsia="zh-CN"/>
        </w:rPr>
        <w:t>云南省农业科学院粮食作物研究所</w:t>
      </w:r>
    </w:p>
    <w:p w14:paraId="1E6EF11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育种者(含选育完成人):</w:t>
      </w:r>
      <w:r>
        <w:rPr>
          <w:rFonts w:hint="eastAsia" w:ascii="方正仿宋_GBK" w:hAnsi="方正仿宋_GBK" w:eastAsia="方正仿宋_GBK" w:cs="方正仿宋_GBK"/>
          <w:b w:val="0"/>
          <w:bCs w:val="0"/>
          <w:sz w:val="32"/>
          <w:szCs w:val="32"/>
          <w:highlight w:val="none"/>
          <w:lang w:eastAsia="zh-CN"/>
        </w:rPr>
        <w:t>赵银月、王铁军、张亮</w:t>
      </w:r>
    </w:p>
    <w:p w14:paraId="5EAD641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eastAsia="zh-CN"/>
        </w:rPr>
        <w:t>以“滇豆7号”为母本，“滇沧2号”为父本，进行有性杂交，采用改良系谱法选育而成。</w:t>
      </w:r>
    </w:p>
    <w:p w14:paraId="7CE7E43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eastAsia="zh-CN"/>
        </w:rPr>
        <w:t>生育期108天，比对照云黄14晚4天成熟。株型半开张，无限结荚习性，株高69.1厘米，主茎节数13.8节，有效分枝4.6个，底荚高度5.8厘米，单株有效荚数61.7个,单株粒数130.3粒，单株粒重23.2克，百粒重20.4克。圆形叶，紫花，棕毛。籽粒圆形，种皮黄色、微光，种脐黑色，完好粒率91.97%。</w:t>
      </w:r>
      <w:r>
        <w:rPr>
          <w:rFonts w:hint="eastAsia" w:ascii="方正仿宋_GBK" w:hAnsi="方正仿宋_GBK" w:eastAsia="方正仿宋_GBK" w:cs="方正仿宋_GBK"/>
          <w:b w:val="0"/>
          <w:bCs w:val="0"/>
          <w:sz w:val="32"/>
          <w:szCs w:val="32"/>
          <w:highlight w:val="none"/>
          <w:lang w:val="en-US" w:eastAsia="zh-CN"/>
        </w:rPr>
        <w:t>抗病性鉴定结果：</w:t>
      </w:r>
      <w:r>
        <w:rPr>
          <w:rFonts w:hint="eastAsia" w:ascii="方正仿宋_GBK" w:hAnsi="方正仿宋_GBK" w:eastAsia="方正仿宋_GBK" w:cs="方正仿宋_GBK"/>
          <w:b w:val="0"/>
          <w:bCs w:val="0"/>
          <w:sz w:val="32"/>
          <w:szCs w:val="32"/>
          <w:highlight w:val="none"/>
          <w:lang w:eastAsia="zh-CN"/>
        </w:rPr>
        <w:t>大豆花叶病毒病为中感，白粉病为中抗</w:t>
      </w:r>
      <w:r>
        <w:rPr>
          <w:rFonts w:hint="eastAsia" w:ascii="方正仿宋_GBK" w:hAnsi="方正仿宋_GBK" w:eastAsia="方正仿宋_GBK" w:cs="方正仿宋_GBK"/>
          <w:b w:val="0"/>
          <w:bCs w:val="0"/>
          <w:sz w:val="32"/>
          <w:szCs w:val="32"/>
          <w:highlight w:val="none"/>
          <w:lang w:val="en-US" w:eastAsia="zh-CN"/>
        </w:rPr>
        <w:t>。品质检测结果：</w:t>
      </w:r>
      <w:r>
        <w:rPr>
          <w:rFonts w:hint="eastAsia" w:ascii="方正仿宋_GBK" w:hAnsi="方正仿宋_GBK" w:eastAsia="方正仿宋_GBK" w:cs="方正仿宋_GBK"/>
          <w:b w:val="0"/>
          <w:bCs w:val="0"/>
          <w:sz w:val="32"/>
          <w:szCs w:val="32"/>
          <w:highlight w:val="none"/>
          <w:lang w:eastAsia="zh-CN"/>
        </w:rPr>
        <w:t>籽粒(干基)含量，脂肪18.4%、蛋白质42.5%，水分6.60%。</w:t>
      </w:r>
    </w:p>
    <w:p w14:paraId="6C6D439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eastAsia="zh-CN"/>
        </w:rPr>
        <w:t>2023年区域试验平均亩产229.01千克，产量变幅为143.60-354.06千克，比对照云黄14增产14.76%，增产极显著。较对照增产的点次有5个，增产点次率为62.5%。2024年区域试验平均亩产236.36千克，产量变幅为172.11-327.36千克，比对照云黄14增产7.71%，增产极显著。较对照增产的点次有5个，增产点次率为55.6%。2023-2024两年区域试验平均亩产232.69千克，比对照云黄14增产11.06%。增产点次率为58.80%。2024年生产试验平均亩产218.89千克，产量变幅为189.3-272.31千克，比对照云黄14增产17.68%。较对照增产的点次有6个，增产点次率为100.00%。</w:t>
      </w:r>
    </w:p>
    <w:p w14:paraId="2BC75FA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eastAsia="zh-CN"/>
        </w:rPr>
        <w:t>该品种植株较高，抗倒性中等，密植时易倒伏，需注意根据肥水条件提高密度。</w:t>
      </w:r>
    </w:p>
    <w:p w14:paraId="2968336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eastAsia="zh-CN"/>
        </w:rPr>
        <w:t>在适宜区4月中旬</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5月下旬播种为宜;种植密度，高肥力地块1.3万株/亩左右，中等肥力地块1.5万株/亩左右，低肥力地块1.6</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2.0万株/亩。注意在花荚期和鼓粒期遇早及时浇水，遇积水及时排水。</w:t>
      </w:r>
    </w:p>
    <w:p w14:paraId="41B32F2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1900米以下适宜区域种植。</w:t>
      </w:r>
    </w:p>
    <w:p w14:paraId="1788D2E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val="en"/>
        </w:rPr>
      </w:pPr>
    </w:p>
    <w:p w14:paraId="34253BD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highlight w:val="none"/>
          <w:lang w:eastAsia="zh-CN"/>
        </w:rPr>
      </w:pPr>
    </w:p>
    <w:p w14:paraId="1F4EEF0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品种名称：</w:t>
      </w:r>
      <w:r>
        <w:rPr>
          <w:rFonts w:hint="eastAsia" w:ascii="方正仿宋_GBK" w:hAnsi="方正仿宋_GBK" w:eastAsia="方正仿宋_GBK" w:cs="方正仿宋_GBK"/>
          <w:b w:val="0"/>
          <w:bCs w:val="0"/>
          <w:sz w:val="32"/>
          <w:szCs w:val="32"/>
          <w:highlight w:val="none"/>
          <w:lang w:eastAsia="zh-CN"/>
        </w:rPr>
        <w:t>云黄31</w:t>
      </w:r>
    </w:p>
    <w:p w14:paraId="1E5C6D9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试验名称:</w:t>
      </w:r>
      <w:r>
        <w:rPr>
          <w:rFonts w:hint="eastAsia" w:ascii="方正仿宋_GBK" w:hAnsi="方正仿宋_GBK" w:eastAsia="方正仿宋_GBK" w:cs="方正仿宋_GBK"/>
          <w:b w:val="0"/>
          <w:bCs w:val="0"/>
          <w:sz w:val="32"/>
          <w:szCs w:val="32"/>
          <w:highlight w:val="none"/>
          <w:lang w:eastAsia="zh-CN"/>
        </w:rPr>
        <w:t>云黄31</w:t>
      </w:r>
    </w:p>
    <w:p w14:paraId="6C78B65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申请者:</w:t>
      </w:r>
      <w:r>
        <w:rPr>
          <w:rFonts w:hint="eastAsia" w:ascii="方正仿宋_GBK" w:hAnsi="方正仿宋_GBK" w:eastAsia="方正仿宋_GBK" w:cs="方正仿宋_GBK"/>
          <w:b w:val="0"/>
          <w:bCs w:val="0"/>
          <w:sz w:val="32"/>
          <w:szCs w:val="32"/>
          <w:highlight w:val="none"/>
          <w:lang w:eastAsia="zh-CN"/>
        </w:rPr>
        <w:t>云南省农业科学院粮食作物研究所</w:t>
      </w:r>
    </w:p>
    <w:p w14:paraId="4CDB0C9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育种者(含选育完成人):</w:t>
      </w:r>
      <w:r>
        <w:rPr>
          <w:rFonts w:hint="eastAsia" w:ascii="方正仿宋_GBK" w:hAnsi="方正仿宋_GBK" w:eastAsia="方正仿宋_GBK" w:cs="方正仿宋_GBK"/>
          <w:b w:val="0"/>
          <w:bCs w:val="0"/>
          <w:sz w:val="32"/>
          <w:szCs w:val="32"/>
          <w:highlight w:val="none"/>
          <w:lang w:eastAsia="zh-CN"/>
        </w:rPr>
        <w:t>赵银月、刘和湖、黄国贤、王铁军、张亮、谢镕洲</w:t>
      </w:r>
    </w:p>
    <w:p w14:paraId="0BF9146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品种来源:</w:t>
      </w:r>
      <w:r>
        <w:rPr>
          <w:rFonts w:hint="eastAsia" w:ascii="方正仿宋_GBK" w:hAnsi="方正仿宋_GBK" w:eastAsia="方正仿宋_GBK" w:cs="方正仿宋_GBK"/>
          <w:b w:val="0"/>
          <w:bCs w:val="0"/>
          <w:sz w:val="32"/>
          <w:szCs w:val="32"/>
          <w:highlight w:val="none"/>
          <w:lang w:eastAsia="zh-CN"/>
        </w:rPr>
        <w:t>以“滇豆7号”为母本，“滇沧2号”为父本，进行有性杂交，采用改良系谱法选育而成。</w:t>
      </w:r>
    </w:p>
    <w:p w14:paraId="6A5775E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特征特性:</w:t>
      </w:r>
      <w:r>
        <w:rPr>
          <w:rFonts w:hint="eastAsia" w:ascii="方正仿宋_GBK" w:hAnsi="方正仿宋_GBK" w:eastAsia="方正仿宋_GBK" w:cs="方正仿宋_GBK"/>
          <w:b w:val="0"/>
          <w:bCs w:val="0"/>
          <w:sz w:val="32"/>
          <w:szCs w:val="32"/>
          <w:highlight w:val="none"/>
          <w:lang w:eastAsia="zh-CN"/>
        </w:rPr>
        <w:t>生育期106天，比对照云黄14晚3天成熟。株型半开张，有限结荚习性，株高64.1厘米，主茎节数13.2节，有效分枝4.4个，底荚高度6.5厘米，单株有效荚数72.4个，单株粒数158.7粒，单株粒重34.4克，百粒重21.2克。椭圆形叶，白花，灰毛。籽粒圆形，种皮黄色、微光，种脐黑色，完好粒率92.78%。</w:t>
      </w:r>
      <w:r>
        <w:rPr>
          <w:rFonts w:hint="eastAsia" w:ascii="方正仿宋_GBK" w:hAnsi="方正仿宋_GBK" w:eastAsia="方正仿宋_GBK" w:cs="方正仿宋_GBK"/>
          <w:b w:val="0"/>
          <w:bCs w:val="0"/>
          <w:sz w:val="32"/>
          <w:szCs w:val="32"/>
          <w:highlight w:val="none"/>
          <w:lang w:val="en-US" w:eastAsia="zh-CN"/>
        </w:rPr>
        <w:t>抗病性鉴定结果：</w:t>
      </w:r>
      <w:r>
        <w:rPr>
          <w:rFonts w:hint="eastAsia" w:ascii="方正仿宋_GBK" w:hAnsi="方正仿宋_GBK" w:eastAsia="方正仿宋_GBK" w:cs="方正仿宋_GBK"/>
          <w:b w:val="0"/>
          <w:bCs w:val="0"/>
          <w:sz w:val="32"/>
          <w:szCs w:val="32"/>
          <w:highlight w:val="none"/>
          <w:lang w:eastAsia="zh-CN"/>
        </w:rPr>
        <w:t>大豆花叶病毒病为中抗</w:t>
      </w:r>
      <w:r>
        <w:rPr>
          <w:rFonts w:hint="eastAsia" w:ascii="方正仿宋_GBK" w:hAnsi="方正仿宋_GBK" w:eastAsia="方正仿宋_GBK" w:cs="方正仿宋_GBK"/>
          <w:b w:val="0"/>
          <w:bCs w:val="0"/>
          <w:sz w:val="32"/>
          <w:szCs w:val="32"/>
          <w:highlight w:val="none"/>
          <w:lang w:val="en-US" w:eastAsia="zh-CN"/>
        </w:rPr>
        <w:t>。品质检测结果：</w:t>
      </w:r>
      <w:r>
        <w:rPr>
          <w:rFonts w:hint="eastAsia" w:ascii="方正仿宋_GBK" w:hAnsi="方正仿宋_GBK" w:eastAsia="方正仿宋_GBK" w:cs="方正仿宋_GBK"/>
          <w:b w:val="0"/>
          <w:bCs w:val="0"/>
          <w:sz w:val="32"/>
          <w:szCs w:val="32"/>
          <w:highlight w:val="none"/>
          <w:lang w:eastAsia="zh-CN"/>
        </w:rPr>
        <w:t>粒(干基)含量,脂肪22.0%、蛋白质38.3%、水分8.18%。</w:t>
      </w:r>
    </w:p>
    <w:p w14:paraId="7AC3CF7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产量表现：</w:t>
      </w:r>
      <w:r>
        <w:rPr>
          <w:rFonts w:hint="eastAsia" w:ascii="方正仿宋_GBK" w:hAnsi="方正仿宋_GBK" w:eastAsia="方正仿宋_GBK" w:cs="方正仿宋_GBK"/>
          <w:b w:val="0"/>
          <w:bCs w:val="0"/>
          <w:sz w:val="32"/>
          <w:szCs w:val="32"/>
          <w:highlight w:val="none"/>
          <w:lang w:eastAsia="zh-CN"/>
        </w:rPr>
        <w:t>2024年区域试验平均亩产245.78千克，产量变幅为207.51</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325.95千克，比对照云黄14增产12.0%，增产极显著。较对照增产的点次有8个，增产点次率为88.9%。2025年区域试验平均亩产240.18千克，产量变幅为196.43</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337.98千克，比对照云黄14增产11.74%，增产极显著较对照增产的点次有6个，增产点次率为66.7%。2024-2025两年区域试验平均亩产242.98千克，比对照云黄14增产11.87%。增产点次率为77.8%。2025年生产试验平均亩产203.01千克，产量变幅为169.32</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244.04千克，比对照云黄14增产6.97%。较对照增产的点次有4个，增产点次率为66.7%。</w:t>
      </w:r>
    </w:p>
    <w:p w14:paraId="5E8F036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品种主要缺陷：</w:t>
      </w:r>
      <w:r>
        <w:rPr>
          <w:rFonts w:hint="eastAsia" w:ascii="方正仿宋_GBK" w:hAnsi="方正仿宋_GBK" w:eastAsia="方正仿宋_GBK" w:cs="方正仿宋_GBK"/>
          <w:b w:val="0"/>
          <w:bCs w:val="0"/>
          <w:sz w:val="32"/>
          <w:szCs w:val="32"/>
          <w:highlight w:val="none"/>
          <w:lang w:eastAsia="zh-CN"/>
        </w:rPr>
        <w:t>该品种植株较高，抗倒性中等，密植时易倒伏，需注意根据肥水条件提高密度。</w:t>
      </w:r>
    </w:p>
    <w:p w14:paraId="0358280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val="0"/>
          <w:sz w:val="32"/>
          <w:szCs w:val="32"/>
          <w:highlight w:val="none"/>
          <w:lang w:val="en" w:eastAsia="zh-CN"/>
        </w:rPr>
        <w:t>栽培技术要点：</w:t>
      </w:r>
      <w:r>
        <w:rPr>
          <w:rFonts w:hint="eastAsia" w:ascii="方正仿宋_GBK" w:hAnsi="方正仿宋_GBK" w:eastAsia="方正仿宋_GBK" w:cs="方正仿宋_GBK"/>
          <w:b w:val="0"/>
          <w:bCs w:val="0"/>
          <w:sz w:val="32"/>
          <w:szCs w:val="32"/>
          <w:highlight w:val="none"/>
          <w:lang w:eastAsia="zh-CN"/>
        </w:rPr>
        <w:t>在适宜区4月中旬</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5月下旬播种为宜。种植密度：高肥力地块1.3万株/亩左右，中等肥力地块1.5万株/亩左右，低肥力地块1.6</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2.0万株/亩。注意在花荚期和鼓粒期遇早及时浇水，遇积水及时排水。</w:t>
      </w:r>
    </w:p>
    <w:p w14:paraId="6DEF86C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val="0"/>
          <w:sz w:val="32"/>
          <w:szCs w:val="32"/>
          <w:lang w:val="en-US" w:eastAsia="zh-CN"/>
        </w:rPr>
      </w:pPr>
      <w:r>
        <w:rPr>
          <w:rFonts w:hint="eastAsia" w:ascii="方正仿宋_GBK" w:hAnsi="方正仿宋_GBK" w:eastAsia="方正仿宋_GBK" w:cs="方正仿宋_GBK"/>
          <w:b/>
          <w:bCs w:val="0"/>
          <w:sz w:val="32"/>
          <w:szCs w:val="32"/>
          <w:lang w:val="en" w:eastAsia="zh-CN"/>
        </w:rPr>
        <w:t>初审意见：</w:t>
      </w:r>
      <w:r>
        <w:rPr>
          <w:rFonts w:hint="eastAsia" w:ascii="方正仿宋_GBK" w:hAnsi="方正仿宋_GBK" w:eastAsia="方正仿宋_GBK" w:cs="方正仿宋_GBK"/>
          <w:b w:val="0"/>
          <w:bCs w:val="0"/>
          <w:sz w:val="32"/>
          <w:szCs w:val="32"/>
          <w:lang w:val="en" w:eastAsia="zh-CN"/>
        </w:rPr>
        <w:t>赞成票数达到法定通过票数，通过初审。</w:t>
      </w:r>
      <w:r>
        <w:rPr>
          <w:rFonts w:hint="eastAsia" w:ascii="方正仿宋_GBK" w:hAnsi="方正仿宋_GBK" w:eastAsia="方正仿宋_GBK" w:cs="方正仿宋_GBK"/>
          <w:b w:val="0"/>
          <w:bCs/>
          <w:sz w:val="32"/>
          <w:szCs w:val="32"/>
          <w:lang w:val="en" w:eastAsia="zh-CN"/>
        </w:rPr>
        <w:t>建议云南海拔</w:t>
      </w:r>
      <w:r>
        <w:rPr>
          <w:rFonts w:hint="eastAsia" w:ascii="方正仿宋_GBK" w:hAnsi="方正仿宋_GBK" w:eastAsia="方正仿宋_GBK" w:cs="方正仿宋_GBK"/>
          <w:b w:val="0"/>
          <w:bCs/>
          <w:sz w:val="32"/>
          <w:szCs w:val="32"/>
          <w:lang w:val="en-US" w:eastAsia="zh-CN"/>
        </w:rPr>
        <w:t>1900米以下适宜区域种植。</w:t>
      </w:r>
    </w:p>
    <w:p w14:paraId="1738342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71771F6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：红谷868</w:t>
      </w:r>
    </w:p>
    <w:p w14:paraId="262BE7C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红谷868</w:t>
      </w:r>
    </w:p>
    <w:p w14:paraId="6D70C9D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弥勒市金谷种子有限公司</w:t>
      </w:r>
    </w:p>
    <w:p w14:paraId="77ABF4B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弥勒市金谷种子有限公司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张程、杨文武、王猛、作艳梅</w:t>
      </w:r>
      <w:r>
        <w:rPr>
          <w:rFonts w:hint="eastAsia" w:ascii="方正仿宋_GBK" w:hAnsi="方正仿宋_GBK" w:eastAsia="方正仿宋_GBK" w:cs="方正仿宋_GBK"/>
          <w:sz w:val="32"/>
          <w:szCs w:val="32"/>
          <w:lang w:eastAsia="zh-CN"/>
        </w:rPr>
        <w:t>）</w:t>
      </w:r>
    </w:p>
    <w:p w14:paraId="3C55BB4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用LX2032作母本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与B732作父本组配育成。</w:t>
      </w:r>
    </w:p>
    <w:p w14:paraId="30024F6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平均生育期135天，比对照晚熟7天。株型半紧凑，株高333.4厘米，穗位高167.8厘米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15.7厘米，穗粗5.4厘米，穗行数16.3，行粒数42，百粒重36克，单株有效穗1穗。幼苗第一叶顶端形状圆到匙形，幼苗叶鞘花青甙显色强到极强。叶片深绿色，植株上部叶片与茎秆夹角小到中、叶片弯曲程度中，植株叶鞘花青甙显色无或极弱。散粉期晚、抽丝期晚。雄穗颖片中部花青甙显色弱到中、颖尖花青甙显色强到极强、侧枝弯曲程度极弱到弱、与主轴夹角中、侧枝长度中、一级侧枝数目少。花药花青甙显色中，花丝花青甙显色弱到中。植株茎秆“之”字形程度无或极弱。果穗筒型，穗柄短，穗轴颖片花青甙显色无或极弱，籽粒橙黄色、半马齿型。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中抗茎腐病、中抗灰斑病、抗大斑病、中抗白斑病、中抗纹枯病、中抗南方锈病、中抗普通锈病。第一年区试倒伏倒折率之和为2.5%，倒伏倒折率之和≥10.0%的试验点百分率为10%，第二年区试倒伏倒折率之和为0.8%，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容重778g/L，粗蛋白质10.5%，粗淀粉73.85%，粗脂肪5.1%，赖氨酸0.28%。</w:t>
      </w:r>
    </w:p>
    <w:p w14:paraId="030C4FB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足丰联合体试验中高海拔组第一年区试平均亩产749.8千克，较对照增产17.9%，增产极显著，较组平均增产7.39%，增产点率100%。第二年区试平均亩产767.1千克，较对照增产13.9%，增产显著，较组平均增产2.4%，增产点率100%。两年区试平均亩产758.45千克，较对照增产15.9%，增产极显著，增产点率100%。生产试验平均亩产792千克，较对照增产8.89%，增产点率100%。</w:t>
      </w:r>
    </w:p>
    <w:p w14:paraId="5ED5204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：暂未发现。</w:t>
      </w:r>
    </w:p>
    <w:p w14:paraId="4078893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建议春播3月下旬、夏播5月上旬播种，实行规范化条播，种植密度每亩3800-4000株。2、施足底肥：亩施三元复合肥50公斤；早施追肥：5-6叶期亩施尿素20公斤；巧施穗肥：喇叭口期亩施尿素20公斤。3、及时中耕除草，注意防治病虫危害。</w:t>
      </w:r>
    </w:p>
    <w:p w14:paraId="1ED885B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438697C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7D925BF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：足单2413</w:t>
      </w:r>
    </w:p>
    <w:p w14:paraId="1D68A8F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足单2413</w:t>
      </w:r>
    </w:p>
    <w:p w14:paraId="7DCD878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云南足丰种业有限公司</w:t>
      </w:r>
    </w:p>
    <w:p w14:paraId="3CC8FA1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云南足丰种业有限公司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四川裕丰种业有限责任公司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叶芝兰、刘朝睿、刘文军、何清海</w:t>
      </w:r>
      <w:r>
        <w:rPr>
          <w:rFonts w:hint="eastAsia" w:ascii="方正仿宋_GBK" w:hAnsi="方正仿宋_GBK" w:eastAsia="方正仿宋_GBK" w:cs="方正仿宋_GBK"/>
          <w:sz w:val="32"/>
          <w:szCs w:val="32"/>
          <w:lang w:eastAsia="zh-CN"/>
        </w:rPr>
        <w:t>）</w:t>
      </w:r>
    </w:p>
    <w:p w14:paraId="5D73817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用YF177作母本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与ZFH3887作父本组配育成。</w:t>
      </w:r>
    </w:p>
    <w:p w14:paraId="2D8F55C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平均生育期114天，比对照晚熟1天。株型半紧凑，株高316.6厘米，穗位高149.6厘米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16.3厘米，穗粗5.8厘米，穗行数18.4，行粒数44.4，百粒重45.5克，单株有效穗1穗。幼苗第一叶顶端形状匙形，幼苗叶鞘花青甙显色强。叶片绿色程度中，植株上部叶片与茎秆夹角小、叶片弯曲程度中，植株叶鞘花青甙显色无或极弱。散粉期晚、抽丝期晚。雄穗颖片中部花青甙显色弱、颖尖花青甙显色强到极强、侧枝弯曲程度极弱到弱、与主轴夹角小、侧枝长度中、一级侧枝数目少到中。花药花青甙显色弱，花丝花青甙显色弱。植株茎秆“之”字形程度无或极弱。果穗锥到筒型，穗柄极短，穗轴颖片花青甙显色无或极弱，籽粒橙黄色、半马齿型。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抗茎腐病、中抗灰斑病、抗大斑病、中抗白斑病、中抗纹枯病、中抗南方锈病、感普通锈病。第一年区试倒伏倒折率之和为0.2%，倒伏倒折率之和≥10.0%的试验点百分率为0%，第二年区试倒伏倒折率之和为0.2%，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容重777g/L，粗蛋白质8.98%，粗淀粉73.73%，粗脂肪5%，赖氨酸0.29%。</w:t>
      </w:r>
    </w:p>
    <w:p w14:paraId="0AC053E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足丰联合体试验中高海拔组第一年区试平均亩产765.42千克，较对照增产9.85%，增产显著，较组平均增产4.9%，增产点率100%。第二年区试平均亩产692.4千克，较对照增产8.8%，增产显著，较组平均增产4.4%，增产点率100%。两年区试平均亩产728.9千克，较对照增产10.6%，增产显著，增产点率100%。生产试验平均亩产715.1千克，较对照增产0%，增产点率100%。</w:t>
      </w:r>
    </w:p>
    <w:p w14:paraId="361833F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：暂未发现。</w:t>
      </w:r>
    </w:p>
    <w:p w14:paraId="7CE9F46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建议春播3月下旬、夏播5月上旬播种，实行规范化条播，种植密度每亩3800-4000株。2、施足底肥：亩施三元复合肥50公斤；早施追肥：5-6叶期亩施尿素20公斤；巧施穗肥：喇叭口期亩施尿素20公斤。3、及时中耕除草，注意防治病虫危害。</w:t>
      </w:r>
    </w:p>
    <w:p w14:paraId="7DB30F6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赞成票数达到法定通过票数，通过初审。适宜云南省海拔1200米以下玉米适宜种植区种植。</w:t>
      </w:r>
    </w:p>
    <w:p w14:paraId="0BC298C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40AD5F9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：山谷53</w:t>
      </w:r>
    </w:p>
    <w:p w14:paraId="3D51720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山谷53</w:t>
      </w:r>
    </w:p>
    <w:p w14:paraId="02E3A36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云南滇都种业有限公司</w:t>
      </w:r>
    </w:p>
    <w:p w14:paraId="1063B10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云南滇都种业有限公司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王有格</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蒋泽西</w:t>
      </w:r>
      <w:r>
        <w:rPr>
          <w:rFonts w:hint="eastAsia" w:ascii="方正仿宋_GBK" w:hAnsi="方正仿宋_GBK" w:eastAsia="方正仿宋_GBK" w:cs="方正仿宋_GBK"/>
          <w:sz w:val="32"/>
          <w:szCs w:val="32"/>
          <w:lang w:eastAsia="zh-CN"/>
        </w:rPr>
        <w:t>）</w:t>
      </w:r>
    </w:p>
    <w:p w14:paraId="68F445A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用W806作母本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与JH42作父本组配育成。</w:t>
      </w:r>
    </w:p>
    <w:p w14:paraId="301C7CC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平均生育期128.85天，比对照晚熟3.95天。株型半紧凑，株高296.3厘米，穗位高126.05厘米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18.25厘米，穗粗5.5厘米，穗行数18，行粒数35.5，百粒重34.8克，单株有效穗1穗。叶鞘花青甙显色极强、幼苗第一叶顶端形状匙形。植株上部叶片与茎秆夹角小、叶片弯曲程度弱到中。植株叶鞘花青甙显色无或极弱，株高高，穗位中到高。散粉期中到晚，雄穗颖片中部花青甙显色弱、侧枝弯曲程度无或极弱、与主轴的夹角小，雄穗最低位侧枝以上的主轴长度中到长、最高位侧枝以上的主轴长度中到长、侧枝长度短到中、一级侧枝数目少，花药花青甙显色弱到中、花丝花青甙显色弱，植株茎秆“之”字形程度弱，果穗穗柄短，果穗形状锥到筒型，籽粒颜色橙黄色，籽粒类型半马齿型，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感茎腐病、中抗灰斑病、中抗大斑病、感白斑病、感纹枯病、抗南方锈病、中抗普通锈病。第一年区试倒伏倒折率之和为1.7%，倒伏倒折率之和≥10.0%的试验点百分率为10%，第二年区试倒伏倒折率之和为1.1%，倒伏倒折率之和≥10.0%的试验点百分率为0%，生产试验倒伏倒折率之和为140%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容重748g/L，粗蛋白质10.3%，粗淀粉73.06%，粗脂肪3.7%，赖氨酸0.28%。</w:t>
      </w:r>
    </w:p>
    <w:p w14:paraId="090AA3F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宣丰种业联合体试验中高海拔组第一年区试平均亩产759千克，较对照增产16.7%，增产极显著，较组平均增产8.13%，增产点率100%。第二年区试平均亩产798.7千克，较对照增产6.1%，增产极显著，较组平均增产0.54%，增产点率80%。两年区试平均亩产778.85千克，较对照增产11.4%，增产极显著，增产点率90%。生产试验平均亩产818.8千克，较对照增产14.8%，增产点率100%。</w:t>
      </w:r>
    </w:p>
    <w:p w14:paraId="34F08E3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：暂未发现。</w:t>
      </w:r>
    </w:p>
    <w:p w14:paraId="34CD762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播种期和密度：春播宜在3中旬至4月中旬播种，夏播在5月中下旬。种植密度为3600-4000株/亩左右为宜。2、种植方式：直播或育苗移栽。播种出苗后应及时间苗均苗，单株或双株留苗。3、施肥与田间管理：在肥水管理上，以促为主，施足底肥，每亩用农家肥1000kg以上、复合肥30-50 kg作基肥条施或穴施。直播方式应及时查苗补苗，保证苗全、苗齐、苗壮。用10 kg尿素/亩作苗肥，20-25kg尿素/亩加5公斤硫酸钾在大喇叭口期重施穗肥。苗肥结合中耕除草，穗肥施用结合中耕培土。4、病虫害防治：各时期应及时防治病虫害。</w:t>
      </w:r>
    </w:p>
    <w:p w14:paraId="37047DF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719C246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7DA0D6C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：宣育178</w:t>
      </w:r>
    </w:p>
    <w:p w14:paraId="23057A5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宣育178</w:t>
      </w:r>
    </w:p>
    <w:p w14:paraId="271B07A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云南宣丰种业有限公司</w:t>
      </w:r>
    </w:p>
    <w:p w14:paraId="3BAFC62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云南宣丰种业有限公司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包广帅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包广梯</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肖华兴</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李继章</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王先兵</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施新民</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梅玉芹</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杨永华</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李云龙</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杨国明</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杨国恩</w:t>
      </w:r>
      <w:r>
        <w:rPr>
          <w:rFonts w:hint="eastAsia" w:ascii="方正仿宋_GBK" w:hAnsi="方正仿宋_GBK" w:eastAsia="方正仿宋_GBK" w:cs="方正仿宋_GBK"/>
          <w:sz w:val="32"/>
          <w:szCs w:val="32"/>
          <w:lang w:eastAsia="zh-CN"/>
        </w:rPr>
        <w:t>）</w:t>
      </w:r>
    </w:p>
    <w:p w14:paraId="7301BC9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用QS1914作母本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与H278作父本组配育成。</w:t>
      </w:r>
    </w:p>
    <w:p w14:paraId="7CF1FE4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平均生育期127.5天，比对照晚熟4.1天。株型半紧凑，株高304.5厘米，穗位高128.15厘米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20.2厘米，穗粗5.5厘米，穗行数15.25，行粒数36.4，百粒重39.45克，单株有效穗1穗。叶鞘花青甙显色中、幼苗第一叶顶端形状圆到匙形。植株上部叶片与茎秆夹角极小到小、叶片弯曲程度弱到中。植株叶鞘花青甙显色无或极弱，株高高，穗位中到高。散粉期晚，雄穗颖片中部花青甙显色中、侧枝弯曲程度极弱到弱、与主轴的夹角中，雄穗最低位侧枝以上的主轴长度中到长、最高位侧枝以上的主轴长度中到长、侧枝长度中、一级侧枝数目中，花药花青甙显色中到强、花丝花青甙显色极弱到弱，植株茎秆“之”字形程度弱，果穗穗柄极短，果穗形状锥到筒型，籽粒颜色橙色，籽粒类型半马齿型，穗轴颖片花青甙显色中到强。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中抗茎腐病、感灰斑病、抗大斑病、抗白斑病、中抗纹枯病、感南方锈病、感普通锈病。第一年区试倒伏倒折率之和为2.9%，倒伏倒折率之和≥10.0%的试验点百分率为0%，第二年区试倒伏倒折率之和为2.5%，倒伏倒折率之和≥10.0%的试验点百分率为0%，生产试验倒伏倒折率之和为1%，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容重758g/L，粗蛋白质9.24%，粗淀粉73.91%，粗脂肪3.7%，赖氨酸0.25%。</w:t>
      </w:r>
    </w:p>
    <w:p w14:paraId="69E4B22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宣丰种业联合体试验中高海拔组第一年区试平均亩产751千克，较对照增产15%，增产极显著，较组平均增产6.26%，增产点率90%。第二年区试平均亩产783千克，较对照增产12.1%，增产极显著，较组平均增产4.37%，增产点率90%。两年区试平均亩产782.55千克，较对照增产12.05%，增产极显著，增产点率90%。生产试验平均亩产770.7千克，较对照增产7.1%，增产点率83.3%。</w:t>
      </w:r>
    </w:p>
    <w:p w14:paraId="3F15A84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：暂未发现。</w:t>
      </w:r>
    </w:p>
    <w:p w14:paraId="680E9EA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播种期和密度：春播宜在3中旬至4月中旬播种，夏播在5月中下旬。种植密度为3500-4500株/亩左右为宜。2、种植方式：直播或育苗移栽。播种出苗后应及时间苗均苗，单株或双株留苗。3、施肥与田间管理：在肥水管理上，以促为主，施足底肥，每亩用农家肥1000kg以上、复合肥30-50kg作基肥条施或穴施。直播方式应及时查苗补苗，保证苗全、苗齐、苗壮。用10kg尿素/亩作苗肥，20-25kg尿素/亩加5公斤硫酸钾在大喇叭口期重施穗肥。苗肥结合中耕除草，穗肥施用结合中耕培土。4、病虫害防治：各时期应及时防治病虫害。</w:t>
      </w:r>
    </w:p>
    <w:p w14:paraId="7536149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77303CF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5744A31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：同乐7号</w:t>
      </w:r>
    </w:p>
    <w:p w14:paraId="412D0D9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同乐7号</w:t>
      </w:r>
    </w:p>
    <w:p w14:paraId="60C658D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云南农得利农业科技有限公司</w:t>
      </w:r>
    </w:p>
    <w:p w14:paraId="699D385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云南农得利农业科技有限公司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张其钢、曹晓萍、杨婷婷、潘超、王永先、严莹、李晓明</w:t>
      </w:r>
      <w:r>
        <w:rPr>
          <w:rFonts w:hint="eastAsia" w:ascii="方正仿宋_GBK" w:hAnsi="方正仿宋_GBK" w:eastAsia="方正仿宋_GBK" w:cs="方正仿宋_GBK"/>
          <w:sz w:val="32"/>
          <w:szCs w:val="32"/>
          <w:lang w:eastAsia="zh-CN"/>
        </w:rPr>
        <w:t>）</w:t>
      </w:r>
    </w:p>
    <w:p w14:paraId="4E1FA6A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用L367作母本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与A815作父本组配育成。</w:t>
      </w:r>
    </w:p>
    <w:p w14:paraId="0549F13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平均生育期133.3天，比对照晚熟5.4天。株型半紧凑，株高302.2厘米，穗位高134.6厘米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19.1厘米，穗粗5.3厘米，穗行数16.1，行粒数35.4，百粒重37.2克，单株有效穗1穗。幼苗第一叶顶端形状圆到匙形、叶鞘花青甙显色强。叶片绿色程度深、弯曲程度弱到中、边缘花青甙显色有、叶片长度中到长、宽度窄到中、叶鞘花青甙显色程度弱。散粉期晚，抽丝期晚，花丝花青甙显色中到强，花药花青甙显色强度弱到中，植株上部叶片与茎秆夹角小到中。植株高度中，穗位中到高。雄穗颖片基部花青甙显色强度强、颖尖花青甙显色强、颖片中部花青甙显色强度强，雄穗侧枝与主轴夹角小到中、弯曲程度弱、侧枝长度中到长、一级侧枝数目中。茎秆“之”字型程度无或极弱、支持根花青甙显色程度强。果穗穗柄极短、果穗长度长、直径极大、穗行数中到多、锥到筒形、籽粒颜色数量单色。籽粒偏马齿型、顶端主要颜色中等黄色、背面主要颜色橙黄色、籽粒形状近楔形。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感茎腐病、中抗灰斑病、中抗大斑病、感白斑病、中抗纹枯病、中抗南方锈病、中抗普通锈病。第一年区试倒伏倒折率之和为0%，倒伏倒折率之和≥10.0%的试验点百分率为0%，第二年区试倒伏倒折率之和为0%，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容重808g/L，粗蛋白质10.68%，粗淀粉72.52%，粗脂肪4.99%，赖氨酸0.31%。</w:t>
      </w:r>
    </w:p>
    <w:p w14:paraId="63F53B8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农得利联合体试验中高海拔组第一年区试平均亩产807.94千克，较对照增产11.81%，增产极显著，较组平均增产2.95%，增产点率100%。第二年区试平均亩产781千克，较对照增产14.8%，增产极显著，较组平均增产4.4%，增产点率100%。两年区试平均亩产794.45千克，较对照增产13.32%，增产极显著，增产点率100%。生产试验平均亩产781.57千克，较对照增产10.19%，增产点率100%。</w:t>
      </w:r>
    </w:p>
    <w:p w14:paraId="03B7BE0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：在白斑病、茎腐病高发区域谨慎种植。</w:t>
      </w:r>
    </w:p>
    <w:p w14:paraId="1F6DCB8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适宜播种期4月下旬至5月上旬，每亩留苗3800-4000株为宜；最低亩保苗3600株，能确保稳产、高产。科学施肥，播前施足农家肥，并每亩加施复合肥10-15公斤，苗期每亩施用尿素16公斤，大喇叭口期每亩追施尿素25公斤，高肥水栽培条件下增产潜力更大。</w:t>
      </w:r>
    </w:p>
    <w:p w14:paraId="08E486F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25AD125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52C7231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：国奥323</w:t>
      </w:r>
    </w:p>
    <w:p w14:paraId="54145A4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国奥323</w:t>
      </w:r>
    </w:p>
    <w:p w14:paraId="1F150C1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云南国奥农业科技有限公司</w:t>
      </w:r>
    </w:p>
    <w:p w14:paraId="6F1BA06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云南国奥农业科技有限公司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吕国东、龙合正、李毅成、李才盛</w:t>
      </w:r>
      <w:r>
        <w:rPr>
          <w:rFonts w:hint="eastAsia" w:ascii="方正仿宋_GBK" w:hAnsi="方正仿宋_GBK" w:eastAsia="方正仿宋_GBK" w:cs="方正仿宋_GBK"/>
          <w:sz w:val="32"/>
          <w:szCs w:val="32"/>
          <w:lang w:eastAsia="zh-CN"/>
        </w:rPr>
        <w:t>）</w:t>
      </w:r>
    </w:p>
    <w:p w14:paraId="5B80942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用GA3601作母本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与GA106作父本组配育成。</w:t>
      </w:r>
    </w:p>
    <w:p w14:paraId="2E90106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平均生育期131.5天，比对照晚熟5.8天。株型半紧凑，株高266.9厘米，穗位高115.6厘米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18.8厘米，穗粗5.4厘米，穗行数16，行粒数39.2，百粒重38.1克，单株有效穗1穗。幼苗第一叶顶端形状圆到匙形，幼苗叶鞘花青甙显色强度强，叶片绿色程度中，散粉期晚，植株上部叶片与茎秆夹角小，叶片弯曲程度弱，叶片边缘花青甙显色无或极弱，花丝花青甙显色强度弱，花药花青甙显色强度弱，雄穗颖片基部花青甙显色强度极弱到弱，颖尖花青甙显色强度中，颖片中部花青甙显色强度无或极弱，雄穗侧枝与主轴的夹角大，侧枝弯曲程度强，最低位侧枝以上的主轴长度中到长，最高位侧枝以上的主轴长度中到长，雄穗一级侧枝数目中，侧枝长度短，茎秆“之”字形程度弱，茎秆支持根花青甙显色强度强，叶片长度长，叶片宽度宽到极宽，植株穗位高度中到高，植株高度矮到中，穗位与株高比率中到大，穗柄长度极短，果穗长度中，果穗直径大，果穗穗行数多，果穗形状筒形，籽粒颜色黄色，籽粒类型偏马齿型，籽粒顶端主要颜色橙黄色，籽粒背面主要颜色橙色，籽粒形状近楔形，穗轴颖片花青甙显色强度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抗茎腐病、中抗灰斑病、中抗大斑病、中抗白斑病、中抗纹枯病、高感南方锈病、抗普通锈病。第一年区试倒伏倒折率之和为0.7%，倒伏倒折率之和≥10.0%的试验点百分率为0%，第二年区试倒伏倒折率之和为0.3%，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容重750g/L，粗蛋白质9.49%，粗淀粉78.02%，粗脂肪4.1%，赖氨酸0.31%。</w:t>
      </w:r>
    </w:p>
    <w:p w14:paraId="57AFC7D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国奥联合体试验中高海拔组第一年区试平均亩产767.45千克，较对照增产13.17%，增产极显著，较组平均增产5.08%，增产点率100%。第二年区试平均亩产812.3千克，较对照增产14.2%，增产极显著，较组平均增产4%，增产点率100%。两年区试平均亩产789.9千克，较对照增产13.69%，增产极显著，增产点率100%。生产试验平均亩产743.3千克，较对照增产14.04%，增产点率100%。</w:t>
      </w:r>
    </w:p>
    <w:p w14:paraId="761E4CB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：南方锈病高发区谨慎种植。</w:t>
      </w:r>
    </w:p>
    <w:p w14:paraId="698615D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种植密度为3500-4200株/亩，春播宜在3中旬至4月中旬播种，夏播在5月中下旬。播种时亩用农家肥1000公斤，复合肥30kg/亩作基肥条施或穴施，6-8片个叶时追施尿素10-15公斤，20-25kg尿素/亩加10公斤硫酸钾在大喇叭口期重施穗肥。苗肥结合中耕除草，穗肥施用结合中耕培土、除草等工作，及时防治虫害。气候冷凉或保水保肥差地块建议覆膜种植，成熟后及时收获。</w:t>
      </w:r>
    </w:p>
    <w:p w14:paraId="6D525A8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5EFDB75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00D7F83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：国奥911</w:t>
      </w:r>
    </w:p>
    <w:p w14:paraId="6E3D34F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国奥911</w:t>
      </w:r>
    </w:p>
    <w:p w14:paraId="55463D4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云南国奥农业科技有限公司</w:t>
      </w:r>
    </w:p>
    <w:p w14:paraId="2716332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云南国奥农业科技有限公司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吕国东、李毅成、李才盛</w:t>
      </w:r>
      <w:r>
        <w:rPr>
          <w:rFonts w:hint="eastAsia" w:ascii="方正仿宋_GBK" w:hAnsi="方正仿宋_GBK" w:eastAsia="方正仿宋_GBK" w:cs="方正仿宋_GBK"/>
          <w:sz w:val="32"/>
          <w:szCs w:val="32"/>
          <w:lang w:eastAsia="zh-CN"/>
        </w:rPr>
        <w:t>）</w:t>
      </w:r>
    </w:p>
    <w:p w14:paraId="62DDBA9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用GA103作母本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与GA3601作父本组配育成。</w:t>
      </w:r>
    </w:p>
    <w:p w14:paraId="289E58C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平均生育期129.5天，比对照晚熟4.5天。株型半紧凑，株高298.4厘米，穗位高110.5厘米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19.5厘米，穗粗5.5厘米，穗行数16，行粒数38.2，百粒重39.5克，单株有效穗1穗。幼苗第一叶顶端形状圆，叶鞘花青甙显色强度强，叶片绿色程度中，散粉期晚到极晚，植株上部叶片与茎秆夹角小，叶片弯曲程度弱，叶片边缘花青甙显色无或极弱，花丝花青甙显色强度无或极弱，雄穗花药花青甙显色强度弱到中，雄穗颖片基部花青甙显色强度无或极弱，颖尖花青甙显色强度弱，颖片中部花青甙显色强度无或极弱，雄穗侧枝与主轴的夹角大，雄穗侧枝弯曲程度中，最低位侧枝以上的主轴长度中到长，最高位侧枝以上的主轴长度中，雄穗一级侧枝数目中到多，雄穗侧枝长度短，茎秆“之”字形程度弱，茎秆支持根花青甙显色强度弱，叶片长度长，叶片宽度宽，植株穗位高度中到高，株高中，穗位与株高比率中到大，果穗穗柄长度长，果穗长度中、直径大，穗行数中到多，果穗形状锥形到筒形，籽粒颜色数量单色，籽粒类型偏马齿型，籽粒顶端主要颜色橙黄色，籽粒背面主要颜色橙色，籽粒形状近楔形，穗轴颖片花青甙显色强度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抗茎腐病、中抗灰斑病、抗大斑病、中抗白斑病、中抗纹枯病、感南方锈病、中抗普通锈病。第一年区试倒伏倒折率之和为0%，倒伏倒折率之和≥10.0%的试验点百分率为0%，第二年区试倒伏倒折率之和为0.9%，倒伏倒折率之和≥10.0%的试验点百分率为0%，生产试验倒伏倒折率之和为1.4%，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容重770g/L，粗蛋白质9.83%，粗淀粉76.41%，粗脂肪3.95%，赖氨酸0.32%。</w:t>
      </w:r>
    </w:p>
    <w:p w14:paraId="1CCE3BD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国奥联合体试验中高海拔组第一年区试平均亩产777.81千克，较对照增产13.6%，增产极显著，较组平均增产6.27%，增产点率100%。第二年区试平均亩产810.3千克，较对照增产14%，增产极显著，较组平均增产3.9%，增产点率100%。两年区试平均亩产794.1千克，较对照增产13.8%，增产极显著，增产点率100%。生产试验平均亩产757.2千克，较对照增产16.46%，增产点率100%。</w:t>
      </w:r>
    </w:p>
    <w:p w14:paraId="3BF0ADC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：大田种植密度超过5000株/亩时，低洼地存在穗腐风险，应注意合理密植。</w:t>
      </w:r>
    </w:p>
    <w:p w14:paraId="2F51084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：种植密度为3500-4200株/亩，春播宜在3中旬至4月中旬播种，夏播在5月中下旬。播种时亩用农家肥1000公斤，复合肥30 kg/亩作基肥条施或穴施，6-8片个叶时追施尿素10-15公斤，20-25kg尿素/亩加10公斤硫酸钾在大喇叭口期重施穗肥。苗肥结合中耕除草，穗肥施用结合中耕培土、除草等工作，及时防治虫害。气候冷凉或保水保肥差地块建议覆膜种植，成熟后及时收获。</w:t>
      </w:r>
    </w:p>
    <w:p w14:paraId="5846296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59141B9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6CDB31F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：立农6号</w:t>
      </w:r>
    </w:p>
    <w:p w14:paraId="6B59AD3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立农6号</w:t>
      </w:r>
    </w:p>
    <w:p w14:paraId="51B52CD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云南秋粒农业科技有限公司</w:t>
      </w:r>
    </w:p>
    <w:p w14:paraId="2D9F004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云南秋粒农业科技有限公司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朱树德、李毅成、杨德闯</w:t>
      </w:r>
      <w:r>
        <w:rPr>
          <w:rFonts w:hint="eastAsia" w:ascii="方正仿宋_GBK" w:hAnsi="方正仿宋_GBK" w:eastAsia="方正仿宋_GBK" w:cs="方正仿宋_GBK"/>
          <w:sz w:val="32"/>
          <w:szCs w:val="32"/>
          <w:lang w:eastAsia="zh-CN"/>
        </w:rPr>
        <w:t>）</w:t>
      </w:r>
    </w:p>
    <w:p w14:paraId="604AF3C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用LN108作母本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与LN606作父本组配育成。</w:t>
      </w:r>
    </w:p>
    <w:p w14:paraId="5A196A6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平均生育期132.2天，比对照晚熟6.5天。株型半紧凑，株高297.1厘米，穗位高114.2厘米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19.2厘米，穗粗5.4厘米，穗行数16，行粒数38.6，百粒重39.9克，单株有效穗1穗。幼苗第一叶顶端形状圆形，叶鞘花青甙显色强度强到极强，叶片绿色程度中，散粉期晚，植株上部叶片与茎秆夹角中，叶片弯曲程度中，叶片边缘花青甙显色无或极弱，花丝花青甙显色强度无或极弱，花药花青甙显色强度弱，雄穗颖片基部花青甙显色强度无或极弱，颖尖花青甙显色强度无或极弱，颖片中部花青甙显色强度无或极弱雄穗侧枝与主轴的夹角小到中，侧枝弯曲程度弱，最低位侧枝以上的主轴长度中到长，最高位侧枝以上的主轴长度中，雄穗一级侧枝数目少，侧枝长度短到中，茎秆“之”字形程度无或极弱，茎秆支持根花青甙显色强度无或极弱，叶片长度中到长，叶片宽度宽，植株穗位高度高，植株高度中穗位与株高比率中到大，果穗穗柄长度短，果穗长度中，果穗直径大，穗行数中到多，果穗形状锥形到筒形，籽粒颜色数量单色籽粒类型中间型，籽粒顶端主要颜色橙黄色，籽粒背面主要颜色橙色，籽粒形状近楔形，穗轴颖片花青甙显色强度强到极强。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抗茎腐病、中抗灰斑病、抗大斑病、感白斑病、中抗纹枯病、高感南方锈病、抗普通锈病。第一年区试倒伏倒折率之和为0%，倒伏倒折率之和≥10.0%的试验点百分率为0%，第二年区试倒伏倒折率之和为1.4%，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容重796g/L，粗蛋白质10.23%，粗淀粉77.49%，粗脂肪4.22%，赖氨酸0.33%。</w:t>
      </w:r>
    </w:p>
    <w:p w14:paraId="47A2070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国奥联合体试验中高海拔组第一年区试平均亩产797.67千克，较对照增产15.63%，增产极显著，较组平均增产6.9%，增产点率100%。第二年区试平均亩产820.3千克，较对照增产15.3%，增产极显著，较组平均增产5%，增产点率100%。两年区试平均亩产808.99千克，较对照增产15.47%，增产极显著，增产点率100%。生产试验平均亩产756.6千克，较对照增产16.08%，增产点率100%。</w:t>
      </w:r>
    </w:p>
    <w:p w14:paraId="1521798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：南方锈病高发区谨慎种植。</w:t>
      </w:r>
    </w:p>
    <w:p w14:paraId="703C030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：种植密度为3500-4200株/亩，春播宜在3中旬至4月中旬播种，夏播在5月中下旬。播种时亩用农家肥1000公斤，复合肥30 kg/亩作基肥条施或穴施，6-8片个叶时追施尿素10-15公斤，20-25kg尿素/亩加10公斤硫酸钾在大喇叭口期重施穗肥。苗肥结合中耕除草，穗肥施用结合中耕培土、除草等工作，及时防治虫害。气候冷凉或保水保肥差地块建议覆膜种植，成熟后及时收获。</w:t>
      </w:r>
    </w:p>
    <w:p w14:paraId="6CF5E54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3003852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6F11EFD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：恒禾26</w:t>
      </w:r>
    </w:p>
    <w:p w14:paraId="4667FFA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恒禾26</w:t>
      </w:r>
    </w:p>
    <w:p w14:paraId="2E6582D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云南天粟农业科技有限公司</w:t>
      </w:r>
    </w:p>
    <w:p w14:paraId="59F3053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云南天粟农业科技有限公司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张海燕、董新华</w:t>
      </w:r>
      <w:r>
        <w:rPr>
          <w:rFonts w:hint="eastAsia" w:ascii="方正仿宋_GBK" w:hAnsi="方正仿宋_GBK" w:eastAsia="方正仿宋_GBK" w:cs="方正仿宋_GBK"/>
          <w:sz w:val="32"/>
          <w:szCs w:val="32"/>
          <w:lang w:eastAsia="zh-CN"/>
        </w:rPr>
        <w:t>）</w:t>
      </w:r>
    </w:p>
    <w:p w14:paraId="06DABBA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用TS1069作母本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与FYSY1343作父本组配育成。</w:t>
      </w:r>
    </w:p>
    <w:p w14:paraId="7A4FE2D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平均生育期131.1天，比对照晚熟5.8天。株型半紧凑，株高310.2厘米，穗位高124.3厘米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20.4厘米，穗粗5.5厘米，穗行数16，行粒数38.5，百粒重36.7克，单株有效穗1穗。幼苗第一叶顶端形状圆，叶鞘花青甙显色强度强，叶片绿色程度中，散粉期晚，抽丝期晚，植株上部叶片与茎秆夹角小，叶片弯曲程度弱，叶片边缘花青甙显色无或极弱，花丝花青甙显色强度弱，花药花青甙显色强度强，雄穗颖片基部花青甙显色强度中，雄穗颖尖花青甙显色强度强到极强，雄穗颖片中部花青甙显色强度中，雄穗侧枝与主轴的夹角中，侧枝弯曲程度中，最低位侧枝以上的主轴长度中到长，最高位侧枝以上的主轴长度中，雄穗一级侧枝数目中到多，侧枝长度短到中，茎秆：“之”字形程度无或极弱，茎秆支持根花青甙显色强度无或极弱，叶片长度长到极长，叶片宽度宽，植株穗位高度高，高度中到高，植株穗位与株高比率中到大，果穗穗柄长度短，果穗长度中，果穗直径大到极大，果穗穗行数中到多，果穗形状筒形，果穗籽粒颜色数量单色，籽粒类型偏马齿型，籽粒顶端主要颜色，籽粒背面主要颜色橙色，籽粒形状近楔形，穗轴颖片花青甙显色强度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中抗茎腐病、感灰斑病、中抗大斑病、感白斑病、中抗纹枯病、中抗南方锈病、抗普通锈病。第一年区试倒伏倒折率之和为0%，倒伏倒折率之和≥10.0%的试验点百分率为0%，第二年区试倒伏倒折率之和为0.9%，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容重762g/L，粗蛋白质8.37%，粗淀粉78.65%，粗脂肪3.81%，赖氨酸0.29%。</w:t>
      </w:r>
    </w:p>
    <w:p w14:paraId="243E832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国奥联合体试验中高海拔组第一年区试平均亩产770.56千克，较对照增产13.06%，增产极显著，较组平均增产5.08%，增产点率100%。第二年区试平均亩产808.8千克，较对照增产13.8%，增产极显著，较组平均增产3.7%，增产点率100%。两年区试平均亩产789.7千克，较对照增产13.4%，增产极显著，增产点率100%。生产试验平均亩产750.2千克，较对照增产15.4%，增产点率100%。</w:t>
      </w:r>
    </w:p>
    <w:p w14:paraId="3D71A7F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：大田种植密度超过5000株/亩时，低洼地存在穗腐风险，应注意合理密植。</w:t>
      </w:r>
    </w:p>
    <w:p w14:paraId="710275D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：种植密度为3500-4200株/亩，春播宜在3中旬至4月中旬播种，夏播在5月中下旬。播种时亩用农家肥1000公斤，复合肥30 kg/亩作基肥条施或穴施，6-8片个叶时追施尿素10-15公斤，20-25kg尿素/亩加10公斤硫酸钾在大喇叭口期重施穗肥。苗肥结合中耕除草，穗肥施用结合中耕培土、除草等工作，及时防治虫害。气候冷凉或保水保肥差地块建议覆膜种植，成熟后及时收获。</w:t>
      </w:r>
    </w:p>
    <w:p w14:paraId="7D26A3F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0258622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1795BE6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：黔农565</w:t>
      </w:r>
    </w:p>
    <w:p w14:paraId="33238FD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黔农565</w:t>
      </w:r>
    </w:p>
    <w:p w14:paraId="48F7E40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贵州黔农农业发展有限公司</w:t>
      </w:r>
    </w:p>
    <w:p w14:paraId="6D2E14B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贵州黔农农业发展有限公司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雷应勇</w:t>
      </w:r>
      <w:r>
        <w:rPr>
          <w:rFonts w:hint="eastAsia" w:ascii="方正仿宋_GBK" w:hAnsi="方正仿宋_GBK" w:eastAsia="方正仿宋_GBK" w:cs="方正仿宋_GBK"/>
          <w:sz w:val="32"/>
          <w:szCs w:val="32"/>
          <w:lang w:eastAsia="zh-CN"/>
        </w:rPr>
        <w:t>）</w:t>
      </w:r>
    </w:p>
    <w:p w14:paraId="592A5EF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用FD1113作母本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与ZF56401作父本组配育成。</w:t>
      </w:r>
    </w:p>
    <w:p w14:paraId="39ED85C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平均生育期133.5天，比对照晚熟8.4天。株型半紧凑，株高316.1厘米，穗位高139厘米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19.5厘米，穗粗5.6厘米，穗行数16，行粒数37，百粒重39.1克，单株有效穗1穗。幼苗第一叶顶端形状匙形，叶鞘花青甙显色强度强，叶片绿色程度中，散粉期晚到极晚，植株上部叶片与茎秆夹角小，叶片弯曲程度弱，叶片边缘花青甙显色无或极弱，花丝花青甙显色强度弱，花药花青甙显色强度强，雄穗颖片基部花青甙显色强度弱，颖尖花青甙显色强度中，颖片中部花青甙显色强度无或极弱，雄穗侧枝与主轴的夹角大，侧枝弯曲程度中，最低位侧枝以上的主轴长度中到长，最高位侧枝以上的主轴长度中，雄穗一级侧枝数目中，侧枝长度短到中，茎秆“之”字形程度无或极弱，茎秆支持根花青甙显色强度中，叶片长度长，叶片宽度中到宽，植株穗位高度高到极高，植株高度</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杂交种等</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到高，穗位与株高比率大，果穗穗柄长度短，果穗长度中到长，果穗直径大，果穗穗行数中到多，果穗形状筒形，果穗籽粒颜色数量单色，籽粒类型中间型，籽粒顶端主要颜色橙黄色，籽粒背面主要颜色橙红色，籽粒形状近楔形，穗轴颖片花青甙显色强度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抗茎腐病、中抗灰斑病、感大斑病、中抗白斑病、中抗纹枯病、中抗南方锈病、抗普通锈病。第一年区试倒伏倒折率之和为0.3%，倒伏倒折率之和≥10.0%的试验点百分率为0%，第二年区试倒伏倒折率之和为0.7%，倒伏倒折率之和≥10.0%的试验点百分率为0%，生产试验倒伏倒折率之和为0.4%，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容重772g/L，粗蛋白质8.37%，粗淀粉77.92%，粗脂肪3.74%，赖氨酸0.24%。</w:t>
      </w:r>
    </w:p>
    <w:p w14:paraId="02BEF95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国奥联合体试验中高海拔组第一年区试平均亩产757.39千克，较对照增产14.03%，增产极显著，较组平均增产6.31%，增产点率100%。第二年区试平均亩产804.1千克，较对照增产13%，增产极显著，较组平均增产2.9%，增产点率90.9%。两年区试平均亩产780.75千克，较对照增产13.5%，增产极显著，增产点率95.5%。生产试验平均亩产740.2千克，较对照增产13.6%，增产点率100%。</w:t>
      </w:r>
    </w:p>
    <w:p w14:paraId="4FB48C2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：大斑病高发区谨慎种植。</w:t>
      </w:r>
    </w:p>
    <w:p w14:paraId="0D7D589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该品种适宜在中上等肥力地块种植，每亩施玉米复合肥40公斤作底肥，生长期追施尿素25至40公斤。2、结合当地气候与土壤墒情适时播种，确保一播全苗，冷凉及水肥条件较差地块可覆膜栽培。3、合理密植，每亩定植3200-3500株，可单株或双株留苗。4、选用包衣种子，预防地下害虫与丝黑穗病，生长期及时中耕除草，做好病虫害综合防治。</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玉米成熟后及时收获晾晒，完成脱粒妥善储存，保障籽粒优良商品品质。</w:t>
      </w:r>
    </w:p>
    <w:p w14:paraId="64A4598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79533C9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284A808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：美佳玉818</w:t>
      </w:r>
    </w:p>
    <w:p w14:paraId="2C23138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美佳玉818</w:t>
      </w:r>
    </w:p>
    <w:p w14:paraId="4060B91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云南美益嘉种业有限公司</w:t>
      </w:r>
    </w:p>
    <w:p w14:paraId="11CB5C5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云南美益嘉种业有限公司、四川川种种业有限责任公司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苟强、李天炬、张显东、张凤丽、周磅、胡小礼、孙祥厚、陈春芝、向海军、杨光</w:t>
      </w:r>
      <w:r>
        <w:rPr>
          <w:rFonts w:hint="eastAsia" w:ascii="方正仿宋_GBK" w:hAnsi="方正仿宋_GBK" w:eastAsia="方正仿宋_GBK" w:cs="方正仿宋_GBK"/>
          <w:sz w:val="32"/>
          <w:szCs w:val="32"/>
          <w:lang w:eastAsia="zh-CN"/>
        </w:rPr>
        <w:t>）</w:t>
      </w:r>
    </w:p>
    <w:p w14:paraId="1BFB4BC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用MJ08作母本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与MJ319作父本组配育成。</w:t>
      </w:r>
    </w:p>
    <w:p w14:paraId="3B3A3A2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平均生育期133.9天，比对照晚熟6.8天。株型半紧凑，株高313.7厘米，穗位高145.3厘米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17.8厘米，穗粗5.6厘米，穗行数17.3，行粒数35.3，百粒重37.1克，单株有效穗1穗。幼苗第一叶顶端形状圆到匙形、叶鞘花青甙显色中到强。植株上部叶片与茎秆夹角小、叶片弯曲程度弱。植株叶鞘花青甙显色无或极弱，株高中到高，穗位高到极高。散粉期晚，雄穗颖片中部花青甙显色中、侧枝弯曲程度无或极弱、与主轴的夹角小，雄穗最低位侧枝以上的主轴长度中、最高位侧枝以上的主轴长度中、侧枝长度短到中、一级侧枝数目少到中，花药花青甙显色中到强、花丝花青甙显色强，植株茎秆“之”字形程度无或极弱，果穗穗柄短，果穗形状筒型，籽粒颜色中等黄色，籽粒类型半马齿型，穗轴颖片花青甙显色中到强。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抗穗腐病、高抗茎腐病、高抗灰斑病、高抗大斑病、感白斑病、中抗纹枯病、抗南方锈病、中抗普通锈病。第一年区试倒伏倒折率之和为1.2%，倒伏倒折率之和≥10.0%的试验点百分率为0%，第二年区试倒伏倒折率之和为1.4%，倒伏倒折率之和≥10.0%的试验点百分率为0%，生产试验倒伏倒折率之和为1.4%，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容重748g/L，粗蛋白质8.65%，粗淀粉72.97%，粗脂肪3.6%，赖氨酸0.26%。</w:t>
      </w:r>
    </w:p>
    <w:p w14:paraId="2618CCE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佑丰玉米联合体试验中高海拔组第一年区试平均亩产893.5千克，较对照增产18.8%，增产极显著，较组平均增产7.7%，增产点率100%。第二年区试平均亩产899千克，较对照增产15.9%，增产极显著，较组平均增产7%，增产点率100%。两年区试平均亩产896.25千克，较对照增产17.3%，增产极显著，增产点率100%。生产试验平均亩产880.2千克，较对照增产14.8%，增产点率100%。</w:t>
      </w:r>
    </w:p>
    <w:p w14:paraId="0C1A363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：白斑病高发区域谨慎种植。</w:t>
      </w:r>
    </w:p>
    <w:p w14:paraId="2D3D51E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适宜播种期在4月中旬至5月上旬，适宜种植密度4000株/亩左右，适合中等以上肥力地块种植，底肥可施农家肥和玉米专用肥，拔节期追施尿素。加强前期苗期管理，确保全苗、苗壮。苗期注意防治地下害虫，中后期注意防治玉米螟、蚜虫等病虫害。</w:t>
      </w:r>
    </w:p>
    <w:p w14:paraId="4D9E371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7AA5E9B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220F848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：润玉1692</w:t>
      </w:r>
    </w:p>
    <w:p w14:paraId="1A60640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润玉1692</w:t>
      </w:r>
    </w:p>
    <w:p w14:paraId="093BE1E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云南同玉农业科技有限公司</w:t>
      </w:r>
    </w:p>
    <w:p w14:paraId="59F6303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云南同玉农业科技有限公司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李刚</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吴文财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谢进</w:t>
      </w:r>
      <w:r>
        <w:rPr>
          <w:rFonts w:hint="eastAsia" w:ascii="方正仿宋_GBK" w:hAnsi="方正仿宋_GBK" w:eastAsia="方正仿宋_GBK" w:cs="方正仿宋_GBK"/>
          <w:sz w:val="32"/>
          <w:szCs w:val="32"/>
          <w:lang w:eastAsia="zh-CN"/>
        </w:rPr>
        <w:t>）</w:t>
      </w:r>
    </w:p>
    <w:p w14:paraId="544ED49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用GF154作母本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与GM125作父本组配育成。</w:t>
      </w:r>
    </w:p>
    <w:p w14:paraId="46BEFC2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平均生育期128.1天，比对照晚熟6.7天。株型半紧凑，株高312厘米，穗位高130厘米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19.6厘米，穗粗5.8厘米，穗行数16.1，行粒数35.5，百粒重43.8克，单株有效穗1穗。幼苗第一叶顶端圆到匙形、叶鞘花青甙显色强；叶片弯曲程度弱、与茎秆夹角小；植株叶鞘花青甙显色无或极弱，株高高，穗位中到高；散粉期晚、吐丝期晚到极晚；雄穗颖片除基部外花青甙显色弱、侧枝弯曲程度弱、与主轴的夹角小，雄穗最低位侧枝以上的主轴长度中到长、最高位侧枝以上的主轴长度中、侧枝长度中、一级侧枝数目少；花丝花青甙显色弱、花药花青甙显色中到强；植株茎秆“之”字形程度无或极弱；果穗穗柄短、锥到筒形穗，籽粒顶端浅黄色、背面橙黄色、偏马齿型、穗轴颖片花青甙显色强。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抗茎腐病、中抗灰斑病、抗大斑病、感白斑病、中抗纹枯病、中抗南方锈病、中抗普通锈病。第一年区试倒伏倒折率之和为1.5%，倒伏倒折率之和≥10.0%的试验点百分率为0%，第二年区试倒伏倒折率之和为0.4%，倒伏倒折率之和≥10.0%的试验点百分率为0%，生产试验倒伏倒折率之和为0.4%，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容重760g/L，粗蛋白质11.6%，粗淀粉73.7%，粗脂肪3.6%，赖氨酸0.29%。</w:t>
      </w:r>
    </w:p>
    <w:p w14:paraId="1127100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省统一试验中高海拔组第一年区试平均亩产893千克，较对照增产25.9%，增产极显著，较组平均增产10.7%，增产点率100%。第二年区试平均亩产915.6千克，较对照增产24.2%，增产极显著，较组平均增产9.14%，增产点率100%。两年区试平均亩产904.3千克，较对照增产25%，增产极显著，增产点率100%。生产试验平均亩产924.1千克，较对照增产22.7%，增产点率100%。</w:t>
      </w:r>
    </w:p>
    <w:p w14:paraId="2A18944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：白斑病高发区域谨慎种植。</w:t>
      </w:r>
    </w:p>
    <w:p w14:paraId="1A5076E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播种期和密度：春播宜在3月10日至4月20日播种，夏播在5月10日-25日播种。种植密度为3500-4500株/亩左右为宜。2、种植方式：直播或育苗移栽。播种出苗后应及时间苗均苗，单株或双株留苗。3、施肥与田间管理：在肥水管理上，以促为主，施足底肥，每亩用农家肥1000kg以上、复合肥30-50 kg作基肥条施或穴施。直播方式应及时查苗补苗，保证苗全、苗齐、苗壮。用10 kg尿素/亩作苗肥，20-25kg尿素/亩加5公斤硫酸钾在大喇叭口期重施穗肥。苗肥结合中耕除草，穗肥施用结合中耕培土。4、病虫害防治：各时期应及时防治病虫害。</w:t>
      </w:r>
    </w:p>
    <w:p w14:paraId="697FC8C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15C2D2C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26B35B3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：点谷37</w:t>
      </w:r>
    </w:p>
    <w:p w14:paraId="131A8BC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点谷37</w:t>
      </w:r>
    </w:p>
    <w:p w14:paraId="0BB7B9F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云南点谷农业科技有限公司</w:t>
      </w:r>
    </w:p>
    <w:p w14:paraId="0A1A060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云南点谷农业科技有限公司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窦体寿、赵正龙</w:t>
      </w:r>
      <w:r>
        <w:rPr>
          <w:rFonts w:hint="eastAsia" w:ascii="方正仿宋_GBK" w:hAnsi="方正仿宋_GBK" w:eastAsia="方正仿宋_GBK" w:cs="方正仿宋_GBK"/>
          <w:sz w:val="32"/>
          <w:szCs w:val="32"/>
          <w:lang w:eastAsia="zh-CN"/>
        </w:rPr>
        <w:t>）</w:t>
      </w:r>
    </w:p>
    <w:p w14:paraId="12B1584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用FYSY1069作母本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与FYSY476作父本组配育成。</w:t>
      </w:r>
    </w:p>
    <w:p w14:paraId="5A415EF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平均生育期129.7天，比对照晚熟7.3天。株型半紧凑，株高300厘米，穗位高124厘米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19.1厘米，穗粗5.6厘米，穗行数17.8，行粒数35.5，百粒重39.4克，单株有效穗1穗。幼苗第一叶顶端圆形、叶鞘花青甙显色强。叶片弯曲程度中到强、与茎秆夹角小到中。植株叶鞘花青甙显色无或极弱，株高极矮到矮，穗位中到大。散粉期晚，雄穗颖片除基部外花青甙显色弱、侧枝弯曲程度弱、与主轴的夹角中，雄穗最低位侧枝以上的主轴长度中、最高位侧枝以上的主轴长度中到长、侧枝长度短到中、一级侧枝数目极少到少，花药花青甙显色弱、花丝花青甙显色强。植株茎秆“之”字形程度无或极弱，果穗穗柄短，锥到筒形穗，籽粒顶端中等黄色，背面橙黄色，半马齿型，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感茎腐病、中抗灰斑病、中抗大斑病、中抗白斑病、中抗纹枯病、感南方锈病、抗普通锈病。第一年区试倒伏倒折率之和为0%，倒伏倒折率之和≥10.0%的试验点百分率为0%，第二年区试倒伏倒折率之和为0.8%，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容重758g/L，粗蛋白质10.4%，粗淀粉75.8%，粗脂肪4.5%，赖氨酸0.27%。</w:t>
      </w:r>
    </w:p>
    <w:p w14:paraId="3758841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省统一试验中高海拔组第一年区试平均亩产884.2千克，较对照增产24.6%，增产极显著，较组平均增产9.6%，增产点率100%。第二年区试平均亩产940.5千克，较对照增产27.5%，增产极显著，较组平均增产12.11%，增产点率100%。两年区试平均亩产912.3千克，较对照增产26.1%，增产极显著，增产点率100%。生产试验平均亩产1014.2千克，较对照增产34.6%，增产点率100%。</w:t>
      </w:r>
    </w:p>
    <w:p w14:paraId="63AFE70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：感南方锈病和茎腐病，在南方锈病和茎腐病高发区慎用。</w:t>
      </w:r>
    </w:p>
    <w:p w14:paraId="2B9186D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种植季节：该品种最佳播种期3月20日至6月10日。1800米以上高海拔冷凉区，须在4月20日前播种且加盖地膜。2、种植密度：该品种每亩宜留苗3600～4000株。3、科学施肥：播种前施足底肥，每亩加施复合肥25，5～6叶时每亩追施尿素20，大喇叭口期每亩追施尿素25。4、适时收获：苞叶枯黄后及时收获。</w:t>
      </w:r>
    </w:p>
    <w:p w14:paraId="75B21D2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2CDF88D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0F1BE6D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：文玉134</w:t>
      </w:r>
    </w:p>
    <w:p w14:paraId="44479F6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文玉134</w:t>
      </w:r>
    </w:p>
    <w:p w14:paraId="5D26A63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云南佳佳福种业有限公司</w:t>
      </w:r>
    </w:p>
    <w:p w14:paraId="13A3AC3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云南佳佳福种业有限公司、文山壮族苗族自治州农业科学院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朱汉勇</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蔡世昆</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钱双宏</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王绍斌</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侯自兵</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唐丽敏</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王应梅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杨童舒</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罗文娇</w:t>
      </w:r>
      <w:r>
        <w:rPr>
          <w:rFonts w:hint="eastAsia" w:ascii="方正仿宋_GBK" w:hAnsi="方正仿宋_GBK" w:eastAsia="方正仿宋_GBK" w:cs="方正仿宋_GBK"/>
          <w:sz w:val="32"/>
          <w:szCs w:val="32"/>
          <w:lang w:eastAsia="zh-CN"/>
        </w:rPr>
        <w:t>）</w:t>
      </w:r>
    </w:p>
    <w:p w14:paraId="4C07F8A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用18QDH2411作母本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与20ZT02作父本组配育成。</w:t>
      </w:r>
    </w:p>
    <w:p w14:paraId="627E8F4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平均生育期133.3天，比对照晚熟8.4天。株型半紧凑，株高322.8厘米，穗位高141.4厘米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穗长21.2厘米，穗粗5.3厘米，穗行数16.6，行粒数39.4，百粒重37.4克，单株有效穗1穗。幼苗第一叶圆到匙形，叶鞘花青甙显色强。叶片</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绿色程度深。散粉期晚78天，抽丝期晚77天。植株</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上部叶片与茎秆夹角小到中，叶片弯曲程度中，边缘花青甙显色无。雌穗花丝花青甙显色强度弱；雄穗花药花青甙显色强度弱到中，小穗密度疏，颖片基部花青试显色强度中，颖尖花青甙显色强度强，颖片中部花青甙显色强度中，侧枝与主轴夹角中，侧枝弯曲程度中，最低位侧枝以上的主轴长度中到长，最高位侧枝以上的主轴长度中到长，一级侧枝数目少到中，侧枝长度中。茎秆茎"之"字形程度无或极弱，支持根花青甙显色强度中到强。叶片长度中到长，宽度窄。叶鞘花青甙显色强度无或极弱。果穗穗柄长度极短，形状锥到筒形。籽粒颜色数量单色，类型偏硬粒型，顶端主要颜色中等黄色，背面主要颜色橙黄色，形状近楔形。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抗茎腐病、中抗灰斑病、抗大斑病、感白斑病、中抗纹枯病、感南方锈病、中抗普通锈病。第一年区试倒伏倒折率之和为0%，倒伏倒折率之和≥10.0%的试验点百分率为0%，第二年区试倒伏倒折率之和为0%，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容重805g/L，粗蛋白质9.85%，粗淀粉74.16%，粗脂肪5.5%，赖氨酸0.25%。</w:t>
      </w:r>
    </w:p>
    <w:p w14:paraId="186B0A8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金耕玉米试验联合体中高海拔组第一年区试平均亩产753.9千克，较对照增产12.1%，增产极显著，较组平均增产5%，增产点率90%。第二年区试平均亩产756.9千克，较对照增产15.9%，增产极显著，较组平均增产7%，增产点率88.9%。两年区试平均亩产755.4千克，较对照增产14%，增产极显著，增产点率89.5%。生产试验平均亩产804.9千克，较对照增产14.1%，增产点率100%。</w:t>
      </w:r>
    </w:p>
    <w:p w14:paraId="337EFD9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：对肥水条件要求较高。</w:t>
      </w:r>
    </w:p>
    <w:p w14:paraId="1DA1AE0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可作春播、夏播；2、适宜在中海拔种植；3、选择中、上等肥力地块种植；4、种植密度控制在4000株/亩以内；5、适时早播，有效积温不足的地方建议覆膜栽培；6、增施有机肥和磷、钾肥；7、注意防治病虫害。</w:t>
      </w:r>
    </w:p>
    <w:p w14:paraId="251C081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3FEAA69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1164558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：宣育168</w:t>
      </w:r>
    </w:p>
    <w:p w14:paraId="501F78F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宣育168</w:t>
      </w:r>
    </w:p>
    <w:p w14:paraId="00A73B8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云南瑞兴种子科技有限公司</w:t>
      </w:r>
    </w:p>
    <w:p w14:paraId="554EA35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云南瑞兴种子科技有限公司、云南宣丰种业有限公司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包广帅、包广梯、肖华兴</w:t>
      </w:r>
      <w:r>
        <w:rPr>
          <w:rFonts w:hint="eastAsia" w:ascii="方正仿宋_GBK" w:hAnsi="方正仿宋_GBK" w:eastAsia="方正仿宋_GBK" w:cs="方正仿宋_GBK"/>
          <w:sz w:val="32"/>
          <w:szCs w:val="32"/>
          <w:lang w:eastAsia="zh-CN"/>
        </w:rPr>
        <w:t>）</w:t>
      </w:r>
    </w:p>
    <w:p w14:paraId="09E303A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用T6作母本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与H278作父本组配育成。</w:t>
      </w:r>
    </w:p>
    <w:p w14:paraId="6F398B7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平均生育期124.5天，比对照晚熟6.5天。株型半紧凑，株高294.4厘米，穗位高114.2厘米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19.5厘米，穗粗5.4厘米，穗行数16，行粒数35.2，百粒重40.9克，单株有效穗1穗。幼苗第一叶顶端形状匙形，幼苗叶鞘花青甙显色强度中到强，叶片绿色程度中，散粉期中到晚，植株上部叶片与茎秆夹角小，叶片弯曲程度中，叶片边缘花青甙显色无，花丝花青甙显色强度极弱到弱，花药花青甙显色强度弱，雄穗颖片基部花青甙显色强度弱，颖尖花青甙显色强度弱到中，颖片中部花青甙显色强度极弱到弱，雄穗侧枝与主轴的夹角中到大，侧枝弯曲程度极弱到弱，最低位侧枝以上的主轴长度长，最高位侧枝以上的主轴长度长，雄穗一级侧枝数目中，侧枝长度中到长，茎秆“之”字形程度弱，茎秆支持根花青甙显色强度中到强，叶片长度长，叶片宽度中，植株穗位高度矮到中，植株高度中，穗位与株高比率小到中，穗柄长度极短，果穗长度长，果穗直径大到极大，果穗穗行数中到多，果穗形状锥到筒形，籽粒颜色黄色，籽粒类型半马齿型，籽粒顶端主要颜中等黄色，籽粒背面主要颜色橙黄色，籽粒形状近楔形，穗轴颖片花青甙显色强度弱到中。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中抗茎腐病、中抗灰斑病、中抗大斑病、中抗白斑病、中抗纹枯病、中抗南方锈病、抗普通锈病。第一年区试倒伏倒折率之和为0%，倒伏倒折率之和≥10.0%的试验点百分率为0%，第二年区试倒伏倒折率之和为0%，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容重762g/L，粗蛋白质11.15%，粗淀粉73.11%，粗脂肪4.96%，赖氨酸0.35%。</w:t>
      </w:r>
    </w:p>
    <w:p w14:paraId="3A36F0F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高原种业联合体试验中高海拔组第一年区试平均亩产824.19千克，较对照增产16.82%，增产极显著，较组平均增产7.32%，增产点率100%。第二年区试平均亩产874千克，较对照增产16.8%，增产极显著，较组平均增产6.1%，增产点率100%。两年区试平均亩产849.1千克，较对照增产16.81%，增产极显著，增产点率100%。生产试验平均亩产864.5千克，较对照增产14.7%，增产点率100%。</w:t>
      </w:r>
    </w:p>
    <w:p w14:paraId="2B57D39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：大田种植密度超过5500株/亩时，存在倒伏风险，应注意合理密植。</w:t>
      </w:r>
    </w:p>
    <w:p w14:paraId="501C358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播种期和密度：春播宜在3中旬至4月中旬播种，夏播在5月中下旬。种植密度为3500-4500株/亩左右为宜。2、种植方式：直播或育苗移栽。播种出苗后应及时间苗均苗，单株或双株留苗。3、施肥与田间管理：在肥水管理上，以促为主施足底肥，每亩用农家肥1000kg以上、复合肥30-50 kg作基肥条施或穴施。直播方式应及时查苗补苗，保证苗全、苗齐、苗壮。用10 kg尿素/亩作苗肥，20-25kg尿素/亩加5公斤硫酸钾在大喇叭口期重施穗肥。苗肥结合中耕除草，穗肥施用结合中耕培土。</w:t>
      </w:r>
    </w:p>
    <w:p w14:paraId="15BBFE8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5213A47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212089F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：种芯玉588</w:t>
      </w:r>
    </w:p>
    <w:p w14:paraId="07D8F9F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种芯玉588</w:t>
      </w:r>
    </w:p>
    <w:p w14:paraId="3626BF8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云南种芯玉农业科技有限公司</w:t>
      </w:r>
    </w:p>
    <w:p w14:paraId="02C7C2B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云南种芯玉农业科技有限公司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王泽宾、田晶华</w:t>
      </w:r>
      <w:r>
        <w:rPr>
          <w:rFonts w:hint="eastAsia" w:ascii="方正仿宋_GBK" w:hAnsi="方正仿宋_GBK" w:eastAsia="方正仿宋_GBK" w:cs="方正仿宋_GBK"/>
          <w:sz w:val="32"/>
          <w:szCs w:val="32"/>
          <w:lang w:eastAsia="zh-CN"/>
        </w:rPr>
        <w:t>）</w:t>
      </w:r>
    </w:p>
    <w:p w14:paraId="66C2F89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用YN82作母本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与QR427作父本组配育成。</w:t>
      </w:r>
    </w:p>
    <w:p w14:paraId="25C276A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平均生育期127.5天，比对照晚熟4.1天。株型半紧凑，株高279厘米，穗位高96厘米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24.1厘米，穗粗6厘米，穗行数14.6，行粒数39.7，百粒重37.1克，单株有效穗1穗。幼苗第一叶顶圆到匙形、叶鞘花青甙显色中。叶片弯曲程度弱、与茎秆夹角小到中。植株叶鞘花青甙显色无或极弱，株高中，穗位矮到中。雄穗颖片中部花青甙显色无或极弱、侧枝弯曲程度中到强、与主轴的夹角中，雄穗最低位侧枝以上的主轴长度长到极长、最高位侧枝以上的主轴长度长、侧枝长度长、一级侧枝数目中，花药花青甙显色弱到无或极弱、花丝花青甙显色极弱到弱，植株茎秆“之”字形程度无或极弱，果穗穗柄短，筒形穗，籽粒橙黄色偏马齿型，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抗茎腐病、中抗灰斑病、中抗大斑病、感白斑病、中抗纹枯病、中抗南方锈病、中抗普通锈病。第一年区试倒伏倒折率之和为0%，倒伏倒折率之和≥10.0%的试验点百分率为0%，第二年区试倒伏倒折率之和为0%，倒伏倒折率之和≥10.0%的试验点百分率为0%，生产试验倒伏倒折率之和为10%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容重722g/L，粗蛋白质9.91%，粗淀粉73.62%，粗脂肪4.4%，赖氨酸0.28%。</w:t>
      </w:r>
    </w:p>
    <w:p w14:paraId="5D8A24F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助农丰联合体试验中高海拔组第一年区试平均亩产776.1千克，较对照增产9.5%，增产极显著，较组平均增产4.8%，增产点率100%。第二年区试平均亩产788.2千克，较对照增产11.8%，增产极显著，较组平均增产3.75%，增产点率100%。两年区试平均亩产782.2千克，较对照增产10.7%，增产极显著，增产点率100%。生产试验平均亩产816.9千克，较对照增产12%，增产点率100%。</w:t>
      </w:r>
    </w:p>
    <w:p w14:paraId="048C5E6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：大田种植密度超过4500株/亩时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通风不佳可能导致品种抗叶斑能力差</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应注意合理密植。</w:t>
      </w:r>
    </w:p>
    <w:p w14:paraId="27B7CDD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密度以3800-4000株/亩为宜，适时播种，春、夏播均可。2、基肥用三元复合肥50公斤；适施苗肥，每亩用15公斤尿素；重施穗肥，在10叶全展时每亩用25公斤尿素作穗肥。加强田间管理。适时浇水抗旱、病虫防治和成熟收获。</w:t>
      </w:r>
    </w:p>
    <w:p w14:paraId="44E9A08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13E346D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12710C0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：登玉815</w:t>
      </w:r>
    </w:p>
    <w:p w14:paraId="40F674B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登玉815</w:t>
      </w:r>
    </w:p>
    <w:p w14:paraId="3FD9C5A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墨江丰源农业科技开发有限公司</w:t>
      </w:r>
    </w:p>
    <w:p w14:paraId="292EB2A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墨江丰源农业科技开发有限公司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付大明、付大江、杨超、朱琼、莫志晨、杨蓉</w:t>
      </w:r>
      <w:r>
        <w:rPr>
          <w:rFonts w:hint="eastAsia" w:ascii="方正仿宋_GBK" w:hAnsi="方正仿宋_GBK" w:eastAsia="方正仿宋_GBK" w:cs="方正仿宋_GBK"/>
          <w:sz w:val="32"/>
          <w:szCs w:val="32"/>
          <w:lang w:eastAsia="zh-CN"/>
        </w:rPr>
        <w:t>）</w:t>
      </w:r>
    </w:p>
    <w:p w14:paraId="2A8BFFB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用FS1889作母本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与S123作父本组配育成。</w:t>
      </w:r>
    </w:p>
    <w:p w14:paraId="6492EB3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平均生育期134.8天，比对照晚熟4.5天。株型半紧凑，株高310厘米，穗位高135厘米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20.2厘米，穗粗5.5厘米，穗行数15.3，行粒数39.6，百粒重36.5克，单株有效穗1穗。幼苗第一叶顶端形状匙形，叶鞘花青甙显色强。叶片弯曲程度弱，植株上部叶片与茎秆夹角小到中，植株叶鞘花青甙显色无或极弱，株高高，穗位高到极高。散粉期早，雄穗颖片基部花青甙显色无或极弱，雄穗侧枝弯曲程度弱，与主轴夹角小，雄穗最低位侧枝以上的主轴长度中、最高位侧枝以上的主轴长度短到中、侧枝长度中到长、一级侧枝数目少，雄穗花药花青甙显色弱、雌穗花丝花青甙显色弱到中，植株茎杆“之”字形程度无或极弱，果穗穗柄短，果穗筒形，籽粒中等黄色马齿型，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抗茎腐病、中抗灰斑病、中抗大斑病、抗白斑病、中抗纹枯病、高感南方锈病、中抗普通锈病。第一年区试倒伏倒折率之和为1.3%，倒伏倒折率之和≥10.0%的试验点百分率为0%，第二年区试倒伏倒折率之和为1.3%，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容重758g/L，粗蛋白质9.83%，粗淀粉75.55%，粗脂肪4.31%，赖氨酸0.25%。</w:t>
      </w:r>
    </w:p>
    <w:p w14:paraId="13074E0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多玉联合体中高海拔组第一年区试平均亩产802.5千克，较对照增产18.8%，增产极显著，较组平均增产6.74%，增产点率100%。第二年区试平均亩产837.8千克，较对照增产16.5%，增产极显著，较组平均增产6.15%，增产点率100%。两年区试平均亩产820.2千克，较对照增产17.6%，增产极显著，增产点率100%。生产试验平均亩产816.3千克，较对照增产14.9%，增产点率100%。</w:t>
      </w:r>
    </w:p>
    <w:p w14:paraId="5220D0A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：暂未发现。</w:t>
      </w:r>
    </w:p>
    <w:p w14:paraId="2ED7A52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播期及密度：春夏播皆可，春播适宜在4月上中旬播种，夏播适宜在5月中旬前播种，种植密度3800～4000株/亩。2、种植方式：直播或育苗移栽皆可。3、施肥与田间管理：在肥水管理上以施足底肥为主，有条件的地方每亩用农家肥2000千克、复合肥30～50千克做底肥，条施或穴施。直播应做到三叶间苗、五叶定苗，确保苗齐苗壮。6～7叶期每亩施用尿素15～20千克做拔节肥，大喇叭口期每亩用尿素20～25千克加15千克复合肥重施穗肥。拔节肥结合中耕除草，穗肥结合中耕培土。4、及时防治螟虫和粘虫。</w:t>
      </w:r>
    </w:p>
    <w:p w14:paraId="6169EB7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019299D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21891BA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：滇晟788</w:t>
      </w:r>
    </w:p>
    <w:p w14:paraId="1CB5AE6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滇晟788</w:t>
      </w:r>
    </w:p>
    <w:p w14:paraId="40C6259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云南秋晟农业科技有限公司</w:t>
      </w:r>
    </w:p>
    <w:p w14:paraId="53A6EA7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云南秋晟农业科技有限公司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段金寿</w:t>
      </w:r>
      <w:r>
        <w:rPr>
          <w:rFonts w:hint="eastAsia" w:ascii="方正仿宋_GBK" w:hAnsi="方正仿宋_GBK" w:eastAsia="方正仿宋_GBK" w:cs="方正仿宋_GBK"/>
          <w:sz w:val="32"/>
          <w:szCs w:val="32"/>
          <w:lang w:eastAsia="zh-CN"/>
        </w:rPr>
        <w:t>）</w:t>
      </w:r>
    </w:p>
    <w:p w14:paraId="54E573C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用MN293作母本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与MN105作父本组配育成。</w:t>
      </w:r>
    </w:p>
    <w:p w14:paraId="52A9277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平均生育期133.9天，比对照晚熟4天。株型半紧凑，株高287厘米，穗位高127厘米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18.4厘米，穗粗5.7厘米，穗行数16，行粒数36.1，百粒重37.1克，单株有效穗1穗。幼苗第一叶顶端形状圆到匙形，叶鞘花青甙显色极强。叶片弯曲程度弱到中，植株上部叶片与茎秆夹角小，植株叶鞘花青甙显色无或极弱，株高中到高，穗位中到高。散粉期晚，雄穗颖片基部花青甙显色中，雄穗侧枝弯曲程度弱，与主轴夹角小，雄穗最低位侧枝以上的主轴长度中到长、最高位侧枝以上的主轴长度中、侧枝长度中、一级侧枝数目少到中，雄穗花药花青甙显色弱、雌穗花丝花青甙显色极弱到弱，植株茎杆“之”字形程度无或极弱，果穗穗柄极短，果穗锥到筒形，籽粒中等黄色偏马齿型，穗轴颖片花青甙显色强。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感茎腐病、抗灰斑病、抗大斑病、中抗白斑病、中抗纹枯病、中抗南方锈病、抗普通锈病。第一年区试倒伏倒折率之和为0.2%，倒伏倒折率之和≥10.0%的试验点百分率为0%，第二年区试倒伏倒折率之和为0.3%，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容重762g/L，粗蛋白质8.87%，粗淀粉77.59%，粗脂肪4.27%，赖氨酸28%。</w:t>
      </w:r>
    </w:p>
    <w:p w14:paraId="731E070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多玉联合体中高海拔组第一年区试平均亩产771.1千克，较对照增产17.9%，增产极显著，较组平均增产6.49%，增产点率100%。第二年区试平均亩产803.1千克，较对照增产11.3%，增产极显著，较组平均增产5.1%，增产点率81.8%。两年区试平均亩产787.1千克，较对照增产14.5%，增产极显著，增产点率90.9%。生产试验平均亩产827.2千克，较对照增产16.5%，增产点率100%。</w:t>
      </w:r>
    </w:p>
    <w:p w14:paraId="469FDB9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：暂未发现。</w:t>
      </w:r>
    </w:p>
    <w:p w14:paraId="2497B79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该组合高产、稳产，适合中等肥力山坡地地块种植，种植密度3500～4000株/亩。4月上旬—6月上旬之间播种，可施农家肥和玉米专用肥，拔节期追施尿素。播种时采用种子包衣剂拌种或药剂拌种防治地下害虫，大喇叭口期用颗粒剂丢心防治玉米螟、草地贪夜蛾。灌浆期加强肥水管理，防止早衰。</w:t>
      </w:r>
    </w:p>
    <w:p w14:paraId="38D61E9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2CF253F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43D7529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：丽单1号</w:t>
      </w:r>
    </w:p>
    <w:p w14:paraId="07E406A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丽单1号</w:t>
      </w:r>
    </w:p>
    <w:p w14:paraId="1748BE9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云南广大种业有限公司</w:t>
      </w:r>
    </w:p>
    <w:p w14:paraId="5A43958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云南广大种业有限公司、华中农业大学</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王云贵、王小广、刘永忠、马克军、杜雷、余长平、辛旺森、张豪</w:t>
      </w:r>
      <w:r>
        <w:rPr>
          <w:rFonts w:hint="eastAsia" w:ascii="方正仿宋_GBK" w:hAnsi="方正仿宋_GBK" w:eastAsia="方正仿宋_GBK" w:cs="方正仿宋_GBK"/>
          <w:sz w:val="32"/>
          <w:szCs w:val="32"/>
          <w:lang w:eastAsia="zh-CN"/>
        </w:rPr>
        <w:t>）</w:t>
      </w:r>
    </w:p>
    <w:p w14:paraId="338CEFE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用LNQ179作母本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与Q4-2作父本组配育成。</w:t>
      </w:r>
    </w:p>
    <w:p w14:paraId="31FF947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平均生育期133.8天，比对照晚熟4.2天。株型半紧凑，株高292厘米，穗位高124厘米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厘米，穗粗5.6厘米，穗行数16.4，行粒数37.2，百粒重35.7克，单株有效穗1穗。幼苗第一叶顶端圆形、叶鞘花青甙显色强。叶片弯曲程度弱、与茎秆夹角小。植株叶鞘花青甙显色无或极弱，株高中，穗位中。散粉期中。雄穗颖片基部花青甙显色无或极弱、颖片中部花青甙显色极弱到弱、颖尖花青甙显色中到强，侧枝弯曲程度无或极弱、与主轴的夹角小，雄穗最低位侧枝以上的主轴长度中到长、最高位侧枝以上的主轴长度中、侧枝长度短到中、一级侧枝数目少，花药花青甙显色弱、花丝花青甙显色强度无或极弱，植株茎秆“之”字形程度无或极弱，果穗穗柄长度极短，锥到筒形穗，偏硬粒型籽粒背面橙色，穗轴颖片花青甙显色中到强。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抗茎腐病、抗灰斑病、抗大斑病、抗白斑病、抗纹枯病、感南方锈病、抗普通锈病。第一年区试倒伏倒折率之和为0.7%，倒伏倒折率之和≥10.0%的试验点百分率为0%，第二年区试倒伏倒折率之和为0%，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容重782g/L，粗蛋白质9.83%，粗淀粉76.26%，粗脂肪4.18%，赖氨酸22%。</w:t>
      </w:r>
    </w:p>
    <w:p w14:paraId="7C6BAA1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多玉联合体中高海拔组第一年区试平均亩产771千克，较对照增产16.5%，增产极显著，较组平均增产6.15%，增产点率100%。第二年区试平均亩产839.3千克，较对照增产15.2%，增产极显著，较组平均增产4.93%，增产点率100%。两年区试平均亩产805.2千克，较对照增产15.8%，增产极显著，增产点率100%。生产试验平均亩产834.1千克，较对照增产17.4%，增产点率100%。</w:t>
      </w:r>
    </w:p>
    <w:p w14:paraId="257344D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：感南方锈病，南方锈病高发区谨慎种植。</w:t>
      </w:r>
    </w:p>
    <w:p w14:paraId="65F3CD7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：1、在中上等肥力地块种植。2、种植密度控制在4000株/亩左右。3、增施有机肥和磷、钾肥，及时防治病虫害。4、适时早播，有效积温不足的地方建议覆膜栽培。</w:t>
      </w:r>
    </w:p>
    <w:p w14:paraId="3D27904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7186224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1B90BD6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：强单805</w:t>
      </w:r>
    </w:p>
    <w:p w14:paraId="2D8F36A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强单805</w:t>
      </w:r>
    </w:p>
    <w:p w14:paraId="0999CE7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云种源（昆明）种业有限公司</w:t>
      </w:r>
    </w:p>
    <w:p w14:paraId="5AD381F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云种源（昆明）种业有限公司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陈大卫、李子梅、蔡助理、黄昀</w:t>
      </w:r>
      <w:r>
        <w:rPr>
          <w:rFonts w:hint="eastAsia" w:ascii="方正仿宋_GBK" w:hAnsi="方正仿宋_GBK" w:eastAsia="方正仿宋_GBK" w:cs="方正仿宋_GBK"/>
          <w:sz w:val="32"/>
          <w:szCs w:val="32"/>
          <w:lang w:eastAsia="zh-CN"/>
        </w:rPr>
        <w:t>）</w:t>
      </w:r>
    </w:p>
    <w:p w14:paraId="1E08543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用KY248作母本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与KY915作父本组配育成。</w:t>
      </w:r>
    </w:p>
    <w:p w14:paraId="1FE839F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平均生育期129.1天，比对照晚熟5天。株型半紧凑，株高299.2厘米，穗位高123.8厘米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20.9厘米，穗粗5.3厘米，穗行数16.1，行粒数40，百粒重38.7克，单株有效穗1穗。幼苗第一叶顶端圆、叶鞘花青甙显色强。叶片弯曲程度弱到中、上部叶片与茎秆夹角小。叶鞘花青甙显色无或极弱，植株株高矮到中，穗位高与株高比率中到大。散粉期晚，雄穗颖片基部花青甙显色弱到中、侧枝弯曲程度中到强、与主轴的夹角小到中，雄穗最低位侧枝以上的主轴长度中到长、最高位侧枝以上的主轴长度中、侧枝长度中、一级侧枝数目少到中，花药花青甙显色弱到中、花丝花青甙显色强，植株茎秆“之”字形程度无或极弱，果穗穗柄极短，果穗锥到筒形，籽粒顶端主要颜色中等黄色、背面主要颜色橙黄色、偏硬粒型，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中抗茎腐病、感灰斑病、感大斑病、中抗白斑病、中抗纹枯病、中抗南方锈病、中抗普通锈病。第一年区试倒伏倒折率之和为1.6%，倒伏倒折率之和≥10.0%的试验点百分率为0%，第二年区试倒伏倒折率之和为0%，倒伏倒折率之和≥10.0%的试验点百分率为0%，生产试验倒伏倒折率之和为1.1%，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容重787g/L，粗蛋白质11.3%，粗淀粉77%，粗脂肪5.1%，赖氨酸0.28%。</w:t>
      </w:r>
    </w:p>
    <w:p w14:paraId="743F9AB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金砖玉米试验联合体中高海拔组第一年区试平均亩产738.7千克，较对照增产12.3%，增产极显著，较组平均增产8.3%，增产点率88.9%。第二年区试平均亩产782千克，较对照增产9.5%，增产极显著，较组平均增产4.3%，增产点率90%。两年区试平均亩产760.4千克，较对照增产10.9%，增产极显著，增产点率89.5%。生产试验平均亩产735.5千克，较对照增产14.5%，增产点率100%。</w:t>
      </w:r>
    </w:p>
    <w:p w14:paraId="6C0849F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：该品种生育期在滇东北区域比对照五谷3861长3-6天。</w:t>
      </w:r>
    </w:p>
    <w:p w14:paraId="0DE3352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播种时间：春夏播皆可，春播适宜在4月上旬播种，夏播适宜在5月中旬前播种。2、播种密度：种植密度3500-4000株/亩。3、施肥与田间管理：施足底肥，复合肥25-30千克做底肥，6-7叶期每亩施用尿素20-25千克做拔节肥，每亩用15千克复合肥做穗肥。4、病虫害防治：采用种子包衣剂拌种或药剂拌种防治地下害虫；及时防治地老虎、草地贪夜蛾及螟虫。</w:t>
      </w:r>
    </w:p>
    <w:p w14:paraId="75A5BF7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41C0FF8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59C9060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：硕丰46</w:t>
      </w:r>
    </w:p>
    <w:p w14:paraId="5996959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硕丰46</w:t>
      </w:r>
    </w:p>
    <w:p w14:paraId="515E769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滇玉种业（昆明）有限公司</w:t>
      </w:r>
    </w:p>
    <w:p w14:paraId="72A2610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云南滇玉种业有限公司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安禄富</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陶其碧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安忠明</w:t>
      </w:r>
      <w:r>
        <w:rPr>
          <w:rFonts w:hint="eastAsia" w:ascii="方正仿宋_GBK" w:hAnsi="方正仿宋_GBK" w:eastAsia="方正仿宋_GBK" w:cs="方正仿宋_GBK"/>
          <w:sz w:val="32"/>
          <w:szCs w:val="32"/>
          <w:lang w:eastAsia="zh-CN"/>
        </w:rPr>
        <w:t>）</w:t>
      </w:r>
    </w:p>
    <w:p w14:paraId="4FB7C70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用Q736作母本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与DP725作父本组配育成。</w:t>
      </w:r>
    </w:p>
    <w:p w14:paraId="1104777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平均生育期128.2天，比对照晚熟4.6天。株型半紧凑，株高290.8厘米，穗位高116.5厘米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21.3厘米，穗粗5.3厘米，穗行数15.1，行粒数40.6，百粒重40.2克，单株有效穗1穗。幼苗第一叶顶端圆到匙形。叶鞘花青甙显色强到极强。叶片弯曲程度弱、上部叶片与茎秆夹角小到中。叶鞘花青甙显色无或极弱，株高中到高，穗位与株高比率中。散粉期晚，雄穗颖片基部花青甙显色无或极弱、侧枝弯曲程度弱到中、与主轴的夹角中到大，雄穗最低位侧枝以上的主轴长度短到中、最高位侧枝以上的主轴长度短到中、侧枝长度极短到短、一级侧枝数目极少到少，花药花青甙显色极弱到弱、花丝花青甙显色无或极弱，植株茎秆“之”字形程度无或极弱，果穗穗柄极短，筒形穗，籽粒顶端中等黄色、背面橙黄色、半马齿型，穗轴颖片花青甙显色强。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中抗茎腐病、感灰斑病、中抗大斑病、感白斑病、感纹枯病、感南方锈病、中抗普通锈病。第一年区试倒伏倒折率之和为0.3%，倒伏倒折率之和≥10.0%的试验点百分率为0%，第二年区试倒伏倒折率之和为0%，倒伏倒折率之和≥10.0%的试验点百分率为0%，生产试验倒伏倒折率之和为1.2%，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容重754g/L，粗蛋白质9.7%，粗淀粉76.2%，粗脂肪5%，赖氨酸0.25%。</w:t>
      </w:r>
    </w:p>
    <w:p w14:paraId="0805A37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金砖玉米试验联合体中高海拔组第一年区试平均亩产764.5千克，较对照增产17.7%，增产极显著，较组平均增产10.3%，增产点率100%。第二年区试平均亩产805.5千克，较对照增产12.7%，增产极显著，较组平均增产7.4%，增产点率100%。两年区试平均亩产785千克，较对照增产15.2%，增产极显著，增产点率100%。生产试验平均亩产751.5千克，较对照增产16.9%，增产点率100%。</w:t>
      </w:r>
    </w:p>
    <w:p w14:paraId="3883102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：品种缺陷暂未发现。</w:t>
      </w:r>
    </w:p>
    <w:p w14:paraId="55145FB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播种时间：春夏播皆可，春播适宜在4月上旬播种，夏播适宜在5月中旬前播种；气候冷凉或保水保肥差地块建议覆膜种植。2、播种密度：种植密度3500-4000株/亩，直播或育苗移栽皆可。3、施肥与田间管理：施足底肥，有条件的地方每亩撒施农家肥2000kg，复合肥25-30kg做底肥，条施或穴施；6-7叶期每亩施用尿素20-25kg做拔节肥；大喇叭口期每亩用尿素20-25kg加15kg复合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氮磷钾比为15</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15</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15</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做穗肥。拔节肥结合中耕除草，穗肥结合中耕培土。4、病虫害防治：采用种子包衣剂拌种或药剂拌种防治地下害虫；及时防治地老虎、草地贪夜蛾及螟虫。5、成熟后及时收获、晾晒、脱粒储存以保持其良好的商品品质。</w:t>
      </w:r>
    </w:p>
    <w:p w14:paraId="2E6F202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54566B3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6DAFBDA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：科丰玉368</w:t>
      </w:r>
    </w:p>
    <w:p w14:paraId="4C880B1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科丰玉368</w:t>
      </w:r>
    </w:p>
    <w:p w14:paraId="3029F36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云南强德农业科技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集团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有限公司</w:t>
      </w:r>
    </w:p>
    <w:p w14:paraId="34F6AAF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云南强德农业科技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集团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陈大寨</w:t>
      </w:r>
      <w:r>
        <w:rPr>
          <w:rFonts w:hint="eastAsia" w:ascii="方正仿宋_GBK" w:hAnsi="方正仿宋_GBK" w:eastAsia="方正仿宋_GBK" w:cs="方正仿宋_GBK"/>
          <w:sz w:val="32"/>
          <w:szCs w:val="32"/>
          <w:lang w:eastAsia="zh-CN"/>
        </w:rPr>
        <w:t>）</w:t>
      </w:r>
    </w:p>
    <w:p w14:paraId="38E2C66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用M068作母本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与L787作父本组配育成。</w:t>
      </w:r>
    </w:p>
    <w:p w14:paraId="10442CD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平均生育期130.6天，比对照晚熟5.9天。株型半紧凑，株高310厘米，穗位高132.1厘米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18.5厘米，穗粗5.5厘米，穗行数14-18，行粒数35.7，百粒重41.4克，单株有效穗1穗。幼苗第一叶顶端形状圆形，第一叶鞘花青甙显色强度中。散粉期早，抽丝期早到中。植株上部叶片与茎秆夹角小到中。叶片弯曲程度弱到中，叶片边缘花青甙显色有。雌穗花丝花青甙显色强度极弱到弱。雄穗花药花青甙显色强度极弱到弱，小穗密度中。雄穗颖片基部花青甙显色程度无或极弱，颖尖花青甙显色强度无或极弱，颖片中部花青甙显色强度弱到中。侧枝与主轴夹角大到极大，侧枝弯曲程度弱到中，最低位侧枝以上的主轴长度中，最高位侧枝以上的主轴长度中，一级侧枝数目少到中，侧枝长度中到长。茎杆“之”字形程度无或极弱，支持根花青甙显色强度弱到中。叶片长度中到长、宽度中到宽、绿色程度深，叶鞘花青甙显色程度无或极弱。植株高度高，穗位高度高，穗位高与株高比率大到极大。果穗穗柄长度极短，果穗长度中到长，直径中，穗行数少到中，形状锥到筒形，穗轴颖片花青甙显色强度中到强。籽粒顶端主要颜色中等黄色，背面主要颜色橙红色，形状中间形，类型半马齿型。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抗穗腐病、中抗茎腐病、中抗灰斑病、抗大斑病、中抗白斑病、中抗纹枯病、感南方锈病、抗普通锈病。第一年区试倒伏倒折率之和为0.4%，倒伏倒折率之和≥10.0%的试验点百分率为0%，第二年区试倒伏倒折率之和为0.1%，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容重772g/L，粗蛋白质11.22%，粗淀粉73.32%，粗脂肪4.78%，赖氨酸0.32%。</w:t>
      </w:r>
    </w:p>
    <w:p w14:paraId="26460C5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北玉玉米试验联合体中高海拔组第一年区试平均亩产853.3千克，较对照增产17.7%，增产极显著，较组平均增产7.4%，增产点率100%。第二年区试平均亩产766.2千克，较对照增产8.9%，增产极显著，较组平均增产3.6%，增产点率90.9%。两年区试平均亩产809.8千克，较对照增产13.4%，增产极显著，增产点率95.2%。生产试验平均亩产767.8千克，较对照增产8.6%，增产点率83.3%。</w:t>
      </w:r>
    </w:p>
    <w:p w14:paraId="3C9E119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：该品种植株高大，合理密植，控制在4000株左右；南方锈病高发区慎用。</w:t>
      </w:r>
    </w:p>
    <w:p w14:paraId="1AEE63E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：1、适时播种，最适宜播种期为春播。2、合理密植，每亩密度为3500—4000株。水、肥管理采用大田常规生产管理即可。3、播种至出苗注意防鼠和地下害虫，全生育期注意虫害防治。</w:t>
      </w:r>
    </w:p>
    <w:p w14:paraId="6B269F7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0FC7C9E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5CE2DE9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：财单303</w:t>
      </w:r>
    </w:p>
    <w:p w14:paraId="350CEAF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财单303</w:t>
      </w:r>
    </w:p>
    <w:p w14:paraId="795A7B7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云南浩禾农业科技有限公司</w:t>
      </w:r>
    </w:p>
    <w:p w14:paraId="2C41E69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云南浩禾农业科技有限公司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付廷磊、杨建秋、杨林文</w:t>
      </w:r>
      <w:r>
        <w:rPr>
          <w:rFonts w:hint="eastAsia" w:ascii="方正仿宋_GBK" w:hAnsi="方正仿宋_GBK" w:eastAsia="方正仿宋_GBK" w:cs="方正仿宋_GBK"/>
          <w:sz w:val="32"/>
          <w:szCs w:val="32"/>
          <w:lang w:eastAsia="zh-CN"/>
        </w:rPr>
        <w:t>）</w:t>
      </w:r>
    </w:p>
    <w:p w14:paraId="65F7F6C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用XH20作母本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与XH309作父本组配育成。</w:t>
      </w:r>
    </w:p>
    <w:p w14:paraId="03135E5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平均生育期128.6天，比对照晚熟4天。株型半紧凑，株高311.9厘米，穗位高141.1厘米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18.8厘米，穗粗5.4厘米，穗行数14-18，行粒数34.6，百粒重40.5克，单株有效穗1穗。幼苗第一叶顶端形状圆形，第一叶鞘花青甙显色强度弱到中。散粉期中到晚，抽丝期中到晚。植株上部叶片与茎秆夹角极小到小。叶片弯曲程度极弱到弱，叶片边缘花青甙显色无。雌穗花丝花青甙显色强度弱。雄穗花药花青甙显色强度弱到中，小穗密度疏。雄穗颖片基部花青甙显色程度弱，颖尖花青甙显色强度中到强，颖片中部花青甙显色强度中。侧枝与主轴夹角小，侧枝弯曲程度无或极弱，最低位侧枝以上的主轴长度短到中，最高位侧枝以上的主轴长度短，一级侧枝数目中到多，侧枝长度短。茎杆“之”字形程度无或极弱，支持根花青甙显色强度弱。叶片长度短到中、宽度窄到中、绿色程度深，叶鞘花青甙显色程度无或极弱。植株高度中到高，穗位高度中到高，穗位高与株高比率大。果穗穗柄长度极短，果穗长度中，直径中到大，穗行数中到多，形状筒形，穗轴颖片花青甙显色强度中到强。籽粒顶端主要颜色中等黄色，背面主要颜色橙黄色，形状楔形，类型偏马齿型。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感茎腐病、中抗灰斑病、抗大斑病、感白斑病、抗纹枯病、感南方锈病、中抗普通锈病。第一年区试倒伏倒折率之和为1.4%，倒伏倒折率之和≥10.0%的试验点百分率为0%，第二年区试倒伏倒折率之和为2.6%，倒伏倒折率之和≥10.0%的试验点百分率为0%，生产试验倒伏倒折率之和为1.9%，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容重762g/L，粗蛋白质9.49%，粗淀粉73.06%，粗脂肪4.7%，赖氨酸0.32%。</w:t>
      </w:r>
    </w:p>
    <w:p w14:paraId="3002E8E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北玉玉米试验联合体中高海拔组第一年区试平均亩产830.2千克，较对照增产14.5%，增产极显著，较组平均增产4.5%，增产点率90%。第二年区试平均亩产788.7千克，较对照增产11.2%，增产极显著，较组平均增产2.5%，增产点率81.8%。两年区试平均亩产809.5千克，较对照增产12.9%，增产极显著，增产点率85.7%。生产试验平均亩产760.3千克，较对照增产7.7%，增产点率80%。</w:t>
      </w:r>
    </w:p>
    <w:p w14:paraId="6FF1BFD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：该品种在生长前期高水肥条件下容易导致后期植株、穗位偏高，注意防控穗位，防止倒伏、倒折。</w:t>
      </w:r>
    </w:p>
    <w:p w14:paraId="624F7FF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播种：选择中等以上肥力地块播种，建议播种时间为2月20日—6月10日，秋、冬播根据当地实际气候条件确定，播种时注意防治地下害虫；2、种植密度：每亩3300-3800株为宜，根据当地实际情况合理密植，单株或双株留苗均可；3、田间管理：科学施肥，施足农家肥，每亩加施复合肥10-20公斤，苗期施用尿素15公斤/亩，大喇叭口期施用尿素25-35公斤/亩；及时防治草害和虫害；4、收获储存：成熟后及时收获，并注意及时晾干脱粒。</w:t>
      </w:r>
    </w:p>
    <w:p w14:paraId="11E57FE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7CDB2F8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00DF118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：罗单5585</w:t>
      </w:r>
    </w:p>
    <w:p w14:paraId="71BFCEC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罗单5585</w:t>
      </w:r>
    </w:p>
    <w:p w14:paraId="6F3DE1D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罗平县高山玉米研究所</w:t>
      </w:r>
    </w:p>
    <w:p w14:paraId="22D945F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罗平县高山玉米研究所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柏光晓、陈乔保、伏林</w:t>
      </w:r>
      <w:r>
        <w:rPr>
          <w:rFonts w:hint="eastAsia" w:ascii="方正仿宋_GBK" w:hAnsi="方正仿宋_GBK" w:eastAsia="方正仿宋_GBK" w:cs="方正仿宋_GBK"/>
          <w:sz w:val="32"/>
          <w:szCs w:val="32"/>
          <w:lang w:eastAsia="zh-CN"/>
        </w:rPr>
        <w:t>）</w:t>
      </w:r>
    </w:p>
    <w:p w14:paraId="114CF0E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用B554作母本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与BG185作父本组配育成。</w:t>
      </w:r>
    </w:p>
    <w:p w14:paraId="2CC7E2C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平均生育期135.1天，比对照晚熟3.5天。株型半紧凑，株高267.1厘米，穗位高109.9厘米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19.3厘米，穗粗5.4厘米，穗行数16，行粒数37.5，百粒重37.8克，单株有效穗1穗。第一叶鞘花青甙显色强到极强、幼苗第一叶顶端形状匙形。植株上部叶片与茎秆夹角极小到小、叶片弯曲程度弱。植株叶鞘花青甙显色无或极弱，株高矮，穗位矮到中。散粉期中，雄穗颖片中部花青甙显色弱、侧枝弯曲程度极弱到弱、与主轴的夹角小，雄穗最低位侧枝以上的主轴长度中到长、最高位侧枝以上的主轴长度中到长、侧枝长度短、一级侧枝数目少到中，花药花青甙显色弱、花丝花青甙显色强到极强，植株茎秆“之”字形程度无或极弱，果穗穗柄短，果穗形状锥到筒形，籽粒颜色中等黄色，籽粒类型偏马齿型，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感茎腐病、中抗灰斑病、抗大斑病、中抗白斑病、感纹枯病、感南方锈病、中抗普通锈病。第一年区试倒伏倒折率之和为0.7%，倒伏倒折率之和≥10.0%的试验点百分率为0%，第二年区试倒伏倒折率之和为0.2%，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容重781g/L，粗蛋白质8.92%，粗淀粉72.08%，粗脂肪4.5%，赖氨酸0.27%。</w:t>
      </w:r>
    </w:p>
    <w:p w14:paraId="0623C56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大天种业联合体中高海拔组第一年区试平均亩产781.9千克，较对照增产13.9%，增产极显著，较组平均增产7.6%，增产点率100%。第二年区试平均亩产818.3千克，较对照增产12.6%，增产极显著，较组平均增产9.3%，增产点率92.3%。两年区试平均亩产800千克，较对照增产13.3%，增产极显著，增产点率96.2%。生产试验平均亩产837.4千克，较对照增产6.9%，增产点率85.7%。</w:t>
      </w:r>
    </w:p>
    <w:p w14:paraId="7248EEE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：该品种轻感穗腐病，高发区域慎种。</w:t>
      </w:r>
    </w:p>
    <w:p w14:paraId="0A67CD4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：该组合单株生产力较高，在合理密植条件下生物产量较高，行距70cm，株距25cm</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单株留塘，每亩密度在3800-4000株左右。适时播种：播种在清明节前后为宜。合理施肥：该组合在肥力充足条件下易获高产。施农家肥1000~1500kg/亩，复合肥10kg/亩做底肥。追施分两次，第一次在5～7片展开叶时，追施尿素10～20kg/亩，第二次在9～10片展开叶时，追施尿素30kg/亩。</w:t>
      </w:r>
    </w:p>
    <w:p w14:paraId="7DC6A00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54D7F10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3F8F426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：大好3698</w:t>
      </w:r>
    </w:p>
    <w:p w14:paraId="61F3BFB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大好3698</w:t>
      </w:r>
    </w:p>
    <w:p w14:paraId="3EC14C3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云南大好种业有限公司</w:t>
      </w:r>
    </w:p>
    <w:p w14:paraId="500196A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云南大好种业有限公司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陈乔保、龚崇高、王远英</w:t>
      </w:r>
      <w:r>
        <w:rPr>
          <w:rFonts w:hint="eastAsia" w:ascii="方正仿宋_GBK" w:hAnsi="方正仿宋_GBK" w:eastAsia="方正仿宋_GBK" w:cs="方正仿宋_GBK"/>
          <w:sz w:val="32"/>
          <w:szCs w:val="32"/>
          <w:lang w:eastAsia="zh-CN"/>
        </w:rPr>
        <w:t>）</w:t>
      </w:r>
    </w:p>
    <w:p w14:paraId="43765A9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用DT1063作母本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与BG185作父本组配育成。</w:t>
      </w:r>
    </w:p>
    <w:p w14:paraId="4EC0766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平均生育期134.3天，比对照晚熟5.65天。株型半紧凑，株高292.9厘米，穗位高116.2厘米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19.9厘米，穗粗5.4厘米，穗行数15.8，行粒数38.1，百粒重39.2克，单株有效穗1穗。第一叶鞘花青甙显色强到极强，幼苗第一叶顶端形状圆到匙形。植株上部叶片与茎秆夹角极小到小、叶片弯曲程度极弱到弱。植株叶鞘花青甙显色无或极弱，株高中到高，穗位中到高。散粉期早到中，雄穗颖片中部花青甙显色无或极弱、侧枝弯曲程度极弱到弱、与主轴的夹角小到中，雄穗最低位侧枝以上的主轴长度中、最高位侧枝以上的主轴长度短到中、侧枝长度中、一级侧枝数目中，花药花青甙显色弱、花丝花青甙显色弱，植株茎秆“之”字形程度无或极弱，果穗穗柄极短到短，果穗形状锥到筒形，籽粒颜色黄色，籽粒类型中间型，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感茎腐病、感灰斑病、中抗大斑病、中抗白斑病、抗纹枯病、感南方锈病、抗普通锈病。第一年区试倒伏倒折率之和为1.4%，倒伏倒折率之和≥10.0%的试验点百分率为0%，第二年区试倒伏倒折率之和为0.4%，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容重784g/L，粗蛋白质8.99%，粗淀粉74.6%，粗脂肪4.9%，赖氨酸0.27%。</w:t>
      </w:r>
    </w:p>
    <w:p w14:paraId="0F81D7B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大天种业联合体中高海拔组第一年区试平均亩产769.1千克，较对照增产10.5%，增产极显著，较组平均增产4.7%，增产点率90.9%。第二年区试平均亩产755.5千克，较对照增产9.3%，增产极显著，较组平均增产4.5%，增产点率83.3%。两年区试平均亩产762.4千克，较对照增产9.9%，增产极显著，增产点率87.1%。生产试验平均亩产831.8千克，较对照增产6.2%，增产点率100%。</w:t>
      </w:r>
    </w:p>
    <w:p w14:paraId="493D044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：该品种轻感茎腐病、穗腐病，穗腐病、茎腐病高发区慎种，制种时父本生育期较短，应先播种母本5天，再播种父本。</w:t>
      </w:r>
    </w:p>
    <w:p w14:paraId="5A7028E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：该组合单株生产力较高，在合理密植条件下生物产量较高，行距70cm，株距25cm</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单株留塘，每亩密度在3800-4000株左右。适时播种：播种在清明节前后为宜。合理施肥：该组合在肥力充足条件下易获高产。施农家肥1000-1500kg/亩，复合肥10kg/亩做底肥。追施分两次，第一次在5～7片展开叶时，追施尿素10～20kg/亩，第二次在9～10片展开叶时，追施尿素30kg/亩。</w:t>
      </w:r>
    </w:p>
    <w:p w14:paraId="73A25A5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65DBE4F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150763D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：好玉402</w:t>
      </w:r>
    </w:p>
    <w:p w14:paraId="2C3113A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好玉402</w:t>
      </w:r>
    </w:p>
    <w:p w14:paraId="4237366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贵州真好农业发展有限责任公司</w:t>
      </w:r>
    </w:p>
    <w:p w14:paraId="40F5BA3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贵州真好农业发展有限责任公司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任昌梅</w:t>
      </w:r>
      <w:r>
        <w:rPr>
          <w:rFonts w:hint="eastAsia" w:ascii="方正仿宋_GBK" w:hAnsi="方正仿宋_GBK" w:eastAsia="方正仿宋_GBK" w:cs="方正仿宋_GBK"/>
          <w:sz w:val="32"/>
          <w:szCs w:val="32"/>
          <w:lang w:eastAsia="zh-CN"/>
        </w:rPr>
        <w:t>）</w:t>
      </w:r>
    </w:p>
    <w:p w14:paraId="66B1222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用ZH75-2作母本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与R2779-1作父本组配育成。</w:t>
      </w:r>
    </w:p>
    <w:p w14:paraId="5A719F6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平均生育期136天，比对照晚熟4.5天。株型半紧凑，株高303.8厘米，穗位高118.7厘米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19.8厘米，穗粗5.6厘米，穗行数16.6，行粒数38.4，百粒重39.6克，单株有效穗1穗。第一叶鞘花青甙显色强、幼苗第一叶顶端形状圆。植株上部叶片与茎秆夹角小到中、叶片弯曲程度弱。植株叶鞘花青甙显色无或极弱，株高高，穗位中到高。散粉期早到中，雄穗颖片中部花青甙显色中、侧枝弯曲程度极弱到弱、与主轴的夹角小，雄穗最低位侧枝以上的主轴长度中到长、最高位侧枝以上的主轴长度中、侧枝长度中到长、一级侧枝数目少，花药花青甙显色极弱到弱、花丝花青甙显色极弱到弱，植株茎秆“之”字形程度无或极弱，果穗穗柄短到中，果穗形状锥到筒形，籽粒颜色黄色，籽粒类型中间型，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中抗茎腐病、中抗灰斑病、抗大斑病、感白斑病、中抗纹枯病、高感南方锈病、中抗普通锈病。第一年区试倒伏倒折率之和为0%，倒伏倒折率之和≥10.0%的试验点百分率为0%，第二年区试倒伏倒折率之和为0.3%，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容重744g/L，粗蛋白质9.3%，粗淀粉70.02%，粗脂肪4.7%，赖氨酸0.25%。</w:t>
      </w:r>
    </w:p>
    <w:p w14:paraId="071CFA4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大天种业联合体中高海拔组第一年区试平均亩产776.7千克，较对照增产11.6%，增产极显著，较组平均增产5.7%，增产点率90.9%。第二年区试平均亩产806千克，较对照增产10.9%，增产极显著，较组平均增产7.2%，增产点率92.3%。两年区试平均亩产791.4千克，较对照增产11.3%，增产极显著，增产点率91.6%。生产试验平均亩产821千克，较对照增产4.8%，增产点率85.7%。</w:t>
      </w:r>
    </w:p>
    <w:p w14:paraId="0CBABA2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：大田种植密度超过5500株/亩时，存在倒伏风险，应注意合理密植。</w:t>
      </w:r>
    </w:p>
    <w:p w14:paraId="5B6A862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适宜种植区域为云南中高海拔地区中等以上肥力土壤。春播一般在4月上旬至5月上旬；种植密度可在3500-4000株/亩左右；要求施足底肥，底肥亩施三元素复合肥40公斤，农家肥1500公斤作底肥；追肥尿素二至三次共约40公斤；苗期注意防治地老虎，成株期注意防治玉米螟、草地贪夜蛾。</w:t>
      </w:r>
    </w:p>
    <w:p w14:paraId="64923C4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2145CC0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15EF28D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：林新517</w:t>
      </w:r>
    </w:p>
    <w:p w14:paraId="45C22B6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林试2401</w:t>
      </w:r>
    </w:p>
    <w:p w14:paraId="323C5F6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云南林丰种业有限公司</w:t>
      </w:r>
    </w:p>
    <w:p w14:paraId="1A28720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云南林丰种业有限公司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李江新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毕佳福</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张成云</w:t>
      </w:r>
      <w:r>
        <w:rPr>
          <w:rFonts w:hint="eastAsia" w:ascii="方正仿宋_GBK" w:hAnsi="方正仿宋_GBK" w:eastAsia="方正仿宋_GBK" w:cs="方正仿宋_GBK"/>
          <w:sz w:val="32"/>
          <w:szCs w:val="32"/>
          <w:lang w:eastAsia="zh-CN"/>
        </w:rPr>
        <w:t>）</w:t>
      </w:r>
    </w:p>
    <w:p w14:paraId="4168305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用LFM68-174作母本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与LFCM1804作父本组配育成。</w:t>
      </w:r>
    </w:p>
    <w:p w14:paraId="24FE07A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平均生育期129.5天，比对照晚熟8.1天。株型半紧凑，株高308厘米，穗位高140.5厘米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17.8厘米，穗粗5.4厘米，穗行数15，行粒数34，百粒重42.7克，单株有效穗1穗。幼苗叶鞘花青甙显色到极强、幼苗第一叶顶端形状圆匙形。植株上部叶片与茎秆夹角小到中、叶片弯曲程度中。植株叶鞘花青甙显色无或极弱，株高中到高，穗位中到高。散粉期中到晚，雄穗颖片中部花青甙显色强、侧枝弯曲程度弱、与主轴的夹角中，雄穗最低位侧枝以上的主轴长度中、最高位侧枝以上的主轴长度中、侧枝长度中、一级侧枝数目少，花药花青甙显色强、花丝花青甙显色中到强，植株茎秆“之”字形程度弱，果穗穗柄短，果穗形状锥到筒型，籽粒颜色橙黄色，籽粒类型半马齿型，穗轴颖片花青甙显色强。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穗腐病、中抗茎腐病、感灰斑病、中抗大斑病、中抗白斑病、中抗纹枯病、抗南方锈病、中抗普通锈病。第一年区试倒伏倒折率之和为4.2%，倒伏倒折率之和≥10.0%的试验点百分率为10%，第二年区试倒伏倒折率之和为0.7%，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容重782g/L，粗蛋白质10.5%，粗淀粉75.6%，粗脂肪4.1%，赖氨酸0.3%。</w:t>
      </w:r>
    </w:p>
    <w:p w14:paraId="033363D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省统一试验中高B组中高海拔组第一年区试平均亩产809.7千克，较对照增产16.3%，增产极显著，较组平均增产4.83%，增产点率90%。第二年区试平均亩产858.7千克，较对照增产18.4%，增产极显著，较组平均增产4.16%，增产点率100%。两年区试平均亩产834.2千克，较对照增产17.3%，增产极显著，增产点率95.5%。生产试验平均亩产8.61千克，较对照增产14.9%，增产点率100%。</w:t>
      </w:r>
    </w:p>
    <w:p w14:paraId="490AF23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：在灰斑病区域高发区谨慎种植。</w:t>
      </w:r>
    </w:p>
    <w:p w14:paraId="2D74BEF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合理密植，亩种植密度3800—4200株，2000米左右海拔需春播且地膜覆盖；2、合理施肥，底肥以农家肥为主，每亩施1000—2000kg或N•P•K三元复合肥30kg；苗肥：4—5片叶亩施尿素20kg，穗肥：10—12片叶亩施尿素30kg，3、加强田间管理：二、三叶期间苗，四、五叶期定苗。及时中耕锄草、培土施肥，防治病虫鼠害，适时收获。</w:t>
      </w:r>
    </w:p>
    <w:p w14:paraId="38D765B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赞成票数达到法定通过票数，通过初审。适宜云南省海拔1200米以上玉米适宜种植区种植。</w:t>
      </w:r>
    </w:p>
    <w:p w14:paraId="3BA1674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3A70AE5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：翰白玉929</w:t>
      </w:r>
    </w:p>
    <w:p w14:paraId="4E4789A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翰白玉929</w:t>
      </w:r>
    </w:p>
    <w:p w14:paraId="452A13C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云岩区微利种子经营部</w:t>
      </w:r>
    </w:p>
    <w:p w14:paraId="48F70D8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云岩区微利种子经营部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李承波、王微、李承涛</w:t>
      </w:r>
      <w:r>
        <w:rPr>
          <w:rFonts w:hint="eastAsia" w:ascii="方正仿宋_GBK" w:hAnsi="方正仿宋_GBK" w:eastAsia="方正仿宋_GBK" w:cs="方正仿宋_GBK"/>
          <w:sz w:val="32"/>
          <w:szCs w:val="32"/>
          <w:lang w:eastAsia="zh-CN"/>
        </w:rPr>
        <w:t>）</w:t>
      </w:r>
    </w:p>
    <w:p w14:paraId="32D9D54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用w18作母本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与w126作父本组配育成。</w:t>
      </w: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平均生育期130.5天，比对照晚熟4.6天。株型半紧凑，株高280.3厘米，穗位高124.4厘米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穗长17.6厘米，穗粗4.9厘米，穗行数14，行粒数37.5，百粒重35.8克，单株有效穗1穗。幼苗第一叶顶端尖到圆、叶鞘花青甙显色中等到强。叶片弯曲程度小到中、与茎秆夹角微弯到轻弯。植株叶鞘花青甙显色弱，</w:t>
      </w:r>
      <w:r>
        <w:rPr>
          <w:rFonts w:hint="eastAsia" w:ascii="方正仿宋_GBK" w:hAnsi="方正仿宋_GBK" w:eastAsia="方正仿宋_GBK" w:cs="方正仿宋_GBK"/>
          <w:sz w:val="32"/>
          <w:szCs w:val="32"/>
          <w:lang w:eastAsia="zh-CN"/>
        </w:rPr>
        <w:t>株高</w:t>
      </w:r>
      <w:r>
        <w:rPr>
          <w:rFonts w:hint="eastAsia" w:ascii="方正仿宋_GBK" w:hAnsi="方正仿宋_GBK" w:eastAsia="方正仿宋_GBK" w:cs="方正仿宋_GBK"/>
          <w:sz w:val="32"/>
          <w:szCs w:val="32"/>
          <w:lang w:val="en-US" w:eastAsia="zh-CN"/>
        </w:rPr>
        <w:t>中</w:t>
      </w:r>
      <w:r>
        <w:rPr>
          <w:rFonts w:hint="eastAsia" w:ascii="方正仿宋_GBK" w:hAnsi="方正仿宋_GBK" w:eastAsia="方正仿宋_GBK" w:cs="方正仿宋_GBK"/>
          <w:sz w:val="32"/>
          <w:szCs w:val="32"/>
          <w:lang w:eastAsia="zh-CN"/>
        </w:rPr>
        <w:t>到高，穗位</w:t>
      </w:r>
      <w:r>
        <w:rPr>
          <w:rFonts w:hint="eastAsia" w:ascii="方正仿宋_GBK" w:hAnsi="方正仿宋_GBK" w:eastAsia="方正仿宋_GBK" w:cs="方正仿宋_GBK"/>
          <w:sz w:val="32"/>
          <w:szCs w:val="32"/>
          <w:lang w:val="en-US" w:eastAsia="zh-CN"/>
        </w:rPr>
        <w:t>中</w:t>
      </w:r>
      <w:r>
        <w:rPr>
          <w:rFonts w:hint="eastAsia" w:ascii="方正仿宋_GBK" w:hAnsi="方正仿宋_GBK" w:eastAsia="方正仿宋_GBK" w:cs="方正仿宋_GBK"/>
          <w:sz w:val="32"/>
          <w:szCs w:val="32"/>
          <w:lang w:eastAsia="zh-CN"/>
        </w:rPr>
        <w:t>到高</w:t>
      </w:r>
      <w:r>
        <w:rPr>
          <w:rFonts w:hint="eastAsia" w:ascii="方正仿宋_GBK" w:hAnsi="方正仿宋_GBK" w:eastAsia="方正仿宋_GBK" w:cs="方正仿宋_GBK"/>
          <w:sz w:val="32"/>
          <w:szCs w:val="32"/>
        </w:rPr>
        <w:t>。散粉期中到晚，雄穗颖片除基部外花青甙显色无或极弱、侧枝弯曲程度微弯到轻弯、与主轴的夹角小到中，雄穗最低位侧枝以上的主轴长度中、最高位侧枝以上的主轴长度短到中、侧枝长度中、一级侧枝数目中到多，花药花青甙显色弱、花丝花青甙显色极中等，植株茎秆“之”字形程度无或极弱，果穗穗柄中，锥到筒形穗，籽粒白色中间偏硬粒型，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高抗穗腐病、高抗灰斑病、中抗大斑病、抗白斑病、感纹枯病、抗南方锈病、2023年中高海拔未开展普通锈病鉴定普通锈病。第一年区试倒伏倒折率之和为0%，倒伏倒折率之和≥10.0%的试验点百分率为0%，第二年区试倒伏倒折率之和为0%，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容重792g/L，粗蛋白质10.7%，粗淀粉75.04%，粗脂肪5.4%，赖氨酸0.28%。</w:t>
      </w:r>
    </w:p>
    <w:p w14:paraId="2AB9174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兆丰联合体中高海拔组第一年区试平均亩产730.4千克，较对照增产8.1%，增产显著，较组平均增产0%，增产点率90%。第二年区试平均亩产693.6千克，较对照增产3.2%，增产不显著，较组平均增产0%，增产点率80%。两年区试平均亩产712千克，较对照增产5.3%，增产不显著，增产点率85%。生产试验平均亩产663.5千克，较对照增产7.2%，增产点率100%。</w:t>
      </w:r>
    </w:p>
    <w:p w14:paraId="575D6B6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：纹枯病高发区慎重推广。</w:t>
      </w:r>
    </w:p>
    <w:p w14:paraId="61D15C6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适宜播种期：4月下旬至5月上旬；应选择中等以上肥力地块种植，增施农家肥。底肥亩施复合肥30-40公斤，追施尿素40公斤，分2-3次。属中杆中穗型品种，种植密度4000-4500株/亩为宜，净种，间、套种均可；纹枯病高发区慎重推广。</w:t>
      </w:r>
    </w:p>
    <w:p w14:paraId="7DA720D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2795256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6E5E9C1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：微单121</w:t>
      </w:r>
    </w:p>
    <w:p w14:paraId="0611C52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微单121</w:t>
      </w:r>
    </w:p>
    <w:p w14:paraId="4830D3E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云岩区微利种子经营部</w:t>
      </w:r>
    </w:p>
    <w:p w14:paraId="664DB36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云岩区微利种子经营部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李承波、王微、李承涛</w:t>
      </w:r>
      <w:r>
        <w:rPr>
          <w:rFonts w:hint="eastAsia" w:ascii="方正仿宋_GBK" w:hAnsi="方正仿宋_GBK" w:eastAsia="方正仿宋_GBK" w:cs="方正仿宋_GBK"/>
          <w:sz w:val="32"/>
          <w:szCs w:val="32"/>
          <w:lang w:eastAsia="zh-CN"/>
        </w:rPr>
        <w:t>）</w:t>
      </w:r>
    </w:p>
    <w:p w14:paraId="5C00F43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用W78作母本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与W39作父本组配育成。</w:t>
      </w:r>
    </w:p>
    <w:p w14:paraId="7A021AF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平均生育期128.5天，比对照晚熟4天。株型半紧凑，株高290.8厘米，穗位高120.3厘米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穗长20.9厘米，穗粗5.3厘米，穗行数16.2，行粒数36.7，百粒重38.9克，单株有效穗1穗。植株叶鞘花青甙显色中，株高中，穗位高。散粉期</w:t>
      </w:r>
      <w:r>
        <w:rPr>
          <w:rFonts w:hint="eastAsia" w:ascii="方正仿宋_GBK" w:hAnsi="方正仿宋_GBK" w:eastAsia="方正仿宋_GBK" w:cs="方正仿宋_GBK"/>
          <w:sz w:val="32"/>
          <w:szCs w:val="32"/>
          <w:lang w:val="en-US" w:eastAsia="zh-CN"/>
        </w:rPr>
        <w:t>中到晚</w:t>
      </w:r>
      <w:r>
        <w:rPr>
          <w:rFonts w:hint="eastAsia" w:ascii="方正仿宋_GBK" w:hAnsi="方正仿宋_GBK" w:eastAsia="方正仿宋_GBK" w:cs="方正仿宋_GBK"/>
          <w:sz w:val="32"/>
          <w:szCs w:val="32"/>
        </w:rPr>
        <w:t>，雄穗颖片除基部外花青甙显色无到弱、侧枝弯曲程度轻度下弯、与主轴的夹角小到中，雄穗最低位侧枝以上的主轴长度中、最高位侧枝以上的主轴长度短到、侧枝长度中、一级侧枝数目中到多，花药花青甙显色弱、花丝花青甙显色中等，植株茎秆“之”字形程度无或极弱，果穗穗柄短，锥到筒形穗，籽粒中间橙黄色硬粒型，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高抗穗腐病、茎腐病、抗灰斑病、抗大斑病、感白斑病、抗纹枯病、抗南方锈病、2023年中高海拔未开展普通锈病鉴定普通锈病。第一年区试倒伏倒折率之和为0%，倒伏倒折率之和≥10.0%的试验点百分率为0%，第二年区试倒伏倒折率之和为0%，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容重786g/L，粗蛋白质10.3%，粗淀粉72.37%，粗脂肪5.2%，赖氨酸0.29%。</w:t>
      </w:r>
    </w:p>
    <w:p w14:paraId="63E2D13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兆丰联合体中高海拔组第一年区试平均亩产746千克，较对照增产8.3%，增产极显著，较组平均增产0%，增产点率90%。第二年区试平均亩产730.6千克，较对照增产12.9%，增产极显著，较组平均增产5.62%，增产点率100%。两年区试平均亩产739千克，较对照增产7.9%，增产极显著，增产点率95%。生产试验平均亩产686.3千克，较对照增产7.9%，增产点率100%。</w:t>
      </w:r>
    </w:p>
    <w:p w14:paraId="10E8FE3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：小光壳叶斑病高发区慎重推广。</w:t>
      </w:r>
    </w:p>
    <w:p w14:paraId="0138586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适宜春播，播种期3月20日至5月30日。每亩种植密度3300株左右。播种前整地，使土壤疏松、平整。底肥每亩施用1000千克农家肥和50千克玉米专用复合肥。4-5叶时进行第一次中耕、除草，并每亩施尿素10千克和20千克玉米专用复合肥。大喇叭口时进行中耕、培土，结合每亩施尿素20千克。苗期防治地老虎，大喇叭口期防治玉米螟，注意防治纹枯病和玉米螟。成熟后及时收获，脱粒，晾晒。</w:t>
      </w:r>
    </w:p>
    <w:p w14:paraId="60FEBA6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22B42CD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37D04CD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：地沃11号</w:t>
      </w:r>
    </w:p>
    <w:p w14:paraId="15582F6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地沃11号</w:t>
      </w:r>
    </w:p>
    <w:p w14:paraId="5D48872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昆明地沃农业科技有限公司</w:t>
      </w:r>
    </w:p>
    <w:p w14:paraId="7856D93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昆明地沃农业科技有限公司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蒋思锦、徐锦春</w:t>
      </w:r>
      <w:r>
        <w:rPr>
          <w:rFonts w:hint="eastAsia" w:ascii="方正仿宋_GBK" w:hAnsi="方正仿宋_GBK" w:eastAsia="方正仿宋_GBK" w:cs="方正仿宋_GBK"/>
          <w:sz w:val="32"/>
          <w:szCs w:val="32"/>
          <w:lang w:eastAsia="zh-CN"/>
        </w:rPr>
        <w:t>）</w:t>
      </w:r>
    </w:p>
    <w:p w14:paraId="21DFA49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用JS4811作母本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与S337作父本组配育成。</w:t>
      </w:r>
    </w:p>
    <w:p w14:paraId="4A3A8F4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平均生育期131.4天，比对照晚熟4.5天。株型半紧凑，株高325.2厘米，穗位高125.1厘米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20.95厘米，穗粗5.75厘米，穗行数17.8，行粒数37.3，百粒重36.7克，单株有效穗1穗。幼苗第一叶顶端形状圆到匙形、叶鞘花青甙显色强。叶片绿色程度深、弯曲程度弱、边缘花青甙显色弱、长度长到极长、宽度中到宽、叶鞘花青甙显色程度无或极弱。散粉期极晚，抽丝期极晚，花丝花青甙显色强度极弱到弱，花药花青甙显色强度弱。植株上部叶片与茎秆夹角小、高度高，穗位中到高。雄穗颖片基部花青甙显色强度无或极弱、颖尖花青甙显色强度中、颖片中部花青甙显色强度弱，雄穗侧枝与主轴夹角小、弯曲程度弱、长度中、一级侧枝数目少到中。茎秆“之”字型程度中、支持根花青甙显色程度弱。果穗穗柄长度中，果穗长度中、直径大、穗行数中</w:t>
      </w:r>
      <w:r>
        <w:rPr>
          <w:rFonts w:hint="eastAsia" w:ascii="方正仿宋_GBK" w:hAnsi="方正仿宋_GBK" w:eastAsia="方正仿宋_GBK" w:cs="方正仿宋_GBK"/>
          <w:sz w:val="32"/>
          <w:szCs w:val="32"/>
          <w:lang w:eastAsia="zh-CN"/>
        </w:rPr>
        <w:t>到</w:t>
      </w:r>
      <w:r>
        <w:rPr>
          <w:rFonts w:hint="eastAsia" w:ascii="方正仿宋_GBK" w:hAnsi="方正仿宋_GBK" w:eastAsia="方正仿宋_GBK" w:cs="方正仿宋_GBK"/>
          <w:sz w:val="32"/>
          <w:szCs w:val="32"/>
        </w:rPr>
        <w:t>多、锥形到筒形、籽粒颜色数量单色。籽粒中间型、中等</w:t>
      </w:r>
      <w:r>
        <w:rPr>
          <w:rFonts w:hint="eastAsia" w:ascii="方正仿宋_GBK" w:hAnsi="方正仿宋_GBK" w:eastAsia="方正仿宋_GBK" w:cs="方正仿宋_GBK"/>
          <w:sz w:val="32"/>
          <w:szCs w:val="32"/>
          <w:lang w:eastAsia="zh-CN"/>
        </w:rPr>
        <w:t>黄</w:t>
      </w:r>
      <w:r>
        <w:rPr>
          <w:rFonts w:hint="eastAsia" w:ascii="方正仿宋_GBK" w:hAnsi="方正仿宋_GBK" w:eastAsia="方正仿宋_GBK" w:cs="方正仿宋_GBK"/>
          <w:sz w:val="32"/>
          <w:szCs w:val="32"/>
        </w:rPr>
        <w:t>色、近楔形。穗轴颖片花青甙显色强到极强。抗逆性鉴定结果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高抗穗腐病、抗灰斑病、感大斑病、抗白斑病、中抗纹枯病、感南方锈病。第一年区试倒伏倒折率之和为0%，倒伏倒折率之和≥10.0%的试验点百分率为0%，第二年区试倒伏倒折率之和为1.65%，倒伏倒折率之和≥10.0%的试验点百分率为10%，生产试验倒伏倒折率之和为0.13%，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容重790g/L，粗蛋白质9.91%，粗淀粉74.04%，粗脂肪3.82%，赖氨酸0.27%。</w:t>
      </w:r>
    </w:p>
    <w:p w14:paraId="43BC2F6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国奥玉米联合体中高海拔组第一年区试平均亩产732.3千克，较对照增产7.6%，增产显著，较组平均增产2.7%，增产点率90%。第二年区试平均亩产758.1千克，较对照增产8.3%，增产显著，较组平均增产0.95%，增产点率90%。两年区试平均亩产745.2千克，较对照增产7.95%，增产显著，增产点率90%。生产试验平均亩产758.88千克，较对照增产9.9%，增产点率100%。</w:t>
      </w:r>
    </w:p>
    <w:p w14:paraId="6A85D93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：无明显缺陷。</w:t>
      </w:r>
    </w:p>
    <w:p w14:paraId="57F36B9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：春播宜在3</w:t>
      </w:r>
      <w:r>
        <w:rPr>
          <w:rFonts w:hint="eastAsia" w:ascii="方正仿宋_GBK" w:hAnsi="方正仿宋_GBK" w:eastAsia="方正仿宋_GBK" w:cs="方正仿宋_GBK"/>
          <w:sz w:val="32"/>
          <w:szCs w:val="32"/>
          <w:lang w:eastAsia="zh-CN"/>
        </w:rPr>
        <w:t>月</w:t>
      </w:r>
      <w:r>
        <w:rPr>
          <w:rFonts w:hint="eastAsia" w:ascii="方正仿宋_GBK" w:hAnsi="方正仿宋_GBK" w:eastAsia="方正仿宋_GBK" w:cs="方正仿宋_GBK"/>
          <w:sz w:val="32"/>
          <w:szCs w:val="32"/>
        </w:rPr>
        <w:t>中旬至4月中旬播种。种植密度为3800-4000株/亩左右为宜。在肥水管理上，以促为主，施足底肥，每亩用农家肥1000kg以上、复合肥30-50kg作基肥条施或穴施。直播方式应及时查苗补苗，保证苗全、苗齐、苗壮。用10kg尿素/亩作苗肥，20-25kg尿素/亩加5公斤硫酸钾在大喇叭口期重施穗肥。苗肥结合中耕除草，穗肥施用结合中耕培土。</w:t>
      </w:r>
    </w:p>
    <w:p w14:paraId="19F47E8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40C3CF2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3D1F7BF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：宣晟10号</w:t>
      </w:r>
    </w:p>
    <w:p w14:paraId="56D29CA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宣晟10号</w:t>
      </w:r>
    </w:p>
    <w:p w14:paraId="74B037D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云南宣晟种业有限公司</w:t>
      </w:r>
    </w:p>
    <w:p w14:paraId="32EA75A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云南宣晟种业有限公司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蒋思团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杨剑</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徐锦春</w:t>
      </w:r>
      <w:r>
        <w:rPr>
          <w:rFonts w:hint="eastAsia" w:ascii="方正仿宋_GBK" w:hAnsi="方正仿宋_GBK" w:eastAsia="方正仿宋_GBK" w:cs="方正仿宋_GBK"/>
          <w:sz w:val="32"/>
          <w:szCs w:val="32"/>
          <w:lang w:eastAsia="zh-CN"/>
        </w:rPr>
        <w:t>）</w:t>
      </w:r>
    </w:p>
    <w:p w14:paraId="759A00E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用N515作母本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与L36711作父本组配育成。</w:t>
      </w:r>
    </w:p>
    <w:p w14:paraId="1B6D8CC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平均生育期123.5天，比对照晚熟6.5天。株型半紧凑，株高284.3厘米，穗位高117.9厘米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18.8厘米，穗粗5.1厘米，穗行数16，行粒数31.3，百粒重40克，单株有效穗1穗。幼苗第一叶顶端圆到匙形、叶鞘花青甙显色强。叶片弯曲程度弱到中、与茎秆夹角小。植株叶鞘花青甙显色无或极弱，株高高到极高，穗位中到高。散粉期中到晚，雄穗颖片基部花青甙显色中、侧枝弯曲程度无或极弱、与主轴的夹角极小到小，雄穗最低位侧枝以上的主轴长度中、最高位侧枝以上的主轴长度中、侧枝长度短到中、一级侧枝数目少到中，花药花青甙显色弱到中、花丝花青甙显色弱，植株茎秆“之”字形程度无或极弱，果穗穗柄短，锥到筒形穗，籽粒中等黄色，半马齿型，穗轴颖片花青甙显色无或极弱。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抗穗腐病、中抗灰斑病、中抗大斑病、中抗白斑病、中抗纹枯病、抗南方锈病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第一年区试倒伏倒折率之和为2.02%，倒伏倒折率之和≥10.0%的试验点百分率为9.09%，第二年区试倒伏倒折率之和为0.67%，倒伏倒折率之和≥10.0%的试验点百分率为0%，生产试验倒伏倒折率之和为0%，倒伏倒折率之和≥10.0%的试验点百分率为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容重766g/L，粗蛋白质10.62%，粗淀粉71.75%，粗脂肪5.22%，赖氨酸0.29%。</w:t>
      </w:r>
    </w:p>
    <w:p w14:paraId="1BC3391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云南高原种业玉米联合体中高海拔组第一年区试平均亩产753.2千克，较对照增产10.44%，增产极显著，较组平均增产1.54%，增产点率81.82%。第二年区试平均亩产722.38千克，较对照增产10.14%，增产极显著，较组平均增产0.74%，增产点率63.64%。两年区试平均亩产737.79千克，较对照增产10.29%，增产极显著，增产点率90.91%。生产试验平均亩产767.36千克，较对照增产12.88%，增产点率83.33%。</w:t>
      </w:r>
    </w:p>
    <w:p w14:paraId="2564A24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：无明显缺陷。</w:t>
      </w:r>
    </w:p>
    <w:p w14:paraId="22ADC8C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：1、播种期和密度：春播宜在3</w:t>
      </w:r>
      <w:r>
        <w:rPr>
          <w:rFonts w:hint="eastAsia" w:ascii="方正仿宋_GBK" w:hAnsi="方正仿宋_GBK" w:eastAsia="方正仿宋_GBK" w:cs="方正仿宋_GBK"/>
          <w:sz w:val="32"/>
          <w:szCs w:val="32"/>
          <w:lang w:eastAsia="zh-CN"/>
        </w:rPr>
        <w:t>月</w:t>
      </w:r>
      <w:r>
        <w:rPr>
          <w:rFonts w:hint="eastAsia" w:ascii="方正仿宋_GBK" w:hAnsi="方正仿宋_GBK" w:eastAsia="方正仿宋_GBK" w:cs="方正仿宋_GBK"/>
          <w:sz w:val="32"/>
          <w:szCs w:val="32"/>
        </w:rPr>
        <w:t>中旬至4月中旬播种。种植密度为3500-3800株/亩左右为宜。2、种植方式：直播或育苗移栽。播种出苗后应及时间苗均苗，单株或双株留苗。3、施肥与田间管理：在肥水管理上，以促为主，施足底肥，每亩用农家肥1000kg以上、复合肥30-50kg作基肥条施或穴施。直播方式应及时查苗补苗，保证苗全、苗齐、苗壮。用10kg尿素/亩作苗肥，20-25kg尿素/亩加5公斤硫酸钾在大喇叭口期重施穗肥。苗肥结合中耕除草，穗肥施用结合中耕培土。4、病虫害防治：各时期应及时防治病虫害。</w:t>
      </w:r>
    </w:p>
    <w:p w14:paraId="49677DC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22ABB49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56332D9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品种名称：</w:t>
      </w:r>
      <w:r>
        <w:rPr>
          <w:rFonts w:hint="eastAsia" w:ascii="方正仿宋_GBK" w:hAnsi="方正仿宋_GBK" w:eastAsia="方正仿宋_GBK" w:cs="方正仿宋_GBK"/>
          <w:sz w:val="32"/>
          <w:szCs w:val="32"/>
        </w:rPr>
        <w:t>云瑞26</w:t>
      </w:r>
    </w:p>
    <w:p w14:paraId="40C6F97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试验名称：</w:t>
      </w:r>
      <w:r>
        <w:rPr>
          <w:rFonts w:hint="eastAsia" w:ascii="方正仿宋_GBK" w:hAnsi="方正仿宋_GBK" w:eastAsia="方正仿宋_GBK" w:cs="方正仿宋_GBK"/>
          <w:sz w:val="32"/>
          <w:szCs w:val="32"/>
        </w:rPr>
        <w:t>云瑞26</w:t>
      </w:r>
    </w:p>
    <w:p w14:paraId="05F0D16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申请者：</w:t>
      </w:r>
      <w:r>
        <w:rPr>
          <w:rFonts w:hint="eastAsia" w:ascii="方正仿宋_GBK" w:hAnsi="方正仿宋_GBK" w:eastAsia="方正仿宋_GBK" w:cs="方正仿宋_GBK"/>
          <w:b w:val="0"/>
          <w:bCs w:val="0"/>
          <w:sz w:val="32"/>
          <w:szCs w:val="32"/>
          <w:lang w:eastAsia="zh-CN"/>
        </w:rPr>
        <w:t>云南省农业科学院粮食作物研究所</w:t>
      </w:r>
    </w:p>
    <w:p w14:paraId="2C2B4AB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育种者（含选育完成人）：</w:t>
      </w:r>
      <w:r>
        <w:rPr>
          <w:rFonts w:hint="eastAsia" w:ascii="方正仿宋_GBK" w:hAnsi="方正仿宋_GBK" w:eastAsia="方正仿宋_GBK" w:cs="方正仿宋_GBK"/>
          <w:b w:val="0"/>
          <w:bCs w:val="0"/>
          <w:sz w:val="32"/>
          <w:szCs w:val="32"/>
          <w:lang w:eastAsia="zh-CN"/>
        </w:rPr>
        <w:t>云南省农业科学院粮食作物研究所（蒋辅燕、番兴明、徐春霞、汪燕芬、陈洪梅、尹兴福、罗黎明、张培高、姚文华、郭瑞佳、王晶、毕亚琪、黄云霄、罗泗川、范军）</w:t>
      </w:r>
    </w:p>
    <w:p w14:paraId="6401FEE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品种来源：</w:t>
      </w:r>
      <w:r>
        <w:rPr>
          <w:rFonts w:hint="eastAsia" w:ascii="方正仿宋_GBK" w:hAnsi="方正仿宋_GBK" w:eastAsia="方正仿宋_GBK" w:cs="方正仿宋_GBK"/>
          <w:sz w:val="32"/>
          <w:szCs w:val="32"/>
        </w:rPr>
        <w:t>用W446作母本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与YML23作父本组配育成。</w:t>
      </w:r>
    </w:p>
    <w:p w14:paraId="0ECE3CE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特征特性：</w:t>
      </w:r>
      <w:r>
        <w:rPr>
          <w:rFonts w:hint="eastAsia" w:ascii="方正仿宋_GBK" w:hAnsi="方正仿宋_GBK" w:eastAsia="方正仿宋_GBK" w:cs="方正仿宋_GBK"/>
          <w:sz w:val="32"/>
          <w:szCs w:val="32"/>
        </w:rPr>
        <w:t>平均生育期11</w:t>
      </w:r>
      <w:r>
        <w:rPr>
          <w:rFonts w:hint="eastAsia" w:ascii="方正仿宋_GBK" w:hAnsi="方正仿宋_GBK" w:eastAsia="方正仿宋_GBK" w:cs="方正仿宋_GBK"/>
          <w:b w:val="0"/>
          <w:bCs w:val="0"/>
          <w:sz w:val="32"/>
          <w:szCs w:val="32"/>
        </w:rPr>
        <w:t>0.9天，比对照晚熟2.5</w:t>
      </w:r>
      <w:r>
        <w:rPr>
          <w:rFonts w:hint="eastAsia" w:ascii="方正仿宋_GBK" w:hAnsi="方正仿宋_GBK" w:eastAsia="方正仿宋_GBK" w:cs="方正仿宋_GBK"/>
          <w:b w:val="0"/>
          <w:bCs w:val="0"/>
          <w:sz w:val="32"/>
          <w:szCs w:val="32"/>
          <w:lang w:eastAsia="zh-CN"/>
        </w:rPr>
        <w:t>天，</w:t>
      </w:r>
      <w:r>
        <w:rPr>
          <w:rFonts w:hint="eastAsia" w:ascii="方正仿宋_GBK" w:hAnsi="方正仿宋_GBK" w:eastAsia="方正仿宋_GBK" w:cs="方正仿宋_GBK"/>
          <w:b w:val="0"/>
          <w:bCs w:val="0"/>
          <w:sz w:val="32"/>
          <w:szCs w:val="32"/>
        </w:rPr>
        <w:t>株型半紧凑</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株高304厘米</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穗位高136厘米</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sz w:val="32"/>
          <w:szCs w:val="32"/>
        </w:rPr>
        <w:t>幼苗第一叶顶端圆到匙形，第一叶鞘花青甙显色中到强。叶片弯曲程度中、上部叶片与茎秆夹角小到中。植株叶鞘花青甙显色无或极弱，株高中到高，穗位中到高。散粉期中，雄穗颖片中部花青甙显色弱到中、侧枝弯曲程度极弱到弱、与主轴的夹角小，雄穗最低位侧枝以上的主轴长度中到长、最高位侧枝以上的主轴长度中、侧枝长度短、一级侧枝数目多到极多，花药花青甙显色弱到中、花丝花青甙显色极弱到弱，植株茎秆“之”字形程度无或极弱，果穗穗柄短，锥到筒形穗，籽粒中等白色偏硬粒型，穗轴颖片花青甙显色无或极弱。平均穗行数15.3行。2024年区试，倒伏率倒折率之和0.1%；2025年续试，倒伏倒折率之和0.6%；2025年生产试验，倒伏倒折率之和0.9%。无倒伏倒折率之和≥10.0%的试验点。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中抗茎腐病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感灰斑病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抗大斑病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感白斑病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中抗纹枯病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抗南方锈病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中抗普通锈病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品质分析结果</w:t>
      </w:r>
      <w:r>
        <w:rPr>
          <w:rFonts w:hint="eastAsia" w:ascii="方正仿宋_GBK" w:hAnsi="方正仿宋_GBK" w:eastAsia="方正仿宋_GBK" w:cs="方正仿宋_GBK"/>
          <w:sz w:val="32"/>
          <w:szCs w:val="32"/>
          <w:lang w:eastAsia="zh-CN"/>
        </w:rPr>
        <w:t>：整株粗蛋白含量10.05%，中性洗涤纤维含量33.50%，淀粉含量36.50%。</w:t>
      </w:r>
    </w:p>
    <w:p w14:paraId="11EBED8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产量表现：</w:t>
      </w:r>
      <w:r>
        <w:rPr>
          <w:rFonts w:hint="eastAsia" w:ascii="方正仿宋_GBK" w:hAnsi="方正仿宋_GBK" w:eastAsia="方正仿宋_GBK" w:cs="方正仿宋_GBK"/>
          <w:sz w:val="32"/>
          <w:szCs w:val="32"/>
        </w:rPr>
        <w:t>2024年区试，生物产量鲜重平均亩产4985.9千克，比对照增产10.1%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增产点率83.3%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区试生物产量干重平均亩产1623.5千克，比对照增产10.0%</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增产点率83.3%。2025年续试，生物产量鲜重平均亩产5102.9千克，比对照增产12.3%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增产点率100%</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区试生物产量干重平均亩产1629.0千克，比对照增产10.2%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增产点率83.3%。两年区试生物产量鲜重平均亩产5044.4千克，比对照增产11.2%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增产点率91.7%。生物产量干重平均亩产1626.3千克，比对照增产10.1%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增产点率83.3%。2025年生产试验生物产量鲜重平均亩产4835.5千克，较对照曲辰9号增产13.3%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增产点率100%。生产试验生物产量干重平均亩产1640.8千克，较对照曲辰增产11.0%</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增产点率83.3%。</w:t>
      </w:r>
    </w:p>
    <w:p w14:paraId="6AED2C9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品种主要缺陷：</w:t>
      </w:r>
      <w:r>
        <w:rPr>
          <w:rFonts w:hint="eastAsia" w:ascii="方正仿宋_GBK" w:hAnsi="方正仿宋_GBK" w:eastAsia="方正仿宋_GBK" w:cs="方正仿宋_GBK"/>
          <w:sz w:val="32"/>
          <w:szCs w:val="32"/>
        </w:rPr>
        <w:t>灰斑病高发期慎用</w:t>
      </w:r>
      <w:r>
        <w:rPr>
          <w:rFonts w:hint="eastAsia" w:ascii="方正仿宋_GBK" w:hAnsi="方正仿宋_GBK" w:eastAsia="方正仿宋_GBK" w:cs="方正仿宋_GBK"/>
          <w:sz w:val="32"/>
          <w:szCs w:val="32"/>
          <w:lang w:eastAsia="zh-CN"/>
        </w:rPr>
        <w:t>。</w:t>
      </w:r>
    </w:p>
    <w:p w14:paraId="486103E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栽培技术要点：</w:t>
      </w:r>
      <w:r>
        <w:rPr>
          <w:rFonts w:hint="eastAsia" w:ascii="方正仿宋_GBK" w:hAnsi="方正仿宋_GBK" w:eastAsia="方正仿宋_GBK" w:cs="方正仿宋_GBK"/>
          <w:sz w:val="32"/>
          <w:szCs w:val="32"/>
        </w:rPr>
        <w:t>1、适时播种：各地可根据最佳节令调节播种期。2、合理密植：种植密度以每亩5000株为宜。3、合理施肥：播种时每亩施复合肥和农家肥200-300公斤；5-6叶期，结合间苗、锄草，施拔节肥（尿素15kg/亩）；大喇叭口期，结合中耕培土，重施攻穗肥（尿素20kg/亩）。4、及时防治病、虫、鼠害。5、适期收获，妥善贮存。</w:t>
      </w:r>
    </w:p>
    <w:p w14:paraId="379A8FC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初审意见：</w:t>
      </w:r>
      <w:r>
        <w:rPr>
          <w:rFonts w:hint="eastAsia" w:ascii="方正仿宋_GBK" w:hAnsi="方正仿宋_GBK" w:eastAsia="方正仿宋_GBK" w:cs="方正仿宋_GBK"/>
          <w:b w:val="0"/>
          <w:i w:val="0"/>
          <w:sz w:val="32"/>
          <w:szCs w:val="32"/>
          <w:lang w:eastAsia="zh-CN"/>
        </w:rPr>
        <w:t>赞成票数达到法定通过票数，通过初审。</w:t>
      </w:r>
      <w:r>
        <w:rPr>
          <w:rFonts w:hint="eastAsia" w:ascii="方正仿宋_GBK" w:hAnsi="方正仿宋_GBK" w:eastAsia="方正仿宋_GBK" w:cs="方正仿宋_GBK"/>
          <w:sz w:val="32"/>
          <w:szCs w:val="32"/>
        </w:rPr>
        <w:t>适宜云南省海拔1200米以上区域种植。</w:t>
      </w:r>
    </w:p>
    <w:p w14:paraId="094D8DD6">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25A67BE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品种名称：</w:t>
      </w:r>
      <w:r>
        <w:rPr>
          <w:rFonts w:hint="eastAsia" w:ascii="方正仿宋_GBK" w:hAnsi="方正仿宋_GBK" w:eastAsia="方正仿宋_GBK" w:cs="方正仿宋_GBK"/>
          <w:sz w:val="32"/>
          <w:szCs w:val="32"/>
        </w:rPr>
        <w:t>广辽973</w:t>
      </w:r>
    </w:p>
    <w:p w14:paraId="2F6EC63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试验名称：</w:t>
      </w:r>
      <w:r>
        <w:rPr>
          <w:rFonts w:hint="eastAsia" w:ascii="方正仿宋_GBK" w:hAnsi="方正仿宋_GBK" w:eastAsia="方正仿宋_GBK" w:cs="方正仿宋_GBK"/>
          <w:sz w:val="32"/>
          <w:szCs w:val="32"/>
        </w:rPr>
        <w:t>广辽973</w:t>
      </w:r>
    </w:p>
    <w:p w14:paraId="6C68D3A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申请者：</w:t>
      </w:r>
      <w:r>
        <w:rPr>
          <w:rFonts w:hint="eastAsia" w:ascii="方正仿宋_GBK" w:hAnsi="方正仿宋_GBK" w:eastAsia="方正仿宋_GBK" w:cs="方正仿宋_GBK"/>
          <w:b w:val="0"/>
          <w:bCs w:val="0"/>
          <w:sz w:val="32"/>
          <w:szCs w:val="32"/>
          <w:lang w:eastAsia="zh-CN"/>
        </w:rPr>
        <w:t>云南涛玉农业科技有限公司</w:t>
      </w:r>
    </w:p>
    <w:p w14:paraId="774EF6C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育种者（含选育完成人）：</w:t>
      </w:r>
      <w:r>
        <w:rPr>
          <w:rFonts w:hint="eastAsia" w:ascii="方正仿宋_GBK" w:hAnsi="方正仿宋_GBK" w:eastAsia="方正仿宋_GBK" w:cs="方正仿宋_GBK"/>
          <w:b w:val="0"/>
          <w:bCs w:val="0"/>
          <w:sz w:val="32"/>
          <w:szCs w:val="32"/>
          <w:lang w:eastAsia="zh-CN"/>
        </w:rPr>
        <w:t>云南涛玉农业科技有限公司（高志茂、吕涛、赵吉）</w:t>
      </w:r>
    </w:p>
    <w:p w14:paraId="68C978D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品种来源：</w:t>
      </w:r>
      <w:r>
        <w:rPr>
          <w:rFonts w:hint="eastAsia" w:ascii="方正仿宋_GBK" w:hAnsi="方正仿宋_GBK" w:eastAsia="方正仿宋_GBK" w:cs="方正仿宋_GBK"/>
          <w:sz w:val="32"/>
          <w:szCs w:val="32"/>
        </w:rPr>
        <w:t>用A312作母本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与zh28作父本组配育成。</w:t>
      </w:r>
    </w:p>
    <w:p w14:paraId="34A6F53E">
      <w:pPr>
        <w:keepNext w:val="0"/>
        <w:keepLines w:val="0"/>
        <w:pageBreakBefore w:val="0"/>
        <w:numPr>
          <w:ilvl w:val="0"/>
          <w:numId w:val="0"/>
        </w:numPr>
        <w:tabs>
          <w:tab w:val="left" w:pos="2884"/>
        </w:tabs>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rPr>
        <w:t>特征特性：</w:t>
      </w:r>
      <w:r>
        <w:rPr>
          <w:rFonts w:hint="eastAsia" w:ascii="方正仿宋_GBK" w:hAnsi="方正仿宋_GBK" w:eastAsia="方正仿宋_GBK" w:cs="方正仿宋_GBK"/>
          <w:b w:val="0"/>
          <w:bCs w:val="0"/>
          <w:sz w:val="32"/>
          <w:szCs w:val="32"/>
          <w:vertAlign w:val="baseline"/>
          <w:lang w:val="en-US" w:eastAsia="zh-CN"/>
        </w:rPr>
        <w:t>广辽973平均</w:t>
      </w:r>
      <w:r>
        <w:rPr>
          <w:rFonts w:hint="eastAsia" w:ascii="方正仿宋_GBK" w:hAnsi="方正仿宋_GBK" w:eastAsia="方正仿宋_GBK" w:cs="方正仿宋_GBK"/>
          <w:b w:val="0"/>
          <w:bCs w:val="0"/>
          <w:sz w:val="32"/>
          <w:szCs w:val="32"/>
        </w:rPr>
        <w:t>生育期</w:t>
      </w:r>
      <w:r>
        <w:rPr>
          <w:rFonts w:hint="eastAsia" w:ascii="方正仿宋_GBK" w:hAnsi="方正仿宋_GBK" w:eastAsia="方正仿宋_GBK" w:cs="方正仿宋_GBK"/>
          <w:b w:val="0"/>
          <w:bCs w:val="0"/>
          <w:sz w:val="32"/>
          <w:szCs w:val="32"/>
          <w:lang w:val="en-US" w:eastAsia="zh-CN"/>
        </w:rPr>
        <w:t>115.9</w:t>
      </w:r>
      <w:r>
        <w:rPr>
          <w:rFonts w:hint="eastAsia" w:ascii="方正仿宋_GBK" w:hAnsi="方正仿宋_GBK" w:eastAsia="方正仿宋_GBK" w:cs="方正仿宋_GBK"/>
          <w:b w:val="0"/>
          <w:bCs w:val="0"/>
          <w:sz w:val="32"/>
          <w:szCs w:val="32"/>
        </w:rPr>
        <w:t>天，比对照</w:t>
      </w:r>
      <w:r>
        <w:rPr>
          <w:rFonts w:hint="eastAsia" w:ascii="方正仿宋_GBK" w:hAnsi="方正仿宋_GBK" w:eastAsia="方正仿宋_GBK" w:cs="方正仿宋_GBK"/>
          <w:b w:val="0"/>
          <w:bCs w:val="0"/>
          <w:sz w:val="32"/>
          <w:szCs w:val="32"/>
          <w:lang w:val="en-US" w:eastAsia="zh-CN"/>
        </w:rPr>
        <w:t>曲辰九号</w:t>
      </w:r>
      <w:r>
        <w:rPr>
          <w:rFonts w:hint="eastAsia" w:ascii="方正仿宋_GBK" w:hAnsi="方正仿宋_GBK" w:eastAsia="方正仿宋_GBK" w:cs="方正仿宋_GBK"/>
          <w:b w:val="0"/>
          <w:bCs w:val="0"/>
          <w:sz w:val="32"/>
          <w:szCs w:val="32"/>
        </w:rPr>
        <w:t>晚</w:t>
      </w:r>
      <w:r>
        <w:rPr>
          <w:rFonts w:hint="eastAsia" w:ascii="方正仿宋_GBK" w:hAnsi="方正仿宋_GBK" w:eastAsia="方正仿宋_GBK" w:cs="方正仿宋_GBK"/>
          <w:b w:val="0"/>
          <w:bCs w:val="0"/>
          <w:sz w:val="32"/>
          <w:szCs w:val="32"/>
          <w:lang w:val="en-US" w:eastAsia="zh-CN"/>
        </w:rPr>
        <w:t>1</w:t>
      </w:r>
      <w:r>
        <w:rPr>
          <w:rFonts w:hint="eastAsia" w:ascii="方正仿宋_GBK" w:hAnsi="方正仿宋_GBK" w:eastAsia="方正仿宋_GBK" w:cs="方正仿宋_GBK"/>
          <w:b w:val="0"/>
          <w:bCs w:val="0"/>
          <w:sz w:val="32"/>
          <w:szCs w:val="32"/>
        </w:rPr>
        <w:t>天成熟。株型</w:t>
      </w:r>
      <w:r>
        <w:rPr>
          <w:rFonts w:hint="eastAsia" w:ascii="方正仿宋_GBK" w:hAnsi="方正仿宋_GBK" w:eastAsia="方正仿宋_GBK" w:cs="方正仿宋_GBK"/>
          <w:b w:val="0"/>
          <w:bCs w:val="0"/>
          <w:sz w:val="32"/>
          <w:szCs w:val="32"/>
          <w:lang w:val="en-US" w:eastAsia="zh-CN"/>
        </w:rPr>
        <w:t>半</w:t>
      </w:r>
      <w:r>
        <w:rPr>
          <w:rFonts w:hint="eastAsia" w:ascii="方正仿宋_GBK" w:hAnsi="方正仿宋_GBK" w:eastAsia="方正仿宋_GBK" w:cs="方正仿宋_GBK"/>
          <w:b w:val="0"/>
          <w:bCs w:val="0"/>
          <w:sz w:val="32"/>
          <w:szCs w:val="32"/>
        </w:rPr>
        <w:t>紧凑，株高</w:t>
      </w:r>
      <w:r>
        <w:rPr>
          <w:rFonts w:hint="eastAsia" w:ascii="方正仿宋_GBK" w:hAnsi="方正仿宋_GBK" w:eastAsia="方正仿宋_GBK" w:cs="方正仿宋_GBK"/>
          <w:b w:val="0"/>
          <w:bCs w:val="0"/>
          <w:sz w:val="32"/>
          <w:szCs w:val="32"/>
          <w:lang w:val="en-US" w:eastAsia="zh-CN"/>
        </w:rPr>
        <w:t>304.2</w:t>
      </w:r>
      <w:r>
        <w:rPr>
          <w:rFonts w:hint="eastAsia" w:ascii="方正仿宋_GBK" w:hAnsi="方正仿宋_GBK" w:eastAsia="方正仿宋_GBK" w:cs="方正仿宋_GBK"/>
          <w:b w:val="0"/>
          <w:bCs w:val="0"/>
          <w:sz w:val="32"/>
          <w:szCs w:val="32"/>
        </w:rPr>
        <w:t>厘米</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穗位高</w:t>
      </w:r>
      <w:r>
        <w:rPr>
          <w:rFonts w:hint="eastAsia" w:ascii="方正仿宋_GBK" w:hAnsi="方正仿宋_GBK" w:eastAsia="方正仿宋_GBK" w:cs="方正仿宋_GBK"/>
          <w:b w:val="0"/>
          <w:bCs w:val="0"/>
          <w:sz w:val="32"/>
          <w:szCs w:val="32"/>
          <w:lang w:val="en-US" w:eastAsia="zh-CN"/>
        </w:rPr>
        <w:t>142</w:t>
      </w:r>
      <w:r>
        <w:rPr>
          <w:rFonts w:hint="eastAsia" w:ascii="方正仿宋_GBK" w:hAnsi="方正仿宋_GBK" w:eastAsia="方正仿宋_GBK" w:cs="方正仿宋_GBK"/>
          <w:b w:val="0"/>
          <w:bCs w:val="0"/>
          <w:sz w:val="32"/>
          <w:szCs w:val="32"/>
        </w:rPr>
        <w:t>厘米。幼苗叶鞘紫色。倒伏</w:t>
      </w:r>
      <w:r>
        <w:rPr>
          <w:rFonts w:hint="eastAsia" w:ascii="方正仿宋_GBK" w:hAnsi="方正仿宋_GBK" w:eastAsia="方正仿宋_GBK" w:cs="方正仿宋_GBK"/>
          <w:b w:val="0"/>
          <w:bCs w:val="0"/>
          <w:sz w:val="32"/>
          <w:szCs w:val="32"/>
          <w:lang w:val="en-US" w:eastAsia="zh-CN"/>
        </w:rPr>
        <w:t>0.03</w:t>
      </w:r>
      <w:r>
        <w:rPr>
          <w:rFonts w:hint="eastAsia" w:ascii="方正仿宋_GBK" w:hAnsi="方正仿宋_GBK" w:eastAsia="方正仿宋_GBK" w:cs="方正仿宋_GBK"/>
          <w:b w:val="0"/>
          <w:bCs w:val="0"/>
          <w:sz w:val="32"/>
          <w:szCs w:val="32"/>
        </w:rPr>
        <w:t>%，倒折</w:t>
      </w:r>
      <w:r>
        <w:rPr>
          <w:rFonts w:hint="eastAsia" w:ascii="方正仿宋_GBK" w:hAnsi="方正仿宋_GBK" w:eastAsia="方正仿宋_GBK" w:cs="方正仿宋_GBK"/>
          <w:b w:val="0"/>
          <w:bCs w:val="0"/>
          <w:sz w:val="32"/>
          <w:szCs w:val="32"/>
          <w:lang w:val="en-US" w:eastAsia="zh-CN"/>
        </w:rPr>
        <w:t>0.5</w:t>
      </w:r>
      <w:r>
        <w:rPr>
          <w:rFonts w:hint="eastAsia" w:ascii="方正仿宋_GBK" w:hAnsi="方正仿宋_GBK" w:eastAsia="方正仿宋_GBK" w:cs="方正仿宋_GBK"/>
          <w:b w:val="0"/>
          <w:bCs w:val="0"/>
          <w:sz w:val="32"/>
          <w:szCs w:val="32"/>
        </w:rPr>
        <w:t>%，倒伏倒折率之和为</w:t>
      </w:r>
      <w:r>
        <w:rPr>
          <w:rFonts w:hint="eastAsia" w:ascii="方正仿宋_GBK" w:hAnsi="方正仿宋_GBK" w:eastAsia="方正仿宋_GBK" w:cs="方正仿宋_GBK"/>
          <w:b w:val="0"/>
          <w:bCs w:val="0"/>
          <w:sz w:val="32"/>
          <w:szCs w:val="32"/>
          <w:lang w:val="en-US" w:eastAsia="zh-CN"/>
        </w:rPr>
        <w:t>0.83</w:t>
      </w:r>
      <w:r>
        <w:rPr>
          <w:rFonts w:hint="eastAsia" w:ascii="方正仿宋_GBK" w:hAnsi="方正仿宋_GBK" w:eastAsia="方正仿宋_GBK" w:cs="方正仿宋_GBK"/>
          <w:b w:val="0"/>
          <w:bCs w:val="0"/>
          <w:sz w:val="32"/>
          <w:szCs w:val="32"/>
        </w:rPr>
        <w:t>%，倒折倒伏之和≥10.0%的试点比例为</w:t>
      </w:r>
      <w:r>
        <w:rPr>
          <w:rFonts w:hint="eastAsia" w:ascii="方正仿宋_GBK" w:hAnsi="方正仿宋_GBK" w:eastAsia="方正仿宋_GBK" w:cs="方正仿宋_GBK"/>
          <w:b w:val="0"/>
          <w:bCs w:val="0"/>
          <w:sz w:val="32"/>
          <w:szCs w:val="32"/>
          <w:lang w:val="en-US" w:eastAsia="zh-CN"/>
        </w:rPr>
        <w:t>0</w:t>
      </w:r>
      <w:r>
        <w:rPr>
          <w:rFonts w:hint="eastAsia" w:ascii="方正仿宋_GBK" w:hAnsi="方正仿宋_GBK" w:eastAsia="方正仿宋_GBK" w:cs="方正仿宋_GBK"/>
          <w:b w:val="0"/>
          <w:bCs w:val="0"/>
          <w:sz w:val="32"/>
          <w:szCs w:val="32"/>
        </w:rPr>
        <w:t>.0%。</w:t>
      </w:r>
      <w:r>
        <w:rPr>
          <w:rFonts w:hint="eastAsia" w:ascii="方正仿宋_GBK" w:hAnsi="方正仿宋_GBK" w:eastAsia="方正仿宋_GBK" w:cs="方正仿宋_GBK"/>
          <w:b w:val="0"/>
          <w:bCs w:val="0"/>
          <w:color w:val="auto"/>
          <w:sz w:val="32"/>
          <w:szCs w:val="32"/>
        </w:rPr>
        <w:t>雄穗分枝11.5个</w:t>
      </w:r>
      <w:r>
        <w:rPr>
          <w:rFonts w:hint="eastAsia" w:ascii="方正仿宋_GBK" w:hAnsi="方正仿宋_GBK" w:eastAsia="方正仿宋_GBK" w:cs="方正仿宋_GBK"/>
          <w:b w:val="0"/>
          <w:bCs w:val="0"/>
          <w:sz w:val="32"/>
          <w:szCs w:val="32"/>
        </w:rPr>
        <w:t>，花药</w:t>
      </w:r>
      <w:r>
        <w:rPr>
          <w:rFonts w:hint="eastAsia" w:ascii="方正仿宋_GBK" w:hAnsi="方正仿宋_GBK" w:eastAsia="方正仿宋_GBK" w:cs="方正仿宋_GBK"/>
          <w:b w:val="0"/>
          <w:bCs w:val="0"/>
          <w:sz w:val="32"/>
          <w:szCs w:val="32"/>
          <w:lang w:val="en-US" w:eastAsia="zh-CN"/>
        </w:rPr>
        <w:t>浅</w:t>
      </w:r>
      <w:r>
        <w:rPr>
          <w:rFonts w:hint="eastAsia" w:ascii="方正仿宋_GBK" w:hAnsi="方正仿宋_GBK" w:eastAsia="方正仿宋_GBK" w:cs="方正仿宋_GBK"/>
          <w:b w:val="0"/>
          <w:bCs w:val="0"/>
          <w:sz w:val="32"/>
          <w:szCs w:val="32"/>
        </w:rPr>
        <w:t>紫色，花丝紫色，苞叶短。</w:t>
      </w:r>
      <w:r>
        <w:rPr>
          <w:rFonts w:hint="eastAsia" w:ascii="方正仿宋_GBK" w:hAnsi="方正仿宋_GBK" w:eastAsia="方正仿宋_GBK" w:cs="方正仿宋_GBK"/>
          <w:b w:val="0"/>
          <w:bCs w:val="0"/>
          <w:sz w:val="32"/>
          <w:szCs w:val="32"/>
          <w:vertAlign w:val="baseline"/>
          <w:lang w:eastAsia="zh-CN"/>
        </w:rPr>
        <w:t>幼苗第一叶顶端圆、叶鞘花青甙显色</w:t>
      </w:r>
      <w:r>
        <w:rPr>
          <w:rFonts w:hint="eastAsia" w:ascii="方正仿宋_GBK" w:hAnsi="方正仿宋_GBK" w:eastAsia="方正仿宋_GBK" w:cs="方正仿宋_GBK"/>
          <w:b w:val="0"/>
          <w:bCs w:val="0"/>
          <w:sz w:val="32"/>
          <w:szCs w:val="32"/>
          <w:vertAlign w:val="baseline"/>
          <w:lang w:val="en-US" w:eastAsia="zh-CN"/>
        </w:rPr>
        <w:t>中到强</w:t>
      </w:r>
      <w:r>
        <w:rPr>
          <w:rFonts w:hint="eastAsia" w:ascii="方正仿宋_GBK" w:hAnsi="方正仿宋_GBK" w:eastAsia="方正仿宋_GBK" w:cs="方正仿宋_GBK"/>
          <w:b w:val="0"/>
          <w:bCs w:val="0"/>
          <w:sz w:val="32"/>
          <w:szCs w:val="32"/>
          <w:vertAlign w:val="baseline"/>
          <w:lang w:eastAsia="zh-CN"/>
        </w:rPr>
        <w:t>。叶片弯曲程度中，上部叶片与茎秆夹角小。叶片边缘花青甙显色无，株高高，穗位</w:t>
      </w:r>
      <w:r>
        <w:rPr>
          <w:rFonts w:hint="eastAsia" w:ascii="方正仿宋_GBK" w:hAnsi="方正仿宋_GBK" w:eastAsia="方正仿宋_GBK" w:cs="方正仿宋_GBK"/>
          <w:b w:val="0"/>
          <w:bCs w:val="0"/>
          <w:sz w:val="32"/>
          <w:szCs w:val="32"/>
          <w:vertAlign w:val="baseline"/>
          <w:lang w:val="en-US" w:eastAsia="zh-CN"/>
        </w:rPr>
        <w:t>中到高</w:t>
      </w:r>
      <w:r>
        <w:rPr>
          <w:rFonts w:hint="eastAsia" w:ascii="方正仿宋_GBK" w:hAnsi="方正仿宋_GBK" w:eastAsia="方正仿宋_GBK" w:cs="方正仿宋_GBK"/>
          <w:b w:val="0"/>
          <w:bCs w:val="0"/>
          <w:sz w:val="32"/>
          <w:szCs w:val="32"/>
          <w:vertAlign w:val="baseline"/>
          <w:lang w:eastAsia="zh-CN"/>
        </w:rPr>
        <w:t>，穗位高与株高比率</w:t>
      </w:r>
      <w:r>
        <w:rPr>
          <w:rFonts w:hint="eastAsia" w:ascii="方正仿宋_GBK" w:hAnsi="方正仿宋_GBK" w:eastAsia="方正仿宋_GBK" w:cs="方正仿宋_GBK"/>
          <w:b w:val="0"/>
          <w:bCs w:val="0"/>
          <w:sz w:val="32"/>
          <w:szCs w:val="32"/>
          <w:vertAlign w:val="baseline"/>
          <w:lang w:val="en-US" w:eastAsia="zh-CN"/>
        </w:rPr>
        <w:t>中到大</w:t>
      </w:r>
      <w:r>
        <w:rPr>
          <w:rFonts w:hint="eastAsia" w:ascii="方正仿宋_GBK" w:hAnsi="方正仿宋_GBK" w:eastAsia="方正仿宋_GBK" w:cs="方正仿宋_GBK"/>
          <w:b w:val="0"/>
          <w:bCs w:val="0"/>
          <w:sz w:val="32"/>
          <w:szCs w:val="32"/>
          <w:vertAlign w:val="baseline"/>
          <w:lang w:eastAsia="zh-CN"/>
        </w:rPr>
        <w:t>。</w:t>
      </w:r>
      <w:r>
        <w:rPr>
          <w:rFonts w:hint="eastAsia" w:ascii="方正仿宋_GBK" w:hAnsi="方正仿宋_GBK" w:eastAsia="方正仿宋_GBK" w:cs="方正仿宋_GBK"/>
          <w:b w:val="0"/>
          <w:bCs w:val="0"/>
          <w:sz w:val="32"/>
          <w:szCs w:val="32"/>
          <w:vertAlign w:val="baseline"/>
          <w:lang w:val="en-US" w:eastAsia="zh-CN"/>
        </w:rPr>
        <w:t>雌穗</w:t>
      </w:r>
      <w:r>
        <w:rPr>
          <w:rFonts w:hint="eastAsia" w:ascii="方正仿宋_GBK" w:hAnsi="方正仿宋_GBK" w:eastAsia="方正仿宋_GBK" w:cs="方正仿宋_GBK"/>
          <w:b w:val="0"/>
          <w:bCs w:val="0"/>
          <w:sz w:val="32"/>
          <w:szCs w:val="32"/>
          <w:vertAlign w:val="baseline"/>
          <w:lang w:eastAsia="zh-CN"/>
        </w:rPr>
        <w:t>花丝花青甙显色强度</w:t>
      </w:r>
      <w:r>
        <w:rPr>
          <w:rFonts w:hint="eastAsia" w:ascii="方正仿宋_GBK" w:hAnsi="方正仿宋_GBK" w:eastAsia="方正仿宋_GBK" w:cs="方正仿宋_GBK"/>
          <w:b w:val="0"/>
          <w:bCs w:val="0"/>
          <w:sz w:val="32"/>
          <w:szCs w:val="32"/>
          <w:vertAlign w:val="baseline"/>
          <w:lang w:val="en-US" w:eastAsia="zh-CN"/>
        </w:rPr>
        <w:t>中</w:t>
      </w:r>
      <w:r>
        <w:rPr>
          <w:rFonts w:hint="eastAsia" w:ascii="方正仿宋_GBK" w:hAnsi="方正仿宋_GBK" w:eastAsia="方正仿宋_GBK" w:cs="方正仿宋_GBK"/>
          <w:b w:val="0"/>
          <w:bCs w:val="0"/>
          <w:sz w:val="32"/>
          <w:szCs w:val="32"/>
          <w:vertAlign w:val="baseline"/>
          <w:lang w:eastAsia="zh-CN"/>
        </w:rPr>
        <w:t>。</w:t>
      </w:r>
      <w:r>
        <w:rPr>
          <w:rFonts w:hint="eastAsia" w:ascii="方正仿宋_GBK" w:hAnsi="方正仿宋_GBK" w:eastAsia="方正仿宋_GBK" w:cs="方正仿宋_GBK"/>
          <w:b w:val="0"/>
          <w:bCs w:val="0"/>
          <w:sz w:val="32"/>
          <w:szCs w:val="32"/>
          <w:vertAlign w:val="baseline"/>
          <w:lang w:val="en-US" w:eastAsia="zh-CN"/>
        </w:rPr>
        <w:t>雄穗</w:t>
      </w:r>
      <w:r>
        <w:rPr>
          <w:rFonts w:hint="eastAsia" w:ascii="方正仿宋_GBK" w:hAnsi="方正仿宋_GBK" w:eastAsia="方正仿宋_GBK" w:cs="方正仿宋_GBK"/>
          <w:b w:val="0"/>
          <w:bCs w:val="0"/>
          <w:sz w:val="32"/>
          <w:szCs w:val="32"/>
          <w:vertAlign w:val="baseline"/>
          <w:lang w:eastAsia="zh-CN"/>
        </w:rPr>
        <w:t>花药花青甙显色强度</w:t>
      </w:r>
      <w:r>
        <w:rPr>
          <w:rFonts w:hint="eastAsia" w:ascii="方正仿宋_GBK" w:hAnsi="方正仿宋_GBK" w:eastAsia="方正仿宋_GBK" w:cs="方正仿宋_GBK"/>
          <w:b w:val="0"/>
          <w:bCs w:val="0"/>
          <w:sz w:val="32"/>
          <w:szCs w:val="32"/>
          <w:vertAlign w:val="baseline"/>
          <w:lang w:val="en-US" w:eastAsia="zh-CN"/>
        </w:rPr>
        <w:t>弱</w:t>
      </w:r>
      <w:r>
        <w:rPr>
          <w:rFonts w:hint="eastAsia" w:ascii="方正仿宋_GBK" w:hAnsi="方正仿宋_GBK" w:eastAsia="方正仿宋_GBK" w:cs="方正仿宋_GBK"/>
          <w:b w:val="0"/>
          <w:bCs w:val="0"/>
          <w:sz w:val="32"/>
          <w:szCs w:val="32"/>
          <w:vertAlign w:val="baseline"/>
          <w:lang w:eastAsia="zh-CN"/>
        </w:rPr>
        <w:t>、雄穗颖片花青甙显色</w:t>
      </w:r>
      <w:r>
        <w:rPr>
          <w:rFonts w:hint="eastAsia" w:ascii="方正仿宋_GBK" w:hAnsi="方正仿宋_GBK" w:eastAsia="方正仿宋_GBK" w:cs="方正仿宋_GBK"/>
          <w:b w:val="0"/>
          <w:bCs w:val="0"/>
          <w:sz w:val="32"/>
          <w:szCs w:val="32"/>
          <w:vertAlign w:val="baseline"/>
          <w:lang w:val="en-US" w:eastAsia="zh-CN"/>
        </w:rPr>
        <w:t>弱到中</w:t>
      </w:r>
      <w:r>
        <w:rPr>
          <w:rFonts w:hint="eastAsia" w:ascii="方正仿宋_GBK" w:hAnsi="方正仿宋_GBK" w:eastAsia="方正仿宋_GBK" w:cs="方正仿宋_GBK"/>
          <w:b w:val="0"/>
          <w:bCs w:val="0"/>
          <w:sz w:val="32"/>
          <w:szCs w:val="32"/>
          <w:vertAlign w:val="baseline"/>
          <w:lang w:eastAsia="zh-CN"/>
        </w:rPr>
        <w:t>、侧枝弯曲程度弱、与主轴的夹角</w:t>
      </w:r>
      <w:r>
        <w:rPr>
          <w:rFonts w:hint="eastAsia" w:ascii="方正仿宋_GBK" w:hAnsi="方正仿宋_GBK" w:eastAsia="方正仿宋_GBK" w:cs="方正仿宋_GBK"/>
          <w:b w:val="0"/>
          <w:bCs w:val="0"/>
          <w:sz w:val="32"/>
          <w:szCs w:val="32"/>
          <w:vertAlign w:val="baseline"/>
          <w:lang w:val="en-US" w:eastAsia="zh-CN"/>
        </w:rPr>
        <w:t>中到大</w:t>
      </w:r>
      <w:r>
        <w:rPr>
          <w:rFonts w:hint="eastAsia" w:ascii="方正仿宋_GBK" w:hAnsi="方正仿宋_GBK" w:eastAsia="方正仿宋_GBK" w:cs="方正仿宋_GBK"/>
          <w:b w:val="0"/>
          <w:bCs w:val="0"/>
          <w:sz w:val="32"/>
          <w:szCs w:val="32"/>
          <w:vertAlign w:val="baseline"/>
          <w:lang w:eastAsia="zh-CN"/>
        </w:rPr>
        <w:t>，雄穗最低位侧枝以上的主轴长度</w:t>
      </w:r>
      <w:r>
        <w:rPr>
          <w:rFonts w:hint="eastAsia" w:ascii="方正仿宋_GBK" w:hAnsi="方正仿宋_GBK" w:eastAsia="方正仿宋_GBK" w:cs="方正仿宋_GBK"/>
          <w:b w:val="0"/>
          <w:bCs w:val="0"/>
          <w:sz w:val="32"/>
          <w:szCs w:val="32"/>
          <w:vertAlign w:val="baseline"/>
          <w:lang w:val="en-US" w:eastAsia="zh-CN"/>
        </w:rPr>
        <w:t>中到</w:t>
      </w:r>
      <w:r>
        <w:rPr>
          <w:rFonts w:hint="eastAsia" w:ascii="方正仿宋_GBK" w:hAnsi="方正仿宋_GBK" w:eastAsia="方正仿宋_GBK" w:cs="方正仿宋_GBK"/>
          <w:b w:val="0"/>
          <w:bCs w:val="0"/>
          <w:sz w:val="32"/>
          <w:szCs w:val="32"/>
          <w:vertAlign w:val="baseline"/>
          <w:lang w:eastAsia="zh-CN"/>
        </w:rPr>
        <w:t>长、最高位侧枝以上的主轴长度</w:t>
      </w:r>
      <w:r>
        <w:rPr>
          <w:rFonts w:hint="eastAsia" w:ascii="方正仿宋_GBK" w:hAnsi="方正仿宋_GBK" w:eastAsia="方正仿宋_GBK" w:cs="方正仿宋_GBK"/>
          <w:b w:val="0"/>
          <w:bCs w:val="0"/>
          <w:sz w:val="32"/>
          <w:szCs w:val="32"/>
          <w:vertAlign w:val="baseline"/>
          <w:lang w:val="en-US" w:eastAsia="zh-CN"/>
        </w:rPr>
        <w:t>中、</w:t>
      </w:r>
      <w:r>
        <w:rPr>
          <w:rFonts w:hint="eastAsia" w:ascii="方正仿宋_GBK" w:hAnsi="方正仿宋_GBK" w:eastAsia="方正仿宋_GBK" w:cs="方正仿宋_GBK"/>
          <w:b w:val="0"/>
          <w:bCs w:val="0"/>
          <w:sz w:val="32"/>
          <w:szCs w:val="32"/>
          <w:vertAlign w:val="baseline"/>
          <w:lang w:eastAsia="zh-CN"/>
        </w:rPr>
        <w:t>侧枝长度</w:t>
      </w:r>
      <w:r>
        <w:rPr>
          <w:rFonts w:hint="eastAsia" w:ascii="方正仿宋_GBK" w:hAnsi="方正仿宋_GBK" w:eastAsia="方正仿宋_GBK" w:cs="方正仿宋_GBK"/>
          <w:b w:val="0"/>
          <w:bCs w:val="0"/>
          <w:sz w:val="32"/>
          <w:szCs w:val="32"/>
          <w:vertAlign w:val="baseline"/>
          <w:lang w:val="en-US" w:eastAsia="zh-CN"/>
        </w:rPr>
        <w:t>短到中</w:t>
      </w:r>
      <w:r>
        <w:rPr>
          <w:rFonts w:hint="eastAsia" w:ascii="方正仿宋_GBK" w:hAnsi="方正仿宋_GBK" w:eastAsia="方正仿宋_GBK" w:cs="方正仿宋_GBK"/>
          <w:b w:val="0"/>
          <w:bCs w:val="0"/>
          <w:sz w:val="32"/>
          <w:szCs w:val="32"/>
          <w:vertAlign w:val="baseline"/>
          <w:lang w:eastAsia="zh-CN"/>
        </w:rPr>
        <w:t>、一级侧枝数目</w:t>
      </w:r>
      <w:r>
        <w:rPr>
          <w:rFonts w:hint="eastAsia" w:ascii="方正仿宋_GBK" w:hAnsi="方正仿宋_GBK" w:eastAsia="方正仿宋_GBK" w:cs="方正仿宋_GBK"/>
          <w:b w:val="0"/>
          <w:bCs w:val="0"/>
          <w:sz w:val="32"/>
          <w:szCs w:val="32"/>
          <w:vertAlign w:val="baseline"/>
          <w:lang w:val="en-US" w:eastAsia="zh-CN"/>
        </w:rPr>
        <w:t>少</w:t>
      </w:r>
      <w:r>
        <w:rPr>
          <w:rFonts w:hint="eastAsia" w:ascii="方正仿宋_GBK" w:hAnsi="方正仿宋_GBK" w:eastAsia="方正仿宋_GBK" w:cs="方正仿宋_GBK"/>
          <w:b w:val="0"/>
          <w:bCs w:val="0"/>
          <w:sz w:val="32"/>
          <w:szCs w:val="32"/>
          <w:vertAlign w:val="baseline"/>
          <w:lang w:eastAsia="zh-CN"/>
        </w:rPr>
        <w:t>到</w:t>
      </w:r>
      <w:r>
        <w:rPr>
          <w:rFonts w:hint="eastAsia" w:ascii="方正仿宋_GBK" w:hAnsi="方正仿宋_GBK" w:eastAsia="方正仿宋_GBK" w:cs="方正仿宋_GBK"/>
          <w:b w:val="0"/>
          <w:bCs w:val="0"/>
          <w:sz w:val="32"/>
          <w:szCs w:val="32"/>
          <w:vertAlign w:val="baseline"/>
          <w:lang w:val="en-US" w:eastAsia="zh-CN"/>
        </w:rPr>
        <w:t>中</w:t>
      </w:r>
      <w:r>
        <w:rPr>
          <w:rFonts w:hint="eastAsia" w:ascii="方正仿宋_GBK" w:hAnsi="方正仿宋_GBK" w:eastAsia="方正仿宋_GBK" w:cs="方正仿宋_GBK"/>
          <w:b w:val="0"/>
          <w:bCs w:val="0"/>
          <w:sz w:val="32"/>
          <w:szCs w:val="32"/>
          <w:vertAlign w:val="baseline"/>
          <w:lang w:eastAsia="zh-CN"/>
        </w:rPr>
        <w:t>，植株茎秆“之”字形程度</w:t>
      </w:r>
      <w:r>
        <w:rPr>
          <w:rFonts w:hint="eastAsia" w:ascii="方正仿宋_GBK" w:hAnsi="方正仿宋_GBK" w:eastAsia="方正仿宋_GBK" w:cs="方正仿宋_GBK"/>
          <w:b w:val="0"/>
          <w:bCs w:val="0"/>
          <w:sz w:val="32"/>
          <w:szCs w:val="32"/>
          <w:vertAlign w:val="baseline"/>
          <w:lang w:val="en-US" w:eastAsia="zh-CN"/>
        </w:rPr>
        <w:t>中</w:t>
      </w:r>
      <w:r>
        <w:rPr>
          <w:rFonts w:hint="eastAsia" w:ascii="方正仿宋_GBK" w:hAnsi="方正仿宋_GBK" w:eastAsia="方正仿宋_GBK" w:cs="方正仿宋_GBK"/>
          <w:b w:val="0"/>
          <w:bCs w:val="0"/>
          <w:sz w:val="32"/>
          <w:szCs w:val="32"/>
          <w:vertAlign w:val="baseline"/>
          <w:lang w:eastAsia="zh-CN"/>
        </w:rPr>
        <w:t>，果穗穗柄长度</w:t>
      </w:r>
      <w:r>
        <w:rPr>
          <w:rFonts w:hint="eastAsia" w:ascii="方正仿宋_GBK" w:hAnsi="方正仿宋_GBK" w:eastAsia="方正仿宋_GBK" w:cs="方正仿宋_GBK"/>
          <w:b w:val="0"/>
          <w:bCs w:val="0"/>
          <w:sz w:val="32"/>
          <w:szCs w:val="32"/>
          <w:vertAlign w:val="baseline"/>
          <w:lang w:val="en-US" w:eastAsia="zh-CN"/>
        </w:rPr>
        <w:t>极短</w:t>
      </w:r>
      <w:r>
        <w:rPr>
          <w:rFonts w:hint="eastAsia" w:ascii="方正仿宋_GBK" w:hAnsi="方正仿宋_GBK" w:eastAsia="方正仿宋_GBK" w:cs="方正仿宋_GBK"/>
          <w:b w:val="0"/>
          <w:bCs w:val="0"/>
          <w:sz w:val="32"/>
          <w:szCs w:val="32"/>
          <w:vertAlign w:val="baseline"/>
          <w:lang w:eastAsia="zh-CN"/>
        </w:rPr>
        <w:t>，果穗长度中，果穗直径</w:t>
      </w:r>
      <w:r>
        <w:rPr>
          <w:rFonts w:hint="eastAsia" w:ascii="方正仿宋_GBK" w:hAnsi="方正仿宋_GBK" w:eastAsia="方正仿宋_GBK" w:cs="方正仿宋_GBK"/>
          <w:b w:val="0"/>
          <w:bCs w:val="0"/>
          <w:sz w:val="32"/>
          <w:szCs w:val="32"/>
          <w:vertAlign w:val="baseline"/>
          <w:lang w:val="en-US" w:eastAsia="zh-CN"/>
        </w:rPr>
        <w:t>极</w:t>
      </w:r>
      <w:r>
        <w:rPr>
          <w:rFonts w:hint="eastAsia" w:ascii="方正仿宋_GBK" w:hAnsi="方正仿宋_GBK" w:eastAsia="方正仿宋_GBK" w:cs="方正仿宋_GBK"/>
          <w:b w:val="0"/>
          <w:bCs w:val="0"/>
          <w:sz w:val="32"/>
          <w:szCs w:val="32"/>
          <w:vertAlign w:val="baseline"/>
          <w:lang w:eastAsia="zh-CN"/>
        </w:rPr>
        <w:t>大，锥到筒形穗，籽粒</w:t>
      </w:r>
      <w:r>
        <w:rPr>
          <w:rFonts w:hint="eastAsia" w:ascii="方正仿宋_GBK" w:hAnsi="方正仿宋_GBK" w:eastAsia="方正仿宋_GBK" w:cs="方正仿宋_GBK"/>
          <w:b w:val="0"/>
          <w:bCs w:val="0"/>
          <w:sz w:val="32"/>
          <w:szCs w:val="32"/>
          <w:vertAlign w:val="baseline"/>
          <w:lang w:val="en-US" w:eastAsia="zh-CN"/>
        </w:rPr>
        <w:t>橙黄色偏硬粒</w:t>
      </w:r>
      <w:r>
        <w:rPr>
          <w:rFonts w:hint="eastAsia" w:ascii="方正仿宋_GBK" w:hAnsi="方正仿宋_GBK" w:eastAsia="方正仿宋_GBK" w:cs="方正仿宋_GBK"/>
          <w:b w:val="0"/>
          <w:bCs w:val="0"/>
          <w:sz w:val="32"/>
          <w:szCs w:val="32"/>
          <w:vertAlign w:val="baseline"/>
          <w:lang w:eastAsia="zh-CN"/>
        </w:rPr>
        <w:t>型，穗轴颖片花青甙显色无或极弱，平均穗行数</w:t>
      </w:r>
      <w:r>
        <w:rPr>
          <w:rFonts w:hint="eastAsia" w:ascii="方正仿宋_GBK" w:hAnsi="方正仿宋_GBK" w:eastAsia="方正仿宋_GBK" w:cs="方正仿宋_GBK"/>
          <w:b w:val="0"/>
          <w:bCs w:val="0"/>
          <w:sz w:val="32"/>
          <w:szCs w:val="32"/>
          <w:vertAlign w:val="baseline"/>
          <w:lang w:val="en-US" w:eastAsia="zh-CN"/>
        </w:rPr>
        <w:t>19.0</w:t>
      </w:r>
      <w:r>
        <w:rPr>
          <w:rFonts w:hint="eastAsia" w:ascii="方正仿宋_GBK" w:hAnsi="方正仿宋_GBK" w:eastAsia="方正仿宋_GBK" w:cs="方正仿宋_GBK"/>
          <w:b w:val="0"/>
          <w:bCs w:val="0"/>
          <w:sz w:val="32"/>
          <w:szCs w:val="32"/>
          <w:vertAlign w:val="baseline"/>
          <w:lang w:eastAsia="zh-CN"/>
        </w:rPr>
        <w:t>行。</w:t>
      </w:r>
      <w:r>
        <w:rPr>
          <w:rFonts w:hint="eastAsia" w:ascii="方正仿宋_GBK" w:hAnsi="方正仿宋_GBK" w:eastAsia="方正仿宋_GBK" w:cs="方正仿宋_GBK"/>
          <w:color w:val="000000"/>
          <w:spacing w:val="20"/>
          <w:sz w:val="32"/>
          <w:szCs w:val="32"/>
        </w:rPr>
        <w:t>整株中性洗涤纤维含量</w:t>
      </w:r>
      <w:r>
        <w:rPr>
          <w:rFonts w:hint="eastAsia" w:ascii="方正仿宋_GBK" w:hAnsi="方正仿宋_GBK" w:eastAsia="方正仿宋_GBK" w:cs="方正仿宋_GBK"/>
          <w:color w:val="000000"/>
          <w:spacing w:val="20"/>
          <w:sz w:val="32"/>
          <w:szCs w:val="32"/>
          <w:lang w:val="en-US" w:eastAsia="zh-CN"/>
        </w:rPr>
        <w:t>36.0</w:t>
      </w:r>
      <w:r>
        <w:rPr>
          <w:rFonts w:hint="eastAsia" w:ascii="方正仿宋_GBK" w:hAnsi="方正仿宋_GBK" w:eastAsia="方正仿宋_GBK" w:cs="方正仿宋_GBK"/>
          <w:color w:val="000000"/>
          <w:spacing w:val="20"/>
          <w:sz w:val="32"/>
          <w:szCs w:val="32"/>
        </w:rPr>
        <w:t>%、酸性洗涤纤维含量</w:t>
      </w:r>
      <w:r>
        <w:rPr>
          <w:rFonts w:hint="eastAsia" w:ascii="方正仿宋_GBK" w:hAnsi="方正仿宋_GBK" w:eastAsia="方正仿宋_GBK" w:cs="方正仿宋_GBK"/>
          <w:color w:val="000000"/>
          <w:spacing w:val="20"/>
          <w:sz w:val="32"/>
          <w:szCs w:val="32"/>
          <w:lang w:val="en-US" w:eastAsia="zh-CN"/>
        </w:rPr>
        <w:t>19.0</w:t>
      </w:r>
      <w:r>
        <w:rPr>
          <w:rFonts w:hint="eastAsia" w:ascii="方正仿宋_GBK" w:hAnsi="方正仿宋_GBK" w:eastAsia="方正仿宋_GBK" w:cs="方正仿宋_GBK"/>
          <w:color w:val="000000"/>
          <w:spacing w:val="20"/>
          <w:sz w:val="32"/>
          <w:szCs w:val="32"/>
        </w:rPr>
        <w:t>%、粗蛋白含量</w:t>
      </w:r>
      <w:r>
        <w:rPr>
          <w:rFonts w:hint="eastAsia" w:ascii="方正仿宋_GBK" w:hAnsi="方正仿宋_GBK" w:eastAsia="方正仿宋_GBK" w:cs="方正仿宋_GBK"/>
          <w:color w:val="000000"/>
          <w:spacing w:val="20"/>
          <w:sz w:val="32"/>
          <w:szCs w:val="32"/>
          <w:lang w:val="en-US" w:eastAsia="zh-CN"/>
        </w:rPr>
        <w:t>7.8</w:t>
      </w:r>
      <w:r>
        <w:rPr>
          <w:rFonts w:hint="eastAsia" w:ascii="方正仿宋_GBK" w:hAnsi="方正仿宋_GBK" w:eastAsia="方正仿宋_GBK" w:cs="方正仿宋_GBK"/>
          <w:color w:val="000000"/>
          <w:spacing w:val="20"/>
          <w:sz w:val="32"/>
          <w:szCs w:val="32"/>
        </w:rPr>
        <w:t>%、淀粉含量</w:t>
      </w:r>
      <w:r>
        <w:rPr>
          <w:rFonts w:hint="eastAsia" w:ascii="方正仿宋_GBK" w:hAnsi="方正仿宋_GBK" w:eastAsia="方正仿宋_GBK" w:cs="方正仿宋_GBK"/>
          <w:color w:val="000000"/>
          <w:spacing w:val="20"/>
          <w:sz w:val="32"/>
          <w:szCs w:val="32"/>
          <w:lang w:val="en-US" w:eastAsia="zh-CN"/>
        </w:rPr>
        <w:t>34.1</w:t>
      </w:r>
      <w:r>
        <w:rPr>
          <w:rFonts w:hint="eastAsia" w:ascii="方正仿宋_GBK" w:hAnsi="方正仿宋_GBK" w:eastAsia="方正仿宋_GBK" w:cs="方正仿宋_GBK"/>
          <w:color w:val="000000"/>
          <w:spacing w:val="20"/>
          <w:sz w:val="32"/>
          <w:szCs w:val="32"/>
        </w:rPr>
        <w:t>%</w:t>
      </w:r>
      <w:r>
        <w:rPr>
          <w:rFonts w:hint="eastAsia" w:ascii="方正仿宋_GBK" w:hAnsi="方正仿宋_GBK" w:eastAsia="方正仿宋_GBK" w:cs="方正仿宋_GBK"/>
          <w:color w:val="000000"/>
          <w:spacing w:val="20"/>
          <w:sz w:val="32"/>
          <w:szCs w:val="32"/>
          <w:lang w:eastAsia="zh-CN"/>
        </w:rPr>
        <w:t>。</w:t>
      </w:r>
      <w:r>
        <w:rPr>
          <w:rFonts w:hint="eastAsia" w:ascii="方正仿宋_GBK" w:hAnsi="方正仿宋_GBK" w:eastAsia="方正仿宋_GBK" w:cs="方正仿宋_GBK"/>
          <w:b w:val="0"/>
          <w:bCs/>
          <w:color w:val="auto"/>
          <w:sz w:val="32"/>
          <w:szCs w:val="32"/>
          <w:highlight w:val="none"/>
          <w:shd w:val="clear" w:color="auto" w:fill="auto"/>
          <w:lang w:val="en-US" w:eastAsia="zh-CN"/>
        </w:rPr>
        <w:t>抗小斑病、南方锈病、茎腐病；中抗大斑病、普通锈病、纹枯病；感灰斑病、白斑病。</w:t>
      </w:r>
    </w:p>
    <w:p w14:paraId="7BD05AF3">
      <w:pPr>
        <w:keepNext w:val="0"/>
        <w:keepLines w:val="0"/>
        <w:pageBreakBefore w:val="0"/>
        <w:widowControl/>
        <w:tabs>
          <w:tab w:val="left" w:pos="2884"/>
        </w:tabs>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rPr>
        <w:t>产量表现：</w:t>
      </w:r>
      <w:r>
        <w:rPr>
          <w:rFonts w:hint="eastAsia" w:ascii="方正仿宋_GBK" w:hAnsi="方正仿宋_GBK" w:eastAsia="方正仿宋_GBK" w:cs="方正仿宋_GBK"/>
          <w:sz w:val="32"/>
          <w:szCs w:val="32"/>
          <w:lang w:val="en-US" w:eastAsia="zh-CN"/>
        </w:rPr>
        <w:t>2024年区试全生育期113.7天，比对照曲辰9号早熟0.1天。区试点田间抗性：灰斑病最重点5级，大斑病、纹枯病、小斑病、茎腐病、南方锈病、普通锈病、白斑病最重点3级，倒伏倒折率之和为0。平均亩4868.70千克，较CK增产21.65%，居第一位，较CK增产点率100%，较</w:t>
      </w:r>
      <w:r>
        <w:rPr>
          <w:rFonts w:hint="eastAsia" w:ascii="方正仿宋_GBK" w:hAnsi="方正仿宋_GBK" w:eastAsia="方正仿宋_GBK" w:cs="方正仿宋_GBK"/>
          <w:sz w:val="32"/>
          <w:szCs w:val="32"/>
          <w:lang w:eastAsia="zh-CN"/>
        </w:rPr>
        <w:t>组</w:t>
      </w:r>
      <w:r>
        <w:rPr>
          <w:rFonts w:hint="eastAsia" w:ascii="方正仿宋_GBK" w:hAnsi="方正仿宋_GBK" w:eastAsia="方正仿宋_GBK" w:cs="方正仿宋_GBK"/>
          <w:sz w:val="32"/>
          <w:szCs w:val="32"/>
          <w:lang w:val="en-US" w:eastAsia="zh-CN"/>
        </w:rPr>
        <w:t>平均值增产6.91%</w:t>
      </w:r>
    </w:p>
    <w:p w14:paraId="26BDD8CA">
      <w:pPr>
        <w:keepNext w:val="0"/>
        <w:keepLines w:val="0"/>
        <w:pageBreakBefore w:val="0"/>
        <w:widowControl/>
        <w:tabs>
          <w:tab w:val="left" w:pos="2884"/>
        </w:tabs>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2025年区试全生育期118.2天，比对照曲辰9号晚1.2天。区试点田间抗性：大斑病、小斑病最重点5级，灰斑病、纹枯病、茎腐病、南方锈病、普通锈病、白斑病最重点3级，。倒伏倒折率之和为0.3%。平均亩产4485.27千克，较CK增产11.5%，居第一位，较CK增产点率100%。较</w:t>
      </w:r>
      <w:r>
        <w:rPr>
          <w:rFonts w:hint="eastAsia" w:ascii="方正仿宋_GBK" w:hAnsi="方正仿宋_GBK" w:eastAsia="方正仿宋_GBK" w:cs="方正仿宋_GBK"/>
          <w:sz w:val="32"/>
          <w:szCs w:val="32"/>
          <w:lang w:eastAsia="zh-CN"/>
        </w:rPr>
        <w:t>组</w:t>
      </w:r>
      <w:r>
        <w:rPr>
          <w:rFonts w:hint="eastAsia" w:ascii="方正仿宋_GBK" w:hAnsi="方正仿宋_GBK" w:eastAsia="方正仿宋_GBK" w:cs="方正仿宋_GBK"/>
          <w:sz w:val="32"/>
          <w:szCs w:val="32"/>
          <w:lang w:val="en-US" w:eastAsia="zh-CN"/>
        </w:rPr>
        <w:t>平均值增产0.96%</w:t>
      </w:r>
    </w:p>
    <w:p w14:paraId="2C15A1D6">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sz w:val="32"/>
          <w:szCs w:val="32"/>
          <w:lang w:val="en-US" w:eastAsia="zh-CN"/>
        </w:rPr>
        <w:t>两年区试情况：两年区试平均生育期115.9天，比对照晚1天，平均亩产4676.98千克，较对照增产16.58%，增产点率100%。</w:t>
      </w:r>
    </w:p>
    <w:p w14:paraId="0CD3211A">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年生产试验平均亩产</w:t>
      </w:r>
      <w:r>
        <w:rPr>
          <w:rFonts w:hint="eastAsia" w:ascii="方正仿宋_GBK" w:hAnsi="方正仿宋_GBK" w:eastAsia="方正仿宋_GBK" w:cs="方正仿宋_GBK"/>
          <w:sz w:val="32"/>
          <w:szCs w:val="32"/>
          <w:lang w:val="en-US" w:eastAsia="zh-CN"/>
        </w:rPr>
        <w:t>4404.64</w:t>
      </w:r>
      <w:r>
        <w:rPr>
          <w:rFonts w:hint="eastAsia" w:ascii="方正仿宋_GBK" w:hAnsi="方正仿宋_GBK" w:eastAsia="方正仿宋_GBK" w:cs="方正仿宋_GBK"/>
          <w:sz w:val="32"/>
          <w:szCs w:val="32"/>
        </w:rPr>
        <w:t>千克，较对照</w:t>
      </w:r>
      <w:r>
        <w:rPr>
          <w:rFonts w:hint="eastAsia" w:ascii="方正仿宋_GBK" w:hAnsi="方正仿宋_GBK" w:eastAsia="方正仿宋_GBK" w:cs="方正仿宋_GBK"/>
          <w:sz w:val="32"/>
          <w:szCs w:val="32"/>
          <w:lang w:val="en-US" w:eastAsia="zh-CN"/>
        </w:rPr>
        <w:t>曲辰九号</w:t>
      </w:r>
      <w:r>
        <w:rPr>
          <w:rFonts w:hint="eastAsia" w:ascii="方正仿宋_GBK" w:hAnsi="方正仿宋_GBK" w:eastAsia="方正仿宋_GBK" w:cs="方正仿宋_GBK"/>
          <w:sz w:val="32"/>
          <w:szCs w:val="32"/>
        </w:rPr>
        <w:t>增产</w:t>
      </w:r>
      <w:r>
        <w:rPr>
          <w:rFonts w:hint="eastAsia" w:ascii="方正仿宋_GBK" w:hAnsi="方正仿宋_GBK" w:eastAsia="方正仿宋_GBK" w:cs="方正仿宋_GBK"/>
          <w:sz w:val="32"/>
          <w:szCs w:val="32"/>
          <w:lang w:val="en-US" w:eastAsia="zh-CN"/>
        </w:rPr>
        <w:t>10.7</w:t>
      </w:r>
      <w:r>
        <w:rPr>
          <w:rFonts w:hint="eastAsia" w:ascii="方正仿宋_GBK" w:hAnsi="方正仿宋_GBK" w:eastAsia="方正仿宋_GBK" w:cs="方正仿宋_GBK"/>
          <w:sz w:val="32"/>
          <w:szCs w:val="32"/>
        </w:rPr>
        <w:t>%，增产点率10</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0%。倒伏倒折率之和0.</w:t>
      </w:r>
      <w:r>
        <w:rPr>
          <w:rFonts w:hint="eastAsia" w:ascii="方正仿宋_GBK" w:hAnsi="方正仿宋_GBK" w:eastAsia="方正仿宋_GBK" w:cs="方正仿宋_GBK"/>
          <w:sz w:val="32"/>
          <w:szCs w:val="32"/>
          <w:lang w:val="en-US" w:eastAsia="zh-CN"/>
        </w:rPr>
        <w:t>83</w:t>
      </w:r>
      <w:r>
        <w:rPr>
          <w:rFonts w:hint="eastAsia" w:ascii="方正仿宋_GBK" w:hAnsi="方正仿宋_GBK" w:eastAsia="方正仿宋_GBK" w:cs="方正仿宋_GBK"/>
          <w:sz w:val="32"/>
          <w:szCs w:val="32"/>
        </w:rPr>
        <w:t>%，倒伏倒折率之和≥10.0%的试验点百分率为0.0%。</w:t>
      </w:r>
    </w:p>
    <w:p w14:paraId="533FAA1F">
      <w:pPr>
        <w:keepNext w:val="0"/>
        <w:keepLines w:val="0"/>
        <w:pageBreakBefore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bCs/>
          <w:sz w:val="32"/>
          <w:szCs w:val="32"/>
        </w:rPr>
        <w:t>品种主要缺陷：</w:t>
      </w:r>
      <w:r>
        <w:rPr>
          <w:rFonts w:hint="eastAsia" w:ascii="方正仿宋_GBK" w:hAnsi="方正仿宋_GBK" w:eastAsia="方正仿宋_GBK" w:cs="方正仿宋_GBK"/>
          <w:sz w:val="32"/>
          <w:szCs w:val="32"/>
          <w:lang w:val="en-US" w:eastAsia="zh-CN"/>
        </w:rPr>
        <w:t>灰斑病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白斑病</w:t>
      </w:r>
      <w:r>
        <w:rPr>
          <w:rFonts w:hint="eastAsia" w:ascii="方正仿宋_GBK" w:hAnsi="方正仿宋_GBK" w:eastAsia="方正仿宋_GBK" w:cs="方正仿宋_GBK"/>
          <w:sz w:val="32"/>
          <w:szCs w:val="32"/>
        </w:rPr>
        <w:t>高发区谨慎种植。</w:t>
      </w:r>
    </w:p>
    <w:p w14:paraId="7B20B84A">
      <w:pPr>
        <w:keepNext w:val="0"/>
        <w:keepLines w:val="0"/>
        <w:pageBreakBefore w:val="0"/>
        <w:widowControl/>
        <w:tabs>
          <w:tab w:val="left" w:pos="2884"/>
        </w:tabs>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bCs/>
          <w:sz w:val="32"/>
          <w:szCs w:val="32"/>
        </w:rPr>
        <w:t>栽培技术要点：</w:t>
      </w:r>
      <w:r>
        <w:rPr>
          <w:rFonts w:hint="eastAsia" w:ascii="方正仿宋_GBK" w:hAnsi="方正仿宋_GBK" w:eastAsia="方正仿宋_GBK" w:cs="方正仿宋_GBK"/>
          <w:b w:val="0"/>
          <w:bCs w:val="0"/>
          <w:sz w:val="32"/>
          <w:szCs w:val="32"/>
          <w:lang w:val="en-US" w:eastAsia="zh-CN"/>
        </w:rPr>
        <w:t>净种5000株/亩左右，在各地最佳节令播种，播种时每亩施农家肥800～1000kg与40～50kg普钙拌匀作底肥。5～6片展开叶时每亩追施尿素20kg，大喇叭口期结合中耕培土每亩追施尿素30kg，中耕除草、防治虫害，及时收获。</w:t>
      </w:r>
    </w:p>
    <w:p w14:paraId="1DD0F48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6A7497EC">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sz w:val="32"/>
          <w:szCs w:val="32"/>
        </w:rPr>
      </w:pPr>
    </w:p>
    <w:p w14:paraId="28FB564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品种名称：</w:t>
      </w:r>
      <w:r>
        <w:rPr>
          <w:rFonts w:hint="eastAsia" w:ascii="方正仿宋_GBK" w:hAnsi="方正仿宋_GBK" w:eastAsia="方正仿宋_GBK" w:cs="方正仿宋_GBK"/>
          <w:sz w:val="32"/>
          <w:szCs w:val="32"/>
          <w:lang w:eastAsia="zh-CN"/>
        </w:rPr>
        <w:t>达美</w:t>
      </w:r>
      <w:r>
        <w:rPr>
          <w:rFonts w:hint="eastAsia" w:ascii="方正仿宋_GBK" w:hAnsi="方正仿宋_GBK" w:eastAsia="方正仿宋_GBK" w:cs="方正仿宋_GBK"/>
          <w:sz w:val="32"/>
          <w:szCs w:val="32"/>
          <w:lang w:val="en-US" w:eastAsia="zh-CN"/>
        </w:rPr>
        <w:t>10</w:t>
      </w:r>
      <w:r>
        <w:rPr>
          <w:rFonts w:hint="eastAsia" w:ascii="方正仿宋_GBK" w:hAnsi="方正仿宋_GBK" w:eastAsia="方正仿宋_GBK" w:cs="方正仿宋_GBK"/>
          <w:sz w:val="32"/>
          <w:szCs w:val="32"/>
        </w:rPr>
        <w:t>6</w:t>
      </w:r>
    </w:p>
    <w:p w14:paraId="034FE9D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试验名称：</w:t>
      </w:r>
      <w:r>
        <w:rPr>
          <w:rFonts w:hint="eastAsia" w:ascii="方正仿宋_GBK" w:hAnsi="方正仿宋_GBK" w:eastAsia="方正仿宋_GBK" w:cs="方正仿宋_GBK"/>
          <w:sz w:val="32"/>
          <w:szCs w:val="32"/>
          <w:lang w:eastAsia="zh-CN"/>
        </w:rPr>
        <w:t>达美</w:t>
      </w:r>
      <w:r>
        <w:rPr>
          <w:rFonts w:hint="eastAsia" w:ascii="方正仿宋_GBK" w:hAnsi="方正仿宋_GBK" w:eastAsia="方正仿宋_GBK" w:cs="方正仿宋_GBK"/>
          <w:sz w:val="32"/>
          <w:szCs w:val="32"/>
          <w:lang w:val="en-US" w:eastAsia="zh-CN"/>
        </w:rPr>
        <w:t>10</w:t>
      </w:r>
      <w:r>
        <w:rPr>
          <w:rFonts w:hint="eastAsia" w:ascii="方正仿宋_GBK" w:hAnsi="方正仿宋_GBK" w:eastAsia="方正仿宋_GBK" w:cs="方正仿宋_GBK"/>
          <w:sz w:val="32"/>
          <w:szCs w:val="32"/>
        </w:rPr>
        <w:t>6</w:t>
      </w:r>
    </w:p>
    <w:p w14:paraId="3374078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申请者：</w:t>
      </w:r>
      <w:r>
        <w:rPr>
          <w:rFonts w:hint="eastAsia" w:ascii="方正仿宋_GBK" w:hAnsi="方正仿宋_GBK" w:eastAsia="方正仿宋_GBK" w:cs="方正仿宋_GBK"/>
          <w:b w:val="0"/>
          <w:bCs w:val="0"/>
          <w:sz w:val="32"/>
          <w:szCs w:val="32"/>
          <w:lang w:eastAsia="zh-CN"/>
        </w:rPr>
        <w:t>达尔文农业（云南）有限公司</w:t>
      </w:r>
    </w:p>
    <w:p w14:paraId="01E6247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育种者（含选育完成人）：</w:t>
      </w:r>
      <w:r>
        <w:rPr>
          <w:rFonts w:hint="eastAsia" w:ascii="方正仿宋_GBK" w:hAnsi="方正仿宋_GBK" w:eastAsia="方正仿宋_GBK" w:cs="方正仿宋_GBK"/>
          <w:b w:val="0"/>
          <w:bCs w:val="0"/>
          <w:sz w:val="32"/>
          <w:szCs w:val="32"/>
          <w:lang w:eastAsia="zh-CN"/>
        </w:rPr>
        <w:t>达尔文农业（云南）有限公司（张智明、韦永毕）</w:t>
      </w:r>
    </w:p>
    <w:p w14:paraId="407AA73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品种来源：</w:t>
      </w:r>
      <w:r>
        <w:rPr>
          <w:rFonts w:hint="eastAsia" w:ascii="方正仿宋_GBK" w:hAnsi="方正仿宋_GBK" w:eastAsia="方正仿宋_GBK" w:cs="方正仿宋_GBK"/>
          <w:sz w:val="32"/>
          <w:szCs w:val="32"/>
        </w:rPr>
        <w:t>用Nar6-8-21作母本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与Mcmt-1-422作父本组配育成。</w:t>
      </w:r>
    </w:p>
    <w:p w14:paraId="6929917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特征特性：</w:t>
      </w:r>
      <w:r>
        <w:rPr>
          <w:rFonts w:hint="eastAsia" w:ascii="方正仿宋_GBK" w:hAnsi="方正仿宋_GBK" w:eastAsia="方正仿宋_GBK" w:cs="方正仿宋_GBK"/>
          <w:sz w:val="32"/>
          <w:szCs w:val="32"/>
        </w:rPr>
        <w:t>该组合西南区春播生育期123天，株高313.5厘米，穗位129.2厘米，茎粗3.4厘米，节间较长，全株出叶数21片；茎秆粗壮，分蘖能力强，叶片宽大浓绿，光和效率高；幼苗叶鞘深紫色，叶色深绿；雄穗分枝数6-8个，护颖绿少紫色，花药紫色，花丝浅紫色，雌雄花期协调；果穗筒型，穗长25.7厘米，穗粗5.8厘米，穗行数16-20行，行粒数38粒，穗轴红色；籽粒偏马齿型，黄色大粒；成熟期茎叶仍保持青绿，延缓木质化进程，利于保留水分和营养。淀粉及粗蛋白含量高，中性洗涤纤维含量适中，木质化程度低，消化率高，适口性好。适应性广，抗倒伏能力强，抗病性好，持绿成熟，综合抗性好。抗灰斑病，抗大斑病，中抗小斑病，抗小光壳叶斑病，中抗普通锈病，感南方锈病，中抗纹枯病，抗茎腐病。</w:t>
      </w:r>
    </w:p>
    <w:p w14:paraId="3CBF373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sz w:val="32"/>
          <w:szCs w:val="32"/>
        </w:rPr>
        <w:t>产量表现：</w:t>
      </w:r>
      <w:r>
        <w:rPr>
          <w:rFonts w:hint="eastAsia" w:ascii="方正仿宋_GBK" w:hAnsi="方正仿宋_GBK" w:eastAsia="方正仿宋_GBK" w:cs="方正仿宋_GBK"/>
          <w:sz w:val="32"/>
          <w:szCs w:val="32"/>
        </w:rPr>
        <w:t>参加2024-2025年度达尔文农业（云南）有限公司青贮玉米自主试验。</w:t>
      </w:r>
      <w:r>
        <w:rPr>
          <w:rFonts w:hint="eastAsia" w:ascii="方正仿宋_GBK" w:hAnsi="方正仿宋_GBK" w:eastAsia="方正仿宋_GBK" w:cs="方正仿宋_GBK"/>
          <w:b w:val="0"/>
          <w:bCs/>
          <w:sz w:val="32"/>
          <w:szCs w:val="32"/>
        </w:rPr>
        <w:t>2024年区试结果：平均鲜重产量为5169.17kg/亩，在5个试验点中都比曲辰九号增产，平均比对照增产22.50％增产显著；平均干重产量为2408.12kg/亩，平均比对照增产45.20％。2025年区试结果：平均鲜重产量为4763.16kg/亩，在5个试验点中都比曲辰九号增产，平均比对照增产15.80％增产显著；平均干重产量为2085.76kg/亩，平均比对照增产20.20％。两年区试平均：鲜重产量亩产4966.17kg/亩，较对照增产19.15%；干重产量1881.02kg/亩，较对照增产32.70%。</w:t>
      </w:r>
    </w:p>
    <w:p w14:paraId="2C20B00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rPr>
        <w:t>品种主要缺陷：</w:t>
      </w:r>
      <w:r>
        <w:rPr>
          <w:rFonts w:hint="eastAsia" w:ascii="方正仿宋_GBK" w:hAnsi="方正仿宋_GBK" w:eastAsia="方正仿宋_GBK" w:cs="方正仿宋_GBK"/>
          <w:sz w:val="32"/>
          <w:szCs w:val="32"/>
        </w:rPr>
        <w:t>暂未发现</w:t>
      </w:r>
      <w:r>
        <w:rPr>
          <w:rFonts w:hint="eastAsia" w:ascii="方正仿宋_GBK" w:hAnsi="方正仿宋_GBK" w:eastAsia="方正仿宋_GBK" w:cs="方正仿宋_GBK"/>
          <w:sz w:val="32"/>
          <w:szCs w:val="32"/>
          <w:lang w:eastAsia="zh-CN"/>
        </w:rPr>
        <w:t>。</w:t>
      </w:r>
    </w:p>
    <w:p w14:paraId="7261B16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栽培技术要点：</w:t>
      </w:r>
      <w:r>
        <w:rPr>
          <w:rFonts w:hint="eastAsia" w:ascii="方正仿宋_GBK" w:hAnsi="方正仿宋_GBK" w:eastAsia="方正仿宋_GBK" w:cs="方正仿宋_GBK"/>
          <w:sz w:val="32"/>
          <w:szCs w:val="32"/>
        </w:rPr>
        <w:t>一般春播4月中旬至5月上旬，离地面5厘米土壤温度稳定通过12℃以上方可播种。每亩适宜密度3500-3800株。施足基肥，重施穗肥，增加钾肥量。注意防治瘤黑粉病、南方锈病等病虫害。</w:t>
      </w:r>
    </w:p>
    <w:p w14:paraId="6E52B0F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46FFC4F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6D5353C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：德甜双色1号</w:t>
      </w:r>
    </w:p>
    <w:p w14:paraId="13851C2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德甜双色1号</w:t>
      </w:r>
    </w:p>
    <w:p w14:paraId="32E872B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德宏师范学院</w:t>
      </w:r>
    </w:p>
    <w:p w14:paraId="13AED69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德宏师范学院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李自卫、周芳、肖卫华、张晓梅、付义、曹韩、杨雅凌、冯绍卫、王志远、马艳粉、夏雪芬、田素梅、杨玉秀、倪石建、李皙、刘志莲</w:t>
      </w:r>
      <w:r>
        <w:rPr>
          <w:rFonts w:hint="eastAsia" w:ascii="方正仿宋_GBK" w:hAnsi="方正仿宋_GBK" w:eastAsia="方正仿宋_GBK" w:cs="方正仿宋_GBK"/>
          <w:sz w:val="32"/>
          <w:szCs w:val="32"/>
          <w:lang w:eastAsia="zh-CN"/>
        </w:rPr>
        <w:t>）</w:t>
      </w:r>
    </w:p>
    <w:p w14:paraId="36E538D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用DHT1作母本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与DHRT27作父本组配育成。</w:t>
      </w:r>
    </w:p>
    <w:p w14:paraId="1C894B8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鲜食甜玉米品种，平均生育期96天，比对照早熟3.2天。株型半紧凑，株高198.01厘米，穗位高94.32厘米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22.02厘米，穗粗5.45厘米，穗行数16.42，行粒数36.45，单株有效穗1穗。幼苗第一叶顶端形状圆，叶鞘花青甙显色无或极弱。叶片弯曲程度中到强，植株上部叶片与茎秆夹角中，植株叶鞘花青甙显色无或极弱，株高极矮，穗位极矮。散粉期极早，雄穗颖片基部花青甙显色无或极弱，雄穗侧枝弯曲程度弱，与主轴夹角中，雄穗最低位侧枝以上的主轴长度中到长、最高位侧枝以上的主轴长度中到长、侧枝长度中、一级侧枝数目中，雄穗花药花青甙显色无或极弱、雌穗花丝花青甙显色无或极弱，植株茎杆“之”字形程度无或弱，果穗穗柄极短，果穗筒形，籽粒甜质型，穗轴颖片花青甙显色无或极弱。外观品质和蒸煮品质评分之和92.3分，云南省统一品鉴得分88.29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抗白斑病、感纹枯病、抗南方锈病、感普通锈病。第一年区试倒伏倒折率之和0.07%，第二年区试倒伏倒折率之和0.062%，生产试验倒伏倒折率之和0.187%。品质分析结果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可溶性总糖含量36.01%。</w:t>
      </w:r>
    </w:p>
    <w:p w14:paraId="41C4B26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德宏师专甜玉米自主试验第一年区试平均亩产1052.45千克，较对照增产11.04%，增产极显著，增产点率100%。第二年区试平均亩产1307.39千克，较对照增产12.9%，增产极显著，增产点率100%。两年区试平均亩产1179.92千克，较对照增产11.97%，增产极显著，增产点率100%。生产试验平均亩产1223.33千克，较对照增产13.03%，增产点率100%。</w:t>
      </w:r>
    </w:p>
    <w:p w14:paraId="09E2DAA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：株高偏高，需注意密植管理。</w:t>
      </w:r>
    </w:p>
    <w:p w14:paraId="0E22DE5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一般种植密度3000-3800株/亩为宜，套种或直播均可，春夏播均可。2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该品种喜肥水，抗倒性强；苗期缓苗偏缓，应加强前期的肥水管理，早定苗。3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需要注意掌握采收期，一般在开花授粉后24-28天采收较为适宜。</w:t>
      </w:r>
    </w:p>
    <w:p w14:paraId="4A391FC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0BACBC8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27E2A96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：德甜双色18号</w:t>
      </w:r>
    </w:p>
    <w:p w14:paraId="1734F94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德甜双色18号</w:t>
      </w:r>
    </w:p>
    <w:p w14:paraId="71DD95E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德宏师范学院</w:t>
      </w:r>
    </w:p>
    <w:p w14:paraId="198007A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德宏师范学院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李自卫、周芳、肖卫华、杨雅凌、张晓梅、曹韩、付义、王志远、马艳粉、熊新维、杨兰芬、王晓、倪石建、杨琦、刘惠娟</w:t>
      </w:r>
      <w:r>
        <w:rPr>
          <w:rFonts w:hint="eastAsia" w:ascii="方正仿宋_GBK" w:hAnsi="方正仿宋_GBK" w:eastAsia="方正仿宋_GBK" w:cs="方正仿宋_GBK"/>
          <w:sz w:val="32"/>
          <w:szCs w:val="32"/>
          <w:lang w:eastAsia="zh-CN"/>
        </w:rPr>
        <w:t>）</w:t>
      </w:r>
    </w:p>
    <w:p w14:paraId="4AFFA87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用DHTT98作母本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与DH115TH3作父本组配育成。</w:t>
      </w:r>
    </w:p>
    <w:p w14:paraId="74C9F42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鲜食甜玉米品种，平均生育期99.7天，比对照早熟0.9天。株型半紧凑，株高219.56厘米，穗位高102.8厘米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21.48厘米，穗粗5.46厘米，穗行数15.11，行粒数35.33，单株有效穗1穗。幼苗第一叶顶端形状圆，叶鞘花青甙显色无或极弱。叶片弯曲程度强，植株上部叶片与茎秆夹角中到大，植株叶鞘花青甙显色无或极弱，株高极矮到矮，穗位极矮到矮。散粉期极早，雄穗颖片基部花青甙显色无或极弱，雄穗侧枝弯曲程度强，与主轴夹角中，雄穗最低位侧枝以上的主轴长度长、最高位侧枝以上的主轴长度中、侧枝长度短到中、一级侧枝数目多到极多，雄穗花药花青甙显色无或极弱、雌穗花丝花青甙显色无或极弱，植株茎杆“之”字形程度弱，果穗穗柄极短，果穗锥到筒形，籽粒甜质型，穗轴颖片花青甙显色无或极弱。外观品质和蒸煮品质评分之和92.1分，云南省统一品鉴得分68.86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中抗白斑病、中抗纹枯病、感南方锈病、中抗普通锈病。第一年区试倒伏倒折率之和0.034%，第二年区试倒伏倒折率之和0.04%，生产试验倒伏倒折率之和0.147%。品质分析结果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可溶性总糖含量43.92%。</w:t>
      </w:r>
    </w:p>
    <w:p w14:paraId="64CEDAF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德宏师专甜玉米自主试验第一年区试平均亩产1037.55千克，较对照增产9.56%，增产极显著，增产点率100%。第二年区试平均亩产1261.9千克，较对照增产8.76%，增产极显著，增产点率100%。两年区试平均亩产1149.73千克，较对照增产9.16%，增产极显著，增产点率100%。生产试验平均亩产1174.41千克，较对照增产8.13%，增产点率100%。</w:t>
      </w:r>
    </w:p>
    <w:p w14:paraId="4428861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：株高偏高，需注意密植管理。</w:t>
      </w:r>
    </w:p>
    <w:p w14:paraId="68FDAD2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一般种植密度3000-3800株/亩为宜，套种或直播均可，春夏播均可。2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该品种喜肥水，抗倒性强；苗期缓苗偏缓，应加强前期的肥水管理，早定苗。3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需要注意掌握采收期，一般在开花授粉后24-28天采收较为适宜。</w:t>
      </w:r>
    </w:p>
    <w:p w14:paraId="628DB93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204EDAF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1C87C45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：德甜双色17号</w:t>
      </w:r>
    </w:p>
    <w:p w14:paraId="1C1B78E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德甜双色17号</w:t>
      </w:r>
    </w:p>
    <w:p w14:paraId="54FC1DB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德宏师范学院</w:t>
      </w:r>
    </w:p>
    <w:p w14:paraId="574E72F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德宏师范学院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李自卫、周芳、肖卫华、张晓梅、付义、曹韩、杨雅凌、王志远、马艳粉、朱以常、杨卫琳、苏玲丽、倪石建、李恩永、林惠昆</w:t>
      </w:r>
      <w:r>
        <w:rPr>
          <w:rFonts w:hint="eastAsia" w:ascii="方正仿宋_GBK" w:hAnsi="方正仿宋_GBK" w:eastAsia="方正仿宋_GBK" w:cs="方正仿宋_GBK"/>
          <w:sz w:val="32"/>
          <w:szCs w:val="32"/>
          <w:lang w:eastAsia="zh-CN"/>
        </w:rPr>
        <w:t>）</w:t>
      </w:r>
    </w:p>
    <w:p w14:paraId="4FA8905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用DHRT27作母本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与DH115TH3作父本组配育成。</w:t>
      </w:r>
    </w:p>
    <w:p w14:paraId="4B7F5E8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鲜食甜玉米品种，平均生育期98.9天，比对照早熟1.7天。株型半紧凑，株高210.4厘米，穗位高99.44厘米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21.96厘米，穗粗5.43厘米，穗行数15.12，行粒数36.29，单株有效穗1穗。幼苗第一叶顶端形状圆，叶鞘花青甙显色无或极弱。叶片弯曲程度强到极强，植株上部叶片与茎秆夹角中到大，植株叶鞘花青甙显色无或极弱，株高极矮，穗位极矮。散粉期早到中，雄穗颖片基部花青甙显色无或极弱，雄穗侧枝弯曲程度极弱到弱，与主轴夹角大，雄穗最低位侧枝以上的主轴长度中到长、最高位侧枝以上的主轴长度中到长、侧枝长度短、一级侧枝数目多，雄穗花药花青甙显色无或极弱、雌穗花丝花青甙显色无或极弱，植株茎杆“之”字形程度无或极弱，果穗穗柄极短，果穗锥到筒形，籽粒甜质型，穗轴颖片花青甙显色无或极弱。外观品质和蒸煮品质评分之和91.7分，云南省统一品鉴得分73.71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中抗白斑病、感纹枯病、感南方锈病、感普通锈病。第一年区试倒伏倒折率之和0.07%，第二年区试倒伏倒折率之和0.046%，生产试验倒伏倒折率之和0.203%。品质分析结果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可溶性总糖含量48.98%。</w:t>
      </w:r>
    </w:p>
    <w:p w14:paraId="3FD7AD6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德宏师专甜玉米自主试验第一年区试平均亩产1045.56千克，较对照增产10.41%，增产极显著，增产点率100%。第二年区试平均亩产1309.1千克，较对照增产12.86%，增产极显著，增产点率100%。两年区试平均亩产1177.28千克，较对照增产11.64%，增产极显著，增产点率100%。生产试验平均亩产1233.1千克，较对照增产13.67%，增产点率100%。</w:t>
      </w:r>
    </w:p>
    <w:p w14:paraId="717B474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：株高偏高，需注意密植管理。</w:t>
      </w:r>
    </w:p>
    <w:p w14:paraId="03871DC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一般种植密度3000-3800株/亩为宜，套种或直播均可，春夏播均可。2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该品种喜肥水，抗倒性强；苗期缓苗偏缓，应加强前期的肥水管理，早定苗。3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需要注意掌握采收期，一般在开花授粉后24-28天采收较为适宜。</w:t>
      </w:r>
    </w:p>
    <w:p w14:paraId="19D2211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7438BCA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7E0EFCC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：瑞雪甜4号</w:t>
      </w:r>
    </w:p>
    <w:p w14:paraId="047097B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瑞雪甜4号</w:t>
      </w:r>
    </w:p>
    <w:p w14:paraId="110940A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云南田瑞种业有限公司</w:t>
      </w:r>
    </w:p>
    <w:p w14:paraId="7FD5C7E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云南田瑞种业有限公司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云南田瑞种业有限公司</w:t>
      </w:r>
      <w:r>
        <w:rPr>
          <w:rFonts w:hint="eastAsia" w:ascii="方正仿宋_GBK" w:hAnsi="方正仿宋_GBK" w:eastAsia="方正仿宋_GBK" w:cs="方正仿宋_GBK"/>
          <w:sz w:val="32"/>
          <w:szCs w:val="32"/>
          <w:lang w:eastAsia="zh-CN"/>
        </w:rPr>
        <w:t>）</w:t>
      </w:r>
    </w:p>
    <w:p w14:paraId="148EA17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用TRWX-1作母本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与TRST-1作父本组配育成。</w:t>
      </w:r>
    </w:p>
    <w:p w14:paraId="77CF652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鲜食甜玉米品种，平均生育期77.9天，比对照早熟1.7天。株型披散，株高217.8厘米，穗位高54.6厘米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穗长18.6厘米，穗粗5.2厘米，穗行数13.3，行粒数33.3，单株有效穗1穗。幼苗第一叶顶端形状圆。植株上部叶片与茎秆夹角中、叶片弯曲程度强。植株叶鞘花青甙显色无或极弱</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散粉期极早到早，雄穗颖片基部花青甙显色无或极弱、侧枝弯曲程度极弱到弱、与主轴的夹角大，雄穗最低位侧枝以上的主轴长度中到长、最高位侧枝以上的主轴长度中、侧枝长度短到中、一级侧枝数目极少，花药花青甙显色无或极弱、花丝花青甙显色无或极弱，植株茎秆“之”字形程度无或极弱，果穗穗柄极短，果穗形状锥到筒型，籽粒颜色单色，籽粒类型甜质型，穗轴颖片花青甙显色无或极弱。外观品质和蒸煮品质评分之和92.22分，云南省统一品鉴得分74.86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中抗白斑病、感纹枯病、高感南方锈病、感普通锈病。第一年区试倒伏倒折率之和0%，第二年区试倒伏倒折率之和0.8%，生产试验倒伏倒折率之和0%。品质分析结果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可溶性总糖含量42.62%。</w:t>
      </w:r>
    </w:p>
    <w:p w14:paraId="7139543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云南田瑞种业有限公司鲜食甜玉米自主试验第一年区试平均亩产1213.4千克，较对照增产5.7%，增产极显著，增产点率80%。第二年区试平均亩产1267.1千克，较对照增产8.7%，增产极显著，增产点率100%。两年区试平均亩产1240.25千克，较对照增产7.2%，增产极显著，增产点率90%。生产试验平均亩产1282.6千克，较对照增产10.9%，增产点率100%。</w:t>
      </w:r>
    </w:p>
    <w:p w14:paraId="5DBDB9C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：大田种植密度超过4000株/亩时，存在倒伏风险，应注意合理密植。</w:t>
      </w:r>
    </w:p>
    <w:p w14:paraId="01B0CB9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对土壤肥水要求较高，种植密度在3300-3800株左右为宜，平均每亩施800-1000公斤农家肥，15-20公斤复合肥作为底肥，间苗期每亩施10-15公斤氮肥作为苗期肥，大喇叭口期施15-20公斤氮肥作为穗肥，后期注意病虫害防治。</w:t>
      </w:r>
    </w:p>
    <w:p w14:paraId="4A35A8B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7D95623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p>
    <w:p w14:paraId="5FF7AF2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：嘉甜玉518</w:t>
      </w:r>
    </w:p>
    <w:p w14:paraId="7F8E990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嘉甜玉518</w:t>
      </w:r>
    </w:p>
    <w:p w14:paraId="1151EA6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南京嘉华农业发展有限公司</w:t>
      </w:r>
    </w:p>
    <w:p w14:paraId="12C6F0E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南京嘉华农业发展有限公司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南京嘉华农业发展有限公司</w:t>
      </w:r>
      <w:r>
        <w:rPr>
          <w:rFonts w:hint="eastAsia" w:ascii="方正仿宋_GBK" w:hAnsi="方正仿宋_GBK" w:eastAsia="方正仿宋_GBK" w:cs="方正仿宋_GBK"/>
          <w:sz w:val="32"/>
          <w:szCs w:val="32"/>
          <w:lang w:eastAsia="zh-CN"/>
        </w:rPr>
        <w:t>）</w:t>
      </w:r>
    </w:p>
    <w:p w14:paraId="5C9016A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用JH366作母本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与F015作父本组配育成。</w:t>
      </w:r>
    </w:p>
    <w:p w14:paraId="6DCFD41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鲜食甜玉米品种，平均生育期85.7天，比对照晚熟6.1天。株型半紧凑，株高262.8厘米，穗位高87.2厘米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20.6厘米，穗粗5.4厘米，穗行数15.6，行粒数39.9，单株有效穗1穗。幼苗第一叶顶端形状圆，叶鞘花青甙显色无或极弱。叶片弯曲程度弱，植株上部叶片与茎秆夹角中，植株叶鞘花青甙显色无或极弱，株高中到高，穗位中。散粉期中到晚，雄穗颖片基部花青甙显色无或极弱，雄穗侧枝弯曲程度弱，与主轴夹角大，雄穗最低位侧枝以上的主轴长度长、最高位侧枝以上的主轴长度中到长、侧枝长度长、一级侧枝数目多，雄穗花药花青甙显色无或极弱、雌穗花丝花青甙显色无或极弱，植株茎杆“之”字形程度无或极弱，果穗穗柄短，果穗锥到筒形，籽粒甜质型，穗轴颖片花青甙显色无或极弱。外观品质和蒸煮品质评分之和88.8分，云南省统一品鉴得分64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中抗白斑病、抗纹枯病、感南方锈病、抗普通锈病。第一年区试倒伏倒折率之和0%，第二年区试倒伏倒折率之和0.6%，生产试验倒伏倒折率之和42%。品质分析结果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可溶性总糖含量14.56%。</w:t>
      </w:r>
    </w:p>
    <w:p w14:paraId="0572820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南京嘉华农业发展有限公司鲜食甜玉米自主试验第一年区试平均亩产1630.6千克，较对照增产41.99%，增产极显著，增产点率80%。第二年区试平均亩产1492.2千克，较对照增产28.23%，增产极显著，增产点率100%。两年区试平均亩产1561.4千克，较对照增产35.11%，增产极显著，增产点率100%。生产试验平均亩产1875.6千克，较对照增产35.02%，增产点率100%。</w:t>
      </w:r>
    </w:p>
    <w:p w14:paraId="748AF94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：大田种植密度超过3800株/亩时，存在倒伏风险，应注意合理密植。</w:t>
      </w:r>
    </w:p>
    <w:p w14:paraId="39236D2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该品种高产、稳产适合中上等以上肥力地块种植，种植密度3000-3200株/亩左右。播种时间参考当地甜玉米播种时间，可施农家肥和玉米专用肥，拔节期追施尿素。播种时采用种子包衣剂拌种或药剂拌种防治地下害虫，大喇叭口期用颗粒剂丢心防治玉米螟。中后期加强肥水管理，防止卡脖旱。</w:t>
      </w:r>
    </w:p>
    <w:p w14:paraId="4D3A7D6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3E7723C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023C2AF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：叶甜1号</w:t>
      </w:r>
    </w:p>
    <w:p w14:paraId="29732B7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叶甜1号</w:t>
      </w:r>
    </w:p>
    <w:p w14:paraId="7E9F85F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海南省农业科学院</w:t>
      </w:r>
    </w:p>
    <w:p w14:paraId="2B3994E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海南省农业科学院、中国农业科学院生物技术研究所、齐鲁师范学院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白蓓蓓、路小铎、秦莉、李璐璐、连通、张春义</w:t>
      </w:r>
      <w:r>
        <w:rPr>
          <w:rFonts w:hint="eastAsia" w:ascii="方正仿宋_GBK" w:hAnsi="方正仿宋_GBK" w:eastAsia="方正仿宋_GBK" w:cs="方正仿宋_GBK"/>
          <w:sz w:val="32"/>
          <w:szCs w:val="32"/>
          <w:lang w:eastAsia="zh-CN"/>
        </w:rPr>
        <w:t>）</w:t>
      </w:r>
    </w:p>
    <w:p w14:paraId="7AE7E68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用TB1作母本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与TA1作父本组配育成。</w:t>
      </w:r>
    </w:p>
    <w:p w14:paraId="74D6799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鲜食甜玉米品种，平均生育期78.6天，比对照早熟0.9天。株型披散，株高188.2厘米，穗位高41厘米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17.9厘米，穗粗5.1厘米，穗行数16.6，行粒数32.8，单株有效穗1穗。幼苗第一叶顶端形状圆，叶鞘花青甙显色无或极弱。叶片弯曲程度强，植株上部叶片与茎秆夹角中，植株叶鞘花青甙显色无或极弱，株高极矮到矮，穗位矮。散粉期极早到早，雄穗颖片基部花青甙显色无或极弱，雄穗侧枝弯曲程度弱，与主轴夹角中到大，雄穗最低位侧枝以上的主轴长度短到中、最高位侧枝以上的主轴长度短到中、侧枝长度中、一级侧枝数目多，雄穗花药花青甙显色无或极弱、雌穗花丝花青甙显色无或极弱，植株茎杆“之”字形程度中，果穗穗柄极长，果穗锥到筒形，籽粒甜质型，穗轴颖片花青甙显色无或极弱。外观品质和蒸煮品质评分之和90.94分，云南省统一品鉴得分77.43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抗白斑病、抗纹枯病、感南方锈病、中抗普通锈病。第一年区试倒伏倒折率之和0%，第二年区试倒伏倒折率之和0%，生产试验倒伏倒折率之和0%。品质分析结果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可溶性总糖含量43.2%。</w:t>
      </w:r>
    </w:p>
    <w:p w14:paraId="3A4FEDD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云南省农业科学粮食作物研究所鲜食糯玉米自主试验第一年区试平均亩产1226.47千克，较对照增产6.61%，增产极显著，增产点率100%。第二年区试平均亩产1252.13千克，较对照增产7.4%，增产极显著，增产点率100%。两年区试平均亩产1239.3千克，较对照增产7.01%，增产极显著，增产点率100%。生产试验平均亩产1299.06千克，较对照增产3.93%，增产点率100%。</w:t>
      </w:r>
    </w:p>
    <w:p w14:paraId="315FB0A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：南方锈病抗性较弱。</w:t>
      </w:r>
    </w:p>
    <w:p w14:paraId="12F6EC8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选地与施肥：选择肥力条件中上等的地块种植，每亩地施玉米复合肥40kg做底肥，30-40kg尿素做追肥。播种：根据当地气候和土壤墒情及时播种，保证一次性成苗；气候冷凉或保水保肥差地块建议覆膜种植。种植密度：每亩种植3500株，单株留苗均可。病虫害防治：注意防治茎腐病和玉米螟等病虫害；适时中耕除草。适期采收以保持其良好的商品品质。</w:t>
      </w:r>
    </w:p>
    <w:p w14:paraId="04E3993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0D3BB79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69F68E2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：玉黑甜1号</w:t>
      </w:r>
    </w:p>
    <w:p w14:paraId="2FAE045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玉黑甜1号</w:t>
      </w:r>
    </w:p>
    <w:p w14:paraId="5C30808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四川农业大学</w:t>
      </w:r>
    </w:p>
    <w:p w14:paraId="110E59E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四川农业大学</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汪青军、鲁金华、林海建、董云武、张文、卢艳丽、周阿文、李静威、郭世明、胡尔良、董灵、董云波、陶春红、雷杰、杨云</w:t>
      </w:r>
      <w:r>
        <w:rPr>
          <w:rFonts w:hint="eastAsia" w:ascii="方正仿宋_GBK" w:hAnsi="方正仿宋_GBK" w:eastAsia="方正仿宋_GBK" w:cs="方正仿宋_GBK"/>
          <w:sz w:val="32"/>
          <w:szCs w:val="32"/>
          <w:lang w:eastAsia="zh-CN"/>
        </w:rPr>
        <w:t>）</w:t>
      </w:r>
    </w:p>
    <w:p w14:paraId="17146A2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用SH060作母本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与SH037作父本组配育成。</w:t>
      </w:r>
    </w:p>
    <w:p w14:paraId="226A741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鲜食甜玉米品种，平均生育期79.3天，比对照晚熟4.8天。株型半紧凑，株高269.1厘米，穗位高111.3厘米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19.9厘米，穗粗4.6厘米，穗行数15.6，行粒数35.2，单株有效穗1穗。幼苗第一叶顶端匙形、叶鞘花青苷显色中，叶片弯曲程度极弱到弱，植株上部叶片与茎秆夹角中，植株叶鞘花青苷显色无或极弱，株高中，穗位中，散粉期早到中，雄穗颖片基部花青苷显色中，雄穗侧枝弯曲程度无或极弱，与主轴夹角中，雄穗最低位侧枝以上的主轴长度中，最高位侧枝以上的主轴长度短到中，侧枝长度中，一级侧枝数目中，雄穗花药花青苷显色中，雌穗花丝花青苷显色无或极弱，植株茎秆“之”字形程度弱，果穗穗柄中，果穗筒形，籽粒甜质型，穗轴颖片花青苷显色强。外观品质和蒸煮品质评分之和86.2分，云南省统一品鉴得分70.43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中抗白斑病、感纹枯病、感南方锈病、感普通锈病。第一年区试倒伏倒折率之和0%，第二年区试倒伏倒折率之和0%，生产试验倒伏倒折率之和0%。品质分析结果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可溶性总糖含量13.3%。</w:t>
      </w:r>
    </w:p>
    <w:p w14:paraId="5D94B13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四川农业大学鲜食玉米自主试验第一年区试平均亩产1158.2千克，较对照增产24.9%，增产显著，增产点率100%。第二年区试平均亩产1162.9千克，较对照增产22.2%，增产显著，增产点率83%。两年区试平均亩产1160.6千克，较对照增产23.6%，增产显著，增产点率91.7%。生产试验平均亩产1131.5千克，较对照增产23.8%，增产点率83.3%。</w:t>
      </w:r>
    </w:p>
    <w:p w14:paraId="74481FA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：无。</w:t>
      </w:r>
    </w:p>
    <w:p w14:paraId="1334E8D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净种3600~4000株/亩左右，在各地最佳节令播种，播种时每亩施农家肥800～1000kg与40～50kg普钙拌匀作底肥。5～6片展开叶时每亩追施尿素20kg，大喇叭口期结合中耕培土每亩追施尿素30kg，中耕除草、防治虫害，及时收获。</w:t>
      </w:r>
    </w:p>
    <w:p w14:paraId="61EC97D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2E6060D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62A61E0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：金美甜138</w:t>
      </w:r>
    </w:p>
    <w:p w14:paraId="1ECF69D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金美甜138</w:t>
      </w:r>
    </w:p>
    <w:p w14:paraId="135A4DC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广州市绿霸种苗有限公司</w:t>
      </w:r>
    </w:p>
    <w:p w14:paraId="16B96C8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广州市绿霸种苗有限公司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伍翔、齐万清、张亚仙、王宝琼、郗春英、方琼菊、吴海兰、杨良王春芳、郑婧、王欢、方俊、侯娇芹</w:t>
      </w:r>
      <w:r>
        <w:rPr>
          <w:rFonts w:hint="eastAsia" w:ascii="方正仿宋_GBK" w:hAnsi="方正仿宋_GBK" w:eastAsia="方正仿宋_GBK" w:cs="方正仿宋_GBK"/>
          <w:sz w:val="32"/>
          <w:szCs w:val="32"/>
          <w:lang w:eastAsia="zh-CN"/>
        </w:rPr>
        <w:t>）</w:t>
      </w:r>
    </w:p>
    <w:p w14:paraId="4433E01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用1733作母本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与1712作父本组配育成。</w:t>
      </w:r>
    </w:p>
    <w:p w14:paraId="0106C49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鲜食甜玉米品种，平均生育期82.9天，比对照晚熟4.6天。株型半紧凑，株高246.8厘米，穗位高74.8厘米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21.6厘米，穗粗5.5厘米，穗行数17.5，行粒数36.8，单株有效穗1穗。幼苗第一叶顶端圆、叶鞘花青苷显色无或极弱，叶片弯曲程度弱到中，植株上部叶片与茎秆夹角中，植株叶鞘花青苷显色无或极弱，株高矮到中，穗位极矮到矮，散粉期早，雄穗颖片基部花青苷显色无或极弱，雄穗侧枝弯曲程度弱，与主轴夹角大，雄穗最低位侧枝以上的主轴长度中到长，最高位侧枝以上的主轴长度中，侧枝长度中，一级侧枝数目中到多，雄穗花药花青苷显色无或极弱，雌穗花丝花青苷显色无或极弱，植株茎秆“之”字形程度中，果穗穗柄短，果穗锥到筒形，籽粒甜质型，穗轴颖片花青苷显色无或极弱。外观品质和蒸煮品质评分之和86.6分，云南省统一品鉴得分69.71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中抗白斑病、中抗纹枯病、感南方锈病、感普通锈病。第一年区试倒伏倒折率之和0%，第二年区试倒伏倒折率之和0%，生产试验倒伏倒折率之和0%。品质分析结果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可溶性总糖含量23.69%。</w:t>
      </w:r>
    </w:p>
    <w:p w14:paraId="3BAA76B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四川农业大学鲜食玉米自主试验第一年区试平均亩产1158.2千克，较对照增产21.6%，增产显著，增产点率100%。第二年区试平均亩产1310.9千克，较对照增产15.4%，增产显著，增产点率100%。两年区试平均亩产1234.6千克，较对照增产18.5%，增产显著，增产点率100%。生产试验平均亩产1099.6千克，较对照增产11.6%，增产点率100%。</w:t>
      </w:r>
    </w:p>
    <w:p w14:paraId="0309577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：抗盐碱性弱，盐碱地慎重种植，或喷施叶面肥。</w:t>
      </w:r>
    </w:p>
    <w:p w14:paraId="17502C4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：种植密度控制在3200—3500株/亩，增施有机肥和磷、钾肥，加强田间管理注意防旱排涝，及时防治病虫害，应重点抓好苗期地下害虫和中后期草地贪夜蛾，玉米螟的防治工作，注意防治纹枯病和小斑病的发生。</w:t>
      </w:r>
    </w:p>
    <w:p w14:paraId="116670D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0766547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48660CC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：玉甜101</w:t>
      </w:r>
    </w:p>
    <w:p w14:paraId="4563038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玉甜101</w:t>
      </w:r>
    </w:p>
    <w:p w14:paraId="72A7DCA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广州市绿霸种苗有限公司</w:t>
      </w:r>
    </w:p>
    <w:p w14:paraId="0067895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广州市绿霸种苗有限公司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伍翔、鲁金华、张亚仙、董云武、张文、郭世明、周阿文、唐忠灵、刘庆荣、李进有、王兴福、王雪梅、普永红、杨庆霞</w:t>
      </w:r>
      <w:r>
        <w:rPr>
          <w:rFonts w:hint="eastAsia" w:ascii="方正仿宋_GBK" w:hAnsi="方正仿宋_GBK" w:eastAsia="方正仿宋_GBK" w:cs="方正仿宋_GBK"/>
          <w:sz w:val="32"/>
          <w:szCs w:val="32"/>
          <w:lang w:eastAsia="zh-CN"/>
        </w:rPr>
        <w:t>）</w:t>
      </w:r>
    </w:p>
    <w:p w14:paraId="0BB61D3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用GT6白作母本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与ER09白作父本组配育成。</w:t>
      </w:r>
    </w:p>
    <w:p w14:paraId="5AF5ADF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鲜食甜玉米品种，平均生育期73.5天，比对照晚熟3.1天。株型半紧凑，株高171.7厘米，穗位高40.7厘米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17.8厘米，穗粗5.52厘米，穗行数16.6，行粒数32.2，单株有效穗1穗。幼苗第一叶顶端尖到圆、叶鞘花青苷显色无或极弱，叶片弯曲程度强，植株上部叶片与茎秆夹角大，植株叶鞘花青苷显色无或极弱，株高极矮到矮，穗位极矮，散粉期极早，雄穗颖片基部花青苷显色无或极弱，雄穗侧枝弯曲程度无或极弱，与主轴夹角中到大，雄穗最低位侧枝以上的主轴长度中，最高位侧枝以上的主轴长度短到中，侧枝长度中，一级侧枝数目多，雄穗花药花青苷显色无或极弱，雌穗花丝花青苷显色无或极弱，植株茎秆“之”字形程度弱，果穗穗柄中，果穗锥到筒形，籽粒甜质型，穗轴颖片花青苷显色无或极弱。外观品质和蒸煮品质评分之和90分，云南省统一品鉴得分76.43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中抗白斑病、高抗纹枯病、感南方锈病、抗普通锈病。第一年区试倒伏倒折率之和1.3%，第二年区试倒伏倒折率之和0.96%，生产试验倒伏倒折率之和0%。品质分析结果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可溶性总糖含量14.45%。</w:t>
      </w:r>
    </w:p>
    <w:p w14:paraId="34580F7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四川农业大学鲜食玉米自主试验第一年区试平均亩产1116.7千克，较对照增产15.1%，增产显著，增产点率83.3%。第二年区试平均亩产1113.9千克，较对照增产15.1%，增产显著，增产点率66.7%。两年区试平均亩产1095千克，较对照增产16.5%，增产显著，增产点率75%。生产试验平均亩产1023.8千克，较对照增产11.7%，增产点率100%。</w:t>
      </w:r>
    </w:p>
    <w:p w14:paraId="3197F6F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：较早熟，采收需及时，防止糖分流失，运输过程注意保险。</w:t>
      </w:r>
    </w:p>
    <w:p w14:paraId="5850C3E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在中上等肥力地块种植，保证排灌良好，周围200米不得种植其他类型玉米。种植密度控制在3500株/亩，增施有机肥和磷、钾肥，加强田间管理注意防旱排涝，及时防治病虫害，应重点抓好苗期地下害虫和中后期草地贪夜蛾，玉米螟的防治工作，注意防治纹枯病和小斑病的发生。适时采收一般最佳采收期在授粉后20~22天。</w:t>
      </w:r>
    </w:p>
    <w:p w14:paraId="7F7ED01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2C9E141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62F50CF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：美玉甜010</w:t>
      </w:r>
    </w:p>
    <w:p w14:paraId="5BCB718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美玉甜010</w:t>
      </w:r>
    </w:p>
    <w:p w14:paraId="6C192A8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海南绿川种苗有限公司</w:t>
      </w:r>
    </w:p>
    <w:p w14:paraId="4001CE2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海南绿川种苗有限公司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绿川鲜食玉米研究院（海南）有限公司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赵守光、范荣、陈艳红</w:t>
      </w:r>
      <w:r>
        <w:rPr>
          <w:rFonts w:hint="eastAsia" w:ascii="方正仿宋_GBK" w:hAnsi="方正仿宋_GBK" w:eastAsia="方正仿宋_GBK" w:cs="方正仿宋_GBK"/>
          <w:sz w:val="32"/>
          <w:szCs w:val="32"/>
          <w:lang w:eastAsia="zh-CN"/>
        </w:rPr>
        <w:t>）</w:t>
      </w:r>
    </w:p>
    <w:p w14:paraId="134E67D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用18黄H315作母本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与18黄H05作父本组配育成。</w:t>
      </w:r>
    </w:p>
    <w:p w14:paraId="18CDE77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鲜食甜玉米品种，平均生育期91天，比对照晚熟4.3天。株型半紧凑，株高223.3厘米，穗位高87.4厘米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19.6厘米，穗粗5.3厘米，穗行数14-18，行粒数36.5，单株有效穗1穗。幼苗第一叶顶端形状圆，叶鞘花青甙显色无或极弱。叶片弯曲程度中，植株上部叶片与茎秆夹角中，植株叶鞘花青甙显色无或极弱，株高中，穗位中到高。散粉期极早到早，雄穗颖片基部花青甙显色无或极弱，雄穗侧枝弯曲程度极弱到弱，与主轴夹角中，雄穗最低位侧枝以上的主轴长度中、最高位侧枝以上的主轴长度中、侧枝长度中、一级侧枝数目少到中，雄穗花药花青甙显色无或极弱、雌穗花丝花青甙显色无或极弱，植株茎杆“之”字形程度无或极弱，果穗穗柄短，果穗锥到简形，籽粒甜质型，穗轴颖片花青甙显色无或极弱。外观品质和蒸煮品质评分之和94.2分，云南省统一品鉴得分76.14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中抗白斑病、中抗纹枯病、感南方锈病、感普通锈病。第一年区试倒伏倒折率之和0%，第二年区试倒伏倒折率之和0.4%，生产试验倒伏倒折率之和0%。品质分析结果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可溶性总糖含量18.54%。</w:t>
      </w:r>
    </w:p>
    <w:p w14:paraId="0065E8F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海南绿川种苗有限公司鲜食甜玉米自主试验第一年区试平均亩产1099.65千克，较对照增产24%，增产极显著，增产点率100%。第二年区试平均亩产1016.88千克，较对照增产31.86%，增产极显著，增产点率100%。两年区试平均亩产1044.13千克，较对照增产29.12%，增产极显著，增产点率100%。生产试验平均亩产1125.67千克，较对照增产29.81%，增产点率100%。</w:t>
      </w:r>
    </w:p>
    <w:p w14:paraId="56350AC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：前期田管未抓紧时不易获得高产。</w:t>
      </w:r>
    </w:p>
    <w:p w14:paraId="2C7B480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与非同类玉米隔离200米以上种植，或花期错15天以上。耕层5厘米地温稳定在12℃以上为适宜播种期。露地春播一般在3月20日至4月底。种植密度一般3000-3300株/亩。全季玉米每亩用复合肥40公斤，钙镁磷20公斤，硫酸钾10公斤，尿素30公斤。复合肥和磷肥作基肥施用，尿素分基肥、苗肥、穗肥3次施用。基肥30%，苗肥4-5叶时施用占20%，穗肥在10-12叶时施用占尿素总用量50%。硫酸钾在穗肥时施用。苗期主要防治地老虎和蝼蛄，中后期防治玉米螟和蚜虫。春播一般在吐丝授粉后20-23天收获，秋播一般在吐丝授粉后23-25天收获为宜。</w:t>
      </w:r>
    </w:p>
    <w:p w14:paraId="641043C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1194DBC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55C64B5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：粤甜998</w:t>
      </w:r>
    </w:p>
    <w:p w14:paraId="7621595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粤甜998</w:t>
      </w:r>
    </w:p>
    <w:p w14:paraId="6B994CA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广东省农业科学院作物研究所</w:t>
      </w:r>
    </w:p>
    <w:p w14:paraId="4779719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广东省农业科学院作物研究所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岩罕龙、李高科、依光香、李春艳、陈学文、卢文佳、邓少文、谢利华、肖颖妮、李小凤、卢丽英、玉坎丙、贾冬冬</w:t>
      </w:r>
      <w:r>
        <w:rPr>
          <w:rFonts w:hint="eastAsia" w:ascii="方正仿宋_GBK" w:hAnsi="方正仿宋_GBK" w:eastAsia="方正仿宋_GBK" w:cs="方正仿宋_GBK"/>
          <w:sz w:val="32"/>
          <w:szCs w:val="32"/>
          <w:lang w:eastAsia="zh-CN"/>
        </w:rPr>
        <w:t>）</w:t>
      </w:r>
    </w:p>
    <w:p w14:paraId="03D772C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用15WHY-25作母本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与Qun01X01作父本组配育成。</w:t>
      </w: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鲜食甜玉米品种，平均生育期81.5天，比对照早熟2.3天。株型半紧凑，株高241.8厘米，穗位高89.1厘米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20.4厘米，穗粗5.5厘米，穗行数16-18，行粒数37.4，单株有效穗1穗。幼苗第一叶顶端圆形，叶鞘花青甙显色无或极弱。叶片弯曲程度无或极弱，植株上部叶片与茎秆夹角小，植株叶鞘花青苷显色无或极弱，株高矮，穗位矮，散粉期早到中，雄穗颖片基部花青苷显色无或极弱，雄穗侧枝弯曲程度无或极弱，与主轴夹角小，雄穗最低位侧枝以上的主轴长度短到中，最高位侧枝以上的主轴长度短到中，侧枝长度中，一级侧枝数目中，雄穗花药花青苷显色无或极弱，雌穗花丝花青苷显色无或极弱，植株茎秆“之”字形程度弱，果穗穗柄长度短，果穗筒形，籽粒甜质型，穗轴颖片花青苷显色无或极弱。外观品质和蒸煮品质评分之和88.4分，云南省统一品鉴得分69.29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中抗白斑病、感纹枯病、感南方锈病、抗普通锈病。第一年区试倒伏倒折率之和0%，第二年区试倒伏倒折率之和0%，生产试验倒伏倒折率之和0%。品质分析结果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可溶性总糖含量21.54%。</w:t>
      </w:r>
    </w:p>
    <w:p w14:paraId="10C9407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四川农业大学鲜食玉米自主试验第一年区试平均亩产1054.5千克，较对照增产10.5%，增产显著，增产点率100%。第二年区试平均亩产1137.5千克，较对照增产14.48%，增产显著，增产点率100%。两年区试平均亩产1096千克，较对照增产12.49%，增产显著，增产点率100%。生产试验平均亩产1144.1千克，较对照增产24.5%，增产点率100%。</w:t>
      </w:r>
    </w:p>
    <w:p w14:paraId="4402E17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：中感普通锈病、南方锈病、灰斑病，在锈病和灰斑病高发区谨慎种植。</w:t>
      </w:r>
    </w:p>
    <w:p w14:paraId="42E4126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：1、选地与施肥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选择肥力条件中上等的地块种植，种时每亩施农家肥800~1000kg与40~50kg普钙拌匀作底肥。5~6片展开叶时每亩追施尿素20kg，大喇叭口期结合中耕培土每亩追施尿素30kg，中耕除草、防治虫害，及时收获。2、播种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根据当地气候和土壤墒情及时播种，保证一次性成苗;气候冷凉或保水保肥差地块建议覆膜种植。3、种植密度</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每亩种植3200株左右，单株或双株留苗均可。4、病虫害防治</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采用包衣种子防治地下害虫和茎腐病;及时防治虫害适时中耕除草。5、成熟后及时收获。</w:t>
      </w:r>
    </w:p>
    <w:p w14:paraId="09669E9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398D878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5448E0E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：云甜玉15号</w:t>
      </w:r>
    </w:p>
    <w:p w14:paraId="0AA4C67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云甜玉15号</w:t>
      </w:r>
    </w:p>
    <w:p w14:paraId="64ABB70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云南省农业科学院粮食作物研究所</w:t>
      </w:r>
    </w:p>
    <w:p w14:paraId="6B561EC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云南省农业科学院粮食作物研究所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黄云霄、番兴明、姚文华、蒋辅燕、陈洪梅、尹兴福、张其钢、王晶、汪燕芬、罗黎明、徐春霞、毕亚琪、郭瑞佳</w:t>
      </w:r>
      <w:r>
        <w:rPr>
          <w:rFonts w:hint="eastAsia" w:ascii="方正仿宋_GBK" w:hAnsi="方正仿宋_GBK" w:eastAsia="方正仿宋_GBK" w:cs="方正仿宋_GBK"/>
          <w:sz w:val="32"/>
          <w:szCs w:val="32"/>
          <w:lang w:eastAsia="zh-CN"/>
        </w:rPr>
        <w:t>）</w:t>
      </w:r>
    </w:p>
    <w:p w14:paraId="529BE27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用YSML13作母本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与YSML14作父本组配育成。</w:t>
      </w:r>
    </w:p>
    <w:p w14:paraId="01AE7EC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鲜食甜玉米品种，平均生育期84.6天，比对照晚熟5天。株型披散，株高236.66厘米，穗位高93.32厘米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穗长19.24厘米，穗粗5.4厘米，穗行数15.38，行粒数35.58，单株有效穗1穗。幼苗第一叶顶端形状圆，叶鞘花青甙显色强度无或极弱</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叶片弯曲程度中，植株上部叶片与茎秆夹角中，植株叶鞘花青甙显色强度无或极弱，株高极矮，穗位极矮，散粉期极早，雄穗颖片中部花青甙显色无或极弱、侧枝弯曲程度极弱到弱、与主轴的夹角中，雄穗最低位侧枝以上的主轴长度中、最高位侧枝以上的主轴长度短到中、侧枝长度中、一级侧枝数目少到中，雄穗花药花青甙显色强度无或极弱、花丝花青甙显色无或极弱，植株茎秆“之”字形程度无或极弱，果穗穗柄极短，果穗筒形，籽粒黄色甜质型，穗轴颖片花青甙显色强度无或极弱。外观品质和蒸煮品质评分之和90.6分，云南省统一品鉴得分70.71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高抗白斑病、高抗纹枯病、中抗南方锈病、抗普通锈病。第一年区试倒伏倒折率之和0%，第二年区试倒伏倒折率之和0%，生产试验倒伏倒折率之和0%。品质分析结果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可溶性总糖含量28.74%。</w:t>
      </w:r>
    </w:p>
    <w:p w14:paraId="5C300E6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云南省农业科学粮食作物研究所鲜食甜玉米自主试验第一年区试平均亩产1690.19千克，较对照增产47.2%，增产极显著，增产点率100%。第二年区试平均亩产1354.43千克，较对照增产21.8%，增产显著，增产点率100%。两年区试平均亩产1522.31千克，较对照增产35.4%，增产显著，增产点率100%。生产试验平均亩产1472.84千克，较对照增产28.44%，增产点率100%。</w:t>
      </w:r>
    </w:p>
    <w:p w14:paraId="6BDD970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：穗位较高，种植密度过高和极端天气易倒伏。</w:t>
      </w:r>
    </w:p>
    <w:p w14:paraId="24B7AD8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对土壤肥水要求较高，种植密度在3300-3500株左右为宜，平均每亩施800-1000公斤农家肥，15-20公斤复合肥作为底肥，间苗期每亩施10-15公斤氮肥作为苗期肥，大喇叭口期施15-20公斤氮肥作为穗肥，后期注意病虫害防治。</w:t>
      </w:r>
    </w:p>
    <w:p w14:paraId="669F476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6E7B121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7DB1577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：田满意619</w:t>
      </w:r>
    </w:p>
    <w:p w14:paraId="60CE279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田满意619</w:t>
      </w:r>
    </w:p>
    <w:p w14:paraId="0DD5AEC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美品绘农业云南有限公司</w:t>
      </w:r>
    </w:p>
    <w:p w14:paraId="1857D61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美品绘农业云南有限公司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应仲光、李自卫、陈明宇</w:t>
      </w:r>
      <w:r>
        <w:rPr>
          <w:rFonts w:hint="eastAsia" w:ascii="方正仿宋_GBK" w:hAnsi="方正仿宋_GBK" w:eastAsia="方正仿宋_GBK" w:cs="方正仿宋_GBK"/>
          <w:sz w:val="32"/>
          <w:szCs w:val="32"/>
          <w:lang w:eastAsia="zh-CN"/>
        </w:rPr>
        <w:t>）</w:t>
      </w:r>
    </w:p>
    <w:p w14:paraId="1968B9B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用泰亮22761作母本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与春农22682作父本组配育成。</w:t>
      </w:r>
    </w:p>
    <w:p w14:paraId="607FBEE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鲜食甜玉米品种，平均生育期91.8天，比对照晚熟0.6天。株型披散型，株高186厘米，穗位高69厘米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21.2厘米，穗粗5.4厘米，穗行数14.9，行粒数35，单株有效穗1穗。幼苗第一叶顶端形状圆，叶鞘花青甙显色无或极弱。叶片弯曲程度中到强，植株上部叶片与茎秆夹角小到中，植株叶鞘花青甙显色无或极弱，株高极矮到矮，穗位极矮。散粉期极早，雄穗颖片基部花青甙显色无或极弱，雄穗侧枝弯曲程度中，与主轴夹角小，雄穗最低位侧枝以上的主轴长度中到长、最高位侧枝以上的主轴长度中到长、侧枝长度中到长、一级侧枝数目少到中，雄穗花药花青甙显色无或极弱、雌穗花丝花青甙显色无或极弱，植株茎杆“之”字形程度无或极弱，果穗穗柄极短，果穗锥到筒形，籽粒甜质型，穗轴颖片花青甙显色无或极弱。外观品质和蒸煮品质评分之和92.4分，云南省统一品鉴得分86.43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感白斑病、感纹枯病、感南方锈病、中抗普通锈病。第一年区试倒伏倒折率之和0%，第二年区试倒伏倒折率之和0.1%，生产试验倒伏倒折率之和0.2%。品质分析结果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可溶性总糖含量52.99%。</w:t>
      </w:r>
    </w:p>
    <w:p w14:paraId="2BB3FD1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美品绘农业云南有限公司自主试验第一年区试平均亩产1038千克，较对照增产10.6%，增产极显著，增产点率100%。第二年区试平均亩产1227.3千克，较对照增产12.1%，增产极显著，增产点率100%。两年区试平均亩产1132.7千克，较对照增产11.4%，增产极显著，增产点率100%。生产试验平均亩产1238.6千克，较对照增产10.8%，增产点率100%。</w:t>
      </w:r>
    </w:p>
    <w:p w14:paraId="5ACCD11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：无明显缺陷。</w:t>
      </w:r>
    </w:p>
    <w:p w14:paraId="293DCD8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一般种植密度2800-3200株/亩为宜，套种或直播均可，春夏播均可。2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该品种喜肥水，抗倒性强；苗期缓苗偏缓，应加强前期的肥水管理，早定苗。3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需要注意掌握采收期，一般在开花授粉后24-28天采收较为适宜。</w:t>
      </w:r>
    </w:p>
    <w:p w14:paraId="0A8A90F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4D6C0D9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07955BF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：金玉尚6号</w:t>
      </w:r>
    </w:p>
    <w:p w14:paraId="3F9FA84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金玉尚6号</w:t>
      </w:r>
    </w:p>
    <w:p w14:paraId="2E6DB07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云南绍能种业有限公司</w:t>
      </w:r>
    </w:p>
    <w:p w14:paraId="1BBF261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广东省农业科学院作物所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云南绍能种业有限公司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卢文佳、李高科、李春艳、李坤、李武、李余良、肖颖妮、于永涛、文天祥、李小凤</w:t>
      </w:r>
      <w:r>
        <w:rPr>
          <w:rFonts w:hint="eastAsia" w:ascii="方正仿宋_GBK" w:hAnsi="方正仿宋_GBK" w:eastAsia="方正仿宋_GBK" w:cs="方正仿宋_GBK"/>
          <w:sz w:val="32"/>
          <w:szCs w:val="32"/>
          <w:lang w:eastAsia="zh-CN"/>
        </w:rPr>
        <w:t>）</w:t>
      </w:r>
    </w:p>
    <w:p w14:paraId="56B1BBE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用JK3000-DH8作母本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与XT7401-4作父本组配育成。</w:t>
      </w:r>
    </w:p>
    <w:p w14:paraId="34B2EF8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鲜食甜玉米品种，平均生育期86.7天，比对照晚熟3天。株型半紧凑，株高205厘米，穗位高71厘米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20.5厘米，穗粗5.6厘米，穗行数17.6，行粒数40，单株有效穗1穗。幼苗第一叶顶端形状圆到匙形，叶鞘花青甙显色无或极弱。叶片弯曲程度中，植株上部叶片与茎秆夹角小，植株叶鞘花青甙显色无或极弱，株高极矮，穗位极矮。散粉期早到中，雄穗颖片基部花青甙显色无或极弱，雄穗侧枝弯曲程度极弱到弱，与主轴夹角中，雄穗最低位侧枝以上的主轴长度中到长、最高位侧枝以上的主轴长度中到长、侧枝长度短、一级侧枝数目多，雄穗花药花青甙显色无或极弱、雌穗花丝花青甙显色无或极弱，植株茎杆“之”字形程度无或极弱，果穗穗柄极短，果穗锥到筒形，籽粒甜质型，穗轴颖片花青甙显色无或极弱。外观品质和蒸煮品质评分之和92.4分，云南省统一品鉴得分81.86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中抗白斑病、感纹枯病、感南方锈病、感普通锈病。第一年区试倒伏倒折率之和0%，第二年区试倒伏倒折率之和0%，生产试验倒伏倒折率之和0%。品质分析结果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可溶性总糖含量38.48%。</w:t>
      </w:r>
    </w:p>
    <w:p w14:paraId="16F9D23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2023-2024年云南绍能种业有限公司鲜食甜玉米自主试验第一年区试平均亩产1285.4千克，较对照增产15.4%，增产极显著，增产点率100%。第二年区试平均亩产1306.3千克，较对照增产19.7%，增产极显著，增产点率100%。两年区试平均亩产1295.8千克，较对照增产17.5%，增产极显著，增产点率100%。生产试验平均亩产1252.4千克，较对照增产18.9%，增产点率100%。</w:t>
      </w:r>
    </w:p>
    <w:p w14:paraId="4603D7B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：大田种植密度超过3500株/亩时，存在倒伏及突尖风险，应注意合理密植。</w:t>
      </w:r>
    </w:p>
    <w:p w14:paraId="3DF7DE1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要求土壤肥力中等以上，排灌良好，防止串粉。2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根据当地气候条件适时播种，全生育期需活动积温1800℃左右。3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合理密植中等肥力以上地块建议3000-3300株/亩。</w:t>
      </w:r>
    </w:p>
    <w:p w14:paraId="064F59E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4DE6561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798B660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：天香糯318</w:t>
      </w:r>
    </w:p>
    <w:p w14:paraId="309244B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天香糯318</w:t>
      </w:r>
    </w:p>
    <w:p w14:paraId="6C19E5F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广西先迪农业科技有限公司</w:t>
      </w:r>
    </w:p>
    <w:p w14:paraId="7BE2645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广西先迪农业科技有限公司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方勇、王家堂、李远新、朱同树</w:t>
      </w:r>
      <w:r>
        <w:rPr>
          <w:rFonts w:hint="eastAsia" w:ascii="方正仿宋_GBK" w:hAnsi="方正仿宋_GBK" w:eastAsia="方正仿宋_GBK" w:cs="方正仿宋_GBK"/>
          <w:sz w:val="32"/>
          <w:szCs w:val="32"/>
          <w:lang w:eastAsia="zh-CN"/>
        </w:rPr>
        <w:t>）</w:t>
      </w:r>
    </w:p>
    <w:p w14:paraId="293448E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用SD132作母本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与SD248作父本组配育成。</w:t>
      </w:r>
    </w:p>
    <w:p w14:paraId="56E1CDF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鲜食糯玉米品种，平均生育期91.8天，比对照晚熟1.5天。株型半紧凑，株高190.8厘米，穗位高68.5厘米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18.9厘米，穗粗5.1厘米，穗行数15.8，行粒数34.2，单株有效穗1穗。幼苗第一叶顶端形状圆形、叶鞘花青甙显色弱。植株上部叶片与茎秆夹角小到中、叶片弯曲程度弱。植株叶鞘花青甙显色无或极弱，株高矮，穗位矮到中。散粉期中，雄穗颖片中部花青甙显色无或极弱、侧枝弯曲程度无或极弱、与主轴的夹角中到大，雄穗最低位侧枝以上的主轴长度中、最高位侧枝以上的主轴长度中、侧枝长度中、一级侧枝数目中，花药花青甙显色中到强、花丝花青甙显色无或极弱，植株茎秆“之”字形程度无或极弱，果穗穗柄短，果穗形状锥型，籽粒颜色白色，籽粒类型糯质型，籽粒形状中间形，穗轴颖片花青甙显色无或极弱。外观品质和蒸煮品质评分之和91.05分，云南省统一品鉴得分81.29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感白斑病、高抗纹枯病、高抗南方锈病、高抗普通锈病。第一年区试倒伏倒折率之和0%。第二年区试倒伏倒折率之和0%。生产试验倒伏倒折率之和0%。品质分析结果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直链淀粉占粗淀粉总量0%。</w:t>
      </w:r>
    </w:p>
    <w:p w14:paraId="57101E1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广西先迪农业科技有限公司自主试验第一年区试平均亩产1341.97千克，较对照增产22.88%，增产极显著，增产点率100%。第二年区试平均亩产1248.88千克，较对照增产29.27%，增产极显著，增产点率100%。两年区试平均亩产1295.43千克，较对照增产26.07%，增产极显著，增产点率100%。生产试验平均亩产1251.74千克，较对照增产30.12%，增产点率100%。</w:t>
      </w:r>
    </w:p>
    <w:p w14:paraId="48EF9F4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：大田种植密度超过4500株/亩时，会存在有部分植株空秆、畸形穗和倒伏风险，应注意合理密植。</w:t>
      </w:r>
    </w:p>
    <w:p w14:paraId="47509CC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：适宜播种期春季：4月下旬至5月上旬，秋冬季：8月下旬至11月上旬。种植密度3500株/亩左右，注意防治大斑病、纹枯病、锈病以及玉米螟、草地贪夜蛾、粘虫等病虫害。</w:t>
      </w:r>
    </w:p>
    <w:p w14:paraId="050EE8D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7D7E673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79F8DCC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：瑞糯7号</w:t>
      </w:r>
    </w:p>
    <w:p w14:paraId="18A62AA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瑞糯7号</w:t>
      </w:r>
    </w:p>
    <w:p w14:paraId="06FCB9B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云南田瑞种业有限公司</w:t>
      </w:r>
    </w:p>
    <w:p w14:paraId="0DEDF3D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云南田瑞种业有限公司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云南田瑞种业有限公司</w:t>
      </w:r>
      <w:r>
        <w:rPr>
          <w:rFonts w:hint="eastAsia" w:ascii="方正仿宋_GBK" w:hAnsi="方正仿宋_GBK" w:eastAsia="方正仿宋_GBK" w:cs="方正仿宋_GBK"/>
          <w:sz w:val="32"/>
          <w:szCs w:val="32"/>
          <w:lang w:eastAsia="zh-CN"/>
        </w:rPr>
        <w:t>）</w:t>
      </w:r>
    </w:p>
    <w:p w14:paraId="2FEA9B4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用TRWX-9作母本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与TRWMK-1作父本组配育成。</w:t>
      </w:r>
    </w:p>
    <w:p w14:paraId="17A6BCA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鲜食糯玉米品种，平均生育期85天，比对照晚熟6.2天。株型半紧凑，株高240.1厘米，穗位高105.9厘米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穗长17.7厘米，穗粗4.4厘米，穗行数13.62，行粒数32.7，单株有效穗1穗。幼苗第一叶顶端形状圆。植株上部叶片与茎秆夹角小到中、叶片弯曲程度弱到中。植株叶鞘花青甙显色强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散粉期极早到早，雄穗颖片基部花青甙显色极弱到弱、侧枝弯曲程度极弱到弱、与主轴的夹角中，雄穗最低位侧枝以上的主轴长度中、最高位侧枝以上的主轴长度中、侧枝长度短到中、一级侧枝数目极少到少，花药花青甙显色弱、花丝花青甙显色弱，植株茎秆“之”字形程度无或极弱，果穗穗柄极短，果穗形状锥到筒型，籽粒颜色单色，籽粒类型糯质型，穗轴颖片花青甙显色无或极弱。外观品质和蒸煮品质评分之和91.65分，云南省统一品鉴得分88.29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中抗白斑病、中抗纹枯病、感南方锈病、感普通锈病。第一年区试倒伏倒折率之和0%。第二年区试倒伏倒折率之和0%。生产试验倒伏倒折率之和0%。品质分析结果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直链淀粉占粗淀粉总量0%。</w:t>
      </w:r>
    </w:p>
    <w:p w14:paraId="3058DCC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云南田瑞种业有限公司鲜食糯玉米自主试验第一年区试平均亩产1248.6千克，较对照增产31.4%，增产极显著，增产点率100%。第二年区试平均亩产1210.7千克，较对照增产19.7%，增产极显著，增产点率100%。两年区试平均亩产1229.65千克，较对照增产25.55%，增产极显著，增产点率100%。生产试验平均亩产1211.9千克，较对照增产16.6%，增产点率100%。</w:t>
      </w:r>
    </w:p>
    <w:p w14:paraId="568CF0A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：大田种植密度超过4000株/亩时，存在倒伏风险，应注意合理密植。</w:t>
      </w:r>
    </w:p>
    <w:p w14:paraId="56B1AE4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对土壤肥水要求较高，种植密度在3300-3800株左右为宜，平均每亩施800-1000公斤农家肥，15-20公斤复合肥作为底肥，间苗期每亩施10-15公斤氮肥作为苗期肥，大喇叭口期施15-20公斤氮肥作为穗肥，后期注意病虫害防治。</w:t>
      </w:r>
    </w:p>
    <w:p w14:paraId="56380A7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01645D7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28BF52D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：云糯161</w:t>
      </w:r>
    </w:p>
    <w:p w14:paraId="64C6DBD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云糯161</w:t>
      </w:r>
    </w:p>
    <w:p w14:paraId="7ADFC6F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云南省农业科学院粮食作物研究所</w:t>
      </w:r>
    </w:p>
    <w:p w14:paraId="383F850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云南省农业科学院粮食作物研究所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姚文华、番兴明、黄云霄、罗黎明、汪燕芬、陈洪梅、毕亚琪、王晶、尹兴福、郭瑞佳、蒋辅燕</w:t>
      </w:r>
      <w:r>
        <w:rPr>
          <w:rFonts w:hint="eastAsia" w:ascii="方正仿宋_GBK" w:hAnsi="方正仿宋_GBK" w:eastAsia="方正仿宋_GBK" w:cs="方正仿宋_GBK"/>
          <w:sz w:val="32"/>
          <w:szCs w:val="32"/>
          <w:lang w:eastAsia="zh-CN"/>
        </w:rPr>
        <w:t>）</w:t>
      </w:r>
    </w:p>
    <w:p w14:paraId="62BEA49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用YNWCL1作母本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与YNWCL3作父本组配育成。</w:t>
      </w:r>
    </w:p>
    <w:p w14:paraId="3214DDD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鲜食糯玉米品种，平均生育期83天，比对照晚熟3.7天。株型半紧凑，株高248.6厘米，穗位高92.4厘米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19.5厘米，穗粗4.7厘米，穗行数14.2，行粒数39.3，单株有效穗1穗。幼苗第一叶顶端形状圆，叶鞘花青甙显色强。叶片弯曲程度弱，植株上部叶片与茎秆夹角极小到小，植株叶鞘花青甙显色无或极弱，株高矮，穗位矮。散粉期中到早，雄穗颖片基部花青甙显色强，雄穗侧枝弯曲程度弱，与主轴夹角小到中，雄穗最低位侧枝以上的主轴长度中到长、最高位侧枝以上的主轴长度中到长、侧枝长度中到长、一级侧枝数目中，雄穗花药花青甙显色弱到中、雌穗花丝花青甙显色极弱到弱，植株茎杆“之”字形程度无或极弱，果穗穗柄短，果穗锥到筒形，籽粒糯质型，穗轴颖片花青甙显色无或极弱。外观品质和蒸煮品质评分之和90分，云南省统一品鉴得分79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中抗白斑病、抗纹枯病、感南方锈病、高抗普通锈病。第一年区试倒伏倒折率之和0%。第二年区试倒伏倒折率之和0%。生产试验倒伏倒折率之和0%。品质分析结果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直链淀粉占粗淀粉总量0%。</w:t>
      </w:r>
    </w:p>
    <w:p w14:paraId="1582701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云南省农业科学粮食作物研究所鲜食糯玉米自主试验第一年区试平均亩产1119.95千克，较对照增产18.83%，增产极显著，增产点率80%。第二年区试平均亩产1148.64千克，较对照增产12.27%，增产极显著，增产点率100%。两年区试平均亩产1134.3千克，较对照增产15.8%，增产极显著，增产点率90%。生产试验平均亩产1154.76千克，较对照增产9.78%，增产点率100%。</w:t>
      </w:r>
    </w:p>
    <w:p w14:paraId="40F4EA8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：种植密度超过3600株/亩，果穗较小、产量低，注意合理密植。</w:t>
      </w:r>
    </w:p>
    <w:p w14:paraId="7005754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：对土壤肥水要求较高，种植密度在3300~3600株左右，平均每亩施800~1000千克农家肥，15~20千克复合肥作为底肥，间苗期每亩施10~15千克氮肥作为苗期肥，大喇叭口期施15~20千克氮肥作为穗肥，后期注意病虫害防治。</w:t>
      </w:r>
    </w:p>
    <w:p w14:paraId="2CE290A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2FD824D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4FE7FD5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：丰白糯168</w:t>
      </w:r>
    </w:p>
    <w:p w14:paraId="0428413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丰白糯168</w:t>
      </w:r>
    </w:p>
    <w:p w14:paraId="77267E2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成都丰裕种业有限责任公司</w:t>
      </w:r>
    </w:p>
    <w:p w14:paraId="4E4BA8A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成都丰裕种业有限责任公司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张嵩、吉洪、李绍梅、宁格、林霏、陈晓超、姜敏、陈华、杨丽华、李维、高庆玲、杨帆</w:t>
      </w:r>
      <w:r>
        <w:rPr>
          <w:rFonts w:hint="eastAsia" w:ascii="方正仿宋_GBK" w:hAnsi="方正仿宋_GBK" w:eastAsia="方正仿宋_GBK" w:cs="方正仿宋_GBK"/>
          <w:sz w:val="32"/>
          <w:szCs w:val="32"/>
          <w:lang w:eastAsia="zh-CN"/>
        </w:rPr>
        <w:t>）</w:t>
      </w:r>
    </w:p>
    <w:p w14:paraId="370F78D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用CP243作母本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与WD2000F作父本组配育成。</w:t>
      </w:r>
    </w:p>
    <w:p w14:paraId="24FFCD9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鲜食糯玉米品种，平均生育期86.3天，比对照晚熟2.3天。株型半紧凑，株高263.3厘米，穗位高107.5厘米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16.6厘米，穗粗4.5厘米，穗行数14.5，行粒数34.6，单株有效穗1穗。幼苗第一叶顶端尖到圆、叶鞘花青苷显色无或极弱，叶片弯曲程度极弱到弱，植株上部叶片与茎秆夹角极小到小，植株叶鞘花青苷显色无或极弱，株高中，穗位中，散粉期早到中，雄穗颖片基部花青苷显色无或极弱，雄穗侧枝弯曲程度无或极弱，与主轴夹角中，雄穗最低位侧枝以上的主轴长度短到中，最高位侧枝以上的主轴长度短到中，侧枝长度中，一级侧枝数目中到多，雄穗花药花青苷显色极弱到弱，雌穗花丝花青苷显色无或极弱，植株茎秆“之”字形程度弱，果穗穗柄极短，果穗锥到筒形，籽粒糯质型，穗轴颖片花青苷显色无或极弱。外观品质和蒸煮品质评分之和86.7分，云南省统一品鉴得分68.14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感白斑病、感纹枯病、中抗南方锈病、感普通锈病。第一年区试倒伏倒折率之和0%。第二年区试倒伏倒折率之和0%。生产试验倒伏倒折率之和0%。品质分析结果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直链淀粉占粗淀粉总量2.02%。</w:t>
      </w:r>
    </w:p>
    <w:p w14:paraId="1650CAE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四川农业大学鲜食玉米自主试验第一年区试平均亩产1001.4千克，较对照增产44.5%，增产极显著，增产点率100%。第二年区试平均亩产1003.7千克，较对照增产21.2%，增产极显著，增产点率100%。两年区试平均亩产1002.6千克，较对照增产32.9%，增产极显著，增产点率100%。生产试验平均亩产992.9千克，较对照增产18.2%，增产点率100%。</w:t>
      </w:r>
    </w:p>
    <w:p w14:paraId="28BAAFE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：无。</w:t>
      </w:r>
    </w:p>
    <w:p w14:paraId="72E4518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净种3600~4000株/亩左右，在各地最佳节令播种，播种时每亩施农家肥800～1000kg与40～50kg普钙拌匀作底肥。5～6片展开叶时每亩追施尿素20kg，大喇叭口期结合中耕培土每亩追施尿素30kg，中耕除草、防治虫害，及时收获。</w:t>
      </w:r>
    </w:p>
    <w:p w14:paraId="4931E4E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72D0495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2FCC0CF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：斯达糯73</w:t>
      </w:r>
    </w:p>
    <w:p w14:paraId="205A9A1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斯达糯73</w:t>
      </w:r>
    </w:p>
    <w:p w14:paraId="178ABD2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北京中农斯达农业科技开发有限公司</w:t>
      </w:r>
    </w:p>
    <w:p w14:paraId="29371E2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北京中农斯达农业科技开发有限公司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江明山、邹传桃、田志富、李新燕</w:t>
      </w:r>
      <w:r>
        <w:rPr>
          <w:rFonts w:hint="eastAsia" w:ascii="方正仿宋_GBK" w:hAnsi="方正仿宋_GBK" w:eastAsia="方正仿宋_GBK" w:cs="方正仿宋_GBK"/>
          <w:sz w:val="32"/>
          <w:szCs w:val="32"/>
          <w:lang w:eastAsia="zh-CN"/>
        </w:rPr>
        <w:t>）</w:t>
      </w:r>
    </w:p>
    <w:p w14:paraId="2B386FE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用SDN11C292F作母本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与SDN12CLN5作父本组配育成。</w:t>
      </w:r>
    </w:p>
    <w:p w14:paraId="32017F8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鲜食糯玉米品种，平均生育期81.7天，比对照晚熟2.4天。株型半紧凑，株高241厘米，穗位高82.9厘米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20.1厘米，穗粗4.9厘米，穗行数14.3，行粒数39.5，单株有效穗1穗。幼苗第一叶顶端形状圆，叶鞘花青甙显色中。叶片弯曲程度弱到中，植株上部叶片与茎秆夹角小到中，植株叶鞘花青甙显色无或极弱，株高矮到中，穗位中。散粉期极早到早，雄穗颖片基部花青甙显色无或极弱，雄穗侧枝弯曲程度无或极弱，与主轴夹角小，雄穗最低位侧枝以上的主轴长度短到中、最高位侧枝以上的主轴长度中、侧枝长度中、一级侧枝数目极少到少，雄穗花药花青甙显色极弱到弱、雌穗花丝花青甙显色极弱到弱，植株茎杆“之”字形程度中，果穗穗柄短，果穗筒形，籽粒糯质型，穗轴颖片花青甙显色无或极弱。外观品质和蒸煮品质评分之和90.1分，云南省统一品鉴得分80.14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中抗白斑病、感纹枯病、中抗南方锈病、中抗普通锈病。第一年区试倒伏倒折率之和0%。第二年区试倒伏倒折率之和0.2%。生产试验倒伏倒折率之和0%。品质分析结果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直链淀粉占粗淀粉总量0%。</w:t>
      </w:r>
    </w:p>
    <w:p w14:paraId="501DCA1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北京中农斯达农业科技开发有限公司鲜食糯玉米自主试验第一年区试平均亩产1345.91千克，较对照增产42.8%，增产显著，增产点率100%。第二年区试平均亩产1203.16千克，较对照增产18.96%，增产显著，增产点率100%。两年区试平均亩产1274.53千克，较对照增产30.46%，增产显著，增产点率100%。生产试验平均亩产1254.84千克，较对照增产20.51%，增产点率100%。</w:t>
      </w:r>
    </w:p>
    <w:p w14:paraId="030B2F7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：早春种植遇到干旱年份苗期有时分蘖偏多。果穗有轻微秃尖。穗位偏高。</w:t>
      </w:r>
    </w:p>
    <w:p w14:paraId="244D3C0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一般种植密度3500株/亩为宜，套种或直播均可，春夏秋播均可。2、该品种喜肥水；苗期出苗较壮，应加强中后期的肥水管理，前期稍微控一下肥水。3、需要注意掌握采收期，一般在开花授粉后22-25天采收较为适宜。4、该品种在采用垄作宽窄行种植时更有利于增产征收，一级穗率高。</w:t>
      </w:r>
    </w:p>
    <w:p w14:paraId="74E3E93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0211207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7E1FF59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：密甜糯33号</w:t>
      </w:r>
    </w:p>
    <w:p w14:paraId="6D3A7AA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密甜糯33号</w:t>
      </w:r>
    </w:p>
    <w:p w14:paraId="592A445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北京中农斯达农业科技开发有限公司</w:t>
      </w:r>
    </w:p>
    <w:p w14:paraId="1C76DC3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北京中农斯达农业科技开发有限公司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江明山、邹传桃、田志富、李新燕</w:t>
      </w:r>
      <w:r>
        <w:rPr>
          <w:rFonts w:hint="eastAsia" w:ascii="方正仿宋_GBK" w:hAnsi="方正仿宋_GBK" w:eastAsia="方正仿宋_GBK" w:cs="方正仿宋_GBK"/>
          <w:sz w:val="32"/>
          <w:szCs w:val="32"/>
          <w:lang w:eastAsia="zh-CN"/>
        </w:rPr>
        <w:t>）</w:t>
      </w:r>
    </w:p>
    <w:p w14:paraId="6BBCCDD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用SDTN7C宿141932BT作母本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与SH600A作父本组配育成。</w:t>
      </w:r>
    </w:p>
    <w:p w14:paraId="1C38C3D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鲜食糯玉米品种，平均生育期81.9天，比对照晚熟2.6天。株型半紧凑，株高236.3厘米，穗位高89.9厘米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18.9厘米，穗粗4.8厘米，穗行数13.3，行粒数35.4，单株有效穗1穗。幼苗第一叶顶端形状圆，叶鞘花青甙显色中。叶片弯曲程度中，植株上部叶片与茎秆夹角小到中，植株叶鞘花青甙显色无或极弱，株高中，穗位中到高。散粉期早，雄穗颖片基部花青甙显色强，雄穗侧枝弯曲程度无或极弱，与主轴夹角中，雄穗最低位侧枝以上的主轴长度中到长、最高位侧枝以上的主轴长度中到长、侧枝长度中、一级侧枝数目中，雄穗花药花青甙显色强到极强、雌穗花丝花青甙显色极弱到弱，植株茎杆“之”字形程度无或极弱，果穗穗柄中，果穗锥到筒形，籽粒甜加糯质型，穗轴颖片花青甙显色极强。外观品质和蒸煮品质评分之和90.4分，云南省统一品鉴得分76.43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中抗白斑病、感纹枯病、中抗南方锈病、中抗普通锈病。第一年区试倒伏倒折率之和0%。第二年区试倒伏倒折率之和0%。生产试验倒伏倒折率之和0%。品质分析结果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直链淀粉占粗淀粉总量0%。</w:t>
      </w:r>
    </w:p>
    <w:p w14:paraId="4F599C2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北京中农斯达农业科技开发有限公司鲜食糯玉米自主试验第一年区试平均亩产1191.8千克，较对照增产26.5%，增产显著，增产点率100%。第二年区试平均亩产1147.92千克，较对照增产13.5%，增产显著，增产点率100%。两年区试平均亩产1169.86千克，较对照增产19.75%，增产显著，增产点率100%。生产试验平均亩产1182.75千克，较对照增产13.59%，增产点率100%。</w:t>
      </w:r>
    </w:p>
    <w:p w14:paraId="5E88CB0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：植株和穗位偏高，有倒伏的潜在风险。无剑叶，苞叶颜色浅且略短，会有1-2cm的秃尖。对采收要求较高，采收期3-5天。</w:t>
      </w:r>
    </w:p>
    <w:p w14:paraId="67F5858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一般种植密度3500株/亩为宜，套种或直播均可，春夏秋播均可。2、该品种喜肥水；苗期出苗较壮，应加强中后期的肥水管理，前期稍微控一下肥水。3、需要注意掌握采收期，一般在开花授粉后22-25天采收较为适宜。4、该品种在采用垄作宽窄行种植时更有利于增产征收，一级穗率高。</w:t>
      </w:r>
    </w:p>
    <w:p w14:paraId="157405A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39B1FC3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15F5B3C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：彩甜糯1020</w:t>
      </w:r>
    </w:p>
    <w:p w14:paraId="77B0132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彩甜糯102</w:t>
      </w:r>
      <w:r>
        <w:rPr>
          <w:rFonts w:hint="eastAsia" w:ascii="方正仿宋_GBK" w:hAnsi="方正仿宋_GBK" w:eastAsia="方正仿宋_GBK" w:cs="方正仿宋_GBK"/>
          <w:sz w:val="32"/>
          <w:szCs w:val="32"/>
          <w:lang w:val="en-US" w:eastAsia="zh-CN"/>
        </w:rPr>
        <w:t>G</w:t>
      </w:r>
    </w:p>
    <w:p w14:paraId="38E05D4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浙江省农业科学院</w:t>
      </w:r>
    </w:p>
    <w:p w14:paraId="1028C24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浙江省农业科学院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陈坚剑、陈进厅、吕桂华、陈晓龙、李方剑、吴振兴</w:t>
      </w:r>
      <w:r>
        <w:rPr>
          <w:rFonts w:hint="eastAsia" w:ascii="方正仿宋_GBK" w:hAnsi="方正仿宋_GBK" w:eastAsia="方正仿宋_GBK" w:cs="方正仿宋_GBK"/>
          <w:sz w:val="32"/>
          <w:szCs w:val="32"/>
          <w:lang w:eastAsia="zh-CN"/>
        </w:rPr>
        <w:t>）</w:t>
      </w:r>
    </w:p>
    <w:p w14:paraId="5DEACEA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用H99189作母本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与Z2H4G作父本组配育成。</w:t>
      </w:r>
    </w:p>
    <w:p w14:paraId="21C7DFB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鲜食糯玉米品种，平均生育期82.3天，比对照晚熟2.2天。株型半紧凑，株高220厘米，穗位高80.5厘米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20.5厘米，穗粗4.9厘米，穗行数14.6，行粒数35.5，单株有效穗1穗。幼苗第一叶顶端形状圆，叶鞘花青甙显色弱。叶片弯曲程度极弱到弱，植株上部叶片与茎秆夹角小到中，植株叶鞘花青甙显色无，株高矮，穗位中。散粉期早，雄穗颖片基部花青甙显色无或极弱，雄穗侧枝弯曲程度无或极弱，与主轴夹角中，雄穗最低位侧枝以上的主轴长度短到中、最高位侧枝以上的主轴长度短到中、侧枝长度中、一级侧枝数目中，雄穗花药花青甙显色中、雌穗花丝花青甙显色弱，植株茎杆“之”字形程度弱，果穗穗柄极短，果穗锥到筒形，籽粒甜糯混合型，穗轴颖片花青甙显色无或极弱。外观品质和蒸煮品质评分之和86.5分，云南省统一品鉴得分77.29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抗白斑病、抗纹枯病、中抗南方锈病、中抗普通锈病。第一年区试倒伏倒折率之和0%。第二年区试倒伏倒折率之和0%。生产试验倒伏倒折率之和0%。品质分析结果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直链淀粉占粗淀粉总量3.99%。</w:t>
      </w:r>
    </w:p>
    <w:p w14:paraId="7C21970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四川农业大学鲜食玉米自主试验第一年区试平均亩产1118.03千克，较对照增产61.52%，增产显著，增产点率100%。第二年区试平均亩产1051.6千克，较对照增产28%，增产显著，增产点率100%。两年区试平均亩产1084.8千克，较对照增产43.2%，增产显著，增产点率100%。生产试验平均亩产1199.7千克，较对照增产40.8%，增产点率100%。</w:t>
      </w:r>
    </w:p>
    <w:p w14:paraId="321E343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：无明显缺陷。</w:t>
      </w:r>
    </w:p>
    <w:p w14:paraId="51495DC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：在中上等肥力地块种植，密度控制在3200株/亩，增施有机肥，及时防治病虫害。适时早播，有效积温不足的地方建议覆膜栽培。</w:t>
      </w:r>
    </w:p>
    <w:p w14:paraId="26E7475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0E65EF5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6EEB05D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：云糯12号</w:t>
      </w:r>
    </w:p>
    <w:p w14:paraId="1C01CB0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云糯1</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号</w:t>
      </w:r>
    </w:p>
    <w:p w14:paraId="6E46C91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云南省农业科学院粮食作物研究所</w:t>
      </w:r>
    </w:p>
    <w:p w14:paraId="0C0C4FB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云南省农业科学院粮食作物研究所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黄云霄、番兴明、黄格、姚文华、蒋辅燕、陈洪梅、尹兴福、王晶、汪燕芬、罗黎明、徐春霞、毕亚琪、郭瑞佳</w:t>
      </w:r>
      <w:r>
        <w:rPr>
          <w:rFonts w:hint="eastAsia" w:ascii="方正仿宋_GBK" w:hAnsi="方正仿宋_GBK" w:eastAsia="方正仿宋_GBK" w:cs="方正仿宋_GBK"/>
          <w:sz w:val="32"/>
          <w:szCs w:val="32"/>
          <w:lang w:eastAsia="zh-CN"/>
        </w:rPr>
        <w:t>）</w:t>
      </w:r>
    </w:p>
    <w:p w14:paraId="3A6B274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用TWML1作母本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与YWML21作父本组配育成。</w:t>
      </w:r>
    </w:p>
    <w:p w14:paraId="351F0EF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鲜食糯玉米品种，平均生育期82.4天，比对照晚熟3.1天。株型披散，株高268.1厘米，穗位高100.5厘米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穗长17.8厘米，穗粗4.9厘米，穗行数13.4，行粒数33，单株有效穗1穗。幼苗第一叶顶端形状圆到匙，叶鞘花青甙显色强度中到强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叶片弯曲程度中到强，植株上部叶片与茎秆夹角小，植株叶鞘花青甙显色强度无或极弱，株高高度高，穗位高度中，散粉期早到中，雄穗颖片中部花青甙显色弱、侧枝弯曲程度中、与主轴的夹角小，雄穗最低位侧枝以上的主轴长度长、最高位侧枝以上的主轴长度中到长、侧枝长度中、一级侧枝数目少到中，雄穗花药花青甙显色强度弱、花丝花青甙显色无或极弱，植株茎秆“之”字形程度弱，果穗穗柄短，果穗筒形，籽粒白色糯质型，穗轴颖片花青甙显色强度无或极弱。外观品质和蒸煮品质评分之和90.9分，云南省统一品鉴得分82.14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高抗白斑病、中抗纹枯病、中抗南方锈病、抗普通锈病。第一年区试倒伏倒折率之和0%。第二年区试倒伏倒折率之和0%。生产试验倒伏倒折率之和0%。品质分析结果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直链淀粉占粗淀粉总量0%。</w:t>
      </w:r>
    </w:p>
    <w:p w14:paraId="1F25AF7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云南省农业科学粮食作物研究所鲜食糯玉米自主试验第一年区试平均亩产1236.26千克，较对照增产31.17%，增产显著，增产点率100%。第二年区试平均亩产1201.97千克，较对照增产18.95%，增产显著，增产点率100%。两年区试平均亩产1219.12千克，较对照增产25.1%，增产显著，增产点率100%。生产试验平均亩产1207.22千克，较对照增产15.75%，增产点率100%。</w:t>
      </w:r>
    </w:p>
    <w:p w14:paraId="64783F9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：穗位较高，种植密度过高或遇极端天气易倒伏。</w:t>
      </w:r>
    </w:p>
    <w:p w14:paraId="112D1DD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对土壤肥水要求较高，种植密度在3500-3800株左右为宜，平均每亩施800-1000公斤农家肥，15-20公斤复合肥作为底肥，间苗期每亩施10-15公斤氮肥作为苗期肥，大喇叭口期施15-20公斤氮肥作为穗肥，后期注意病虫害防治。</w:t>
      </w:r>
    </w:p>
    <w:p w14:paraId="31A91DC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赞成票数未达到法定通过票数，不通过初审。</w:t>
      </w:r>
    </w:p>
    <w:p w14:paraId="0C9F234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4775969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：美秾1号</w:t>
      </w:r>
    </w:p>
    <w:p w14:paraId="2748920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美秾1号</w:t>
      </w:r>
    </w:p>
    <w:p w14:paraId="268A11A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海南绿川种苗有限公司</w:t>
      </w:r>
    </w:p>
    <w:p w14:paraId="29B2C7D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海南绿川种苗有限公司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江西美秾种业有限公司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范义权、赵守光、范荣</w:t>
      </w:r>
      <w:r>
        <w:rPr>
          <w:rFonts w:hint="eastAsia" w:ascii="方正仿宋_GBK" w:hAnsi="方正仿宋_GBK" w:eastAsia="方正仿宋_GBK" w:cs="方正仿宋_GBK"/>
          <w:sz w:val="32"/>
          <w:szCs w:val="32"/>
          <w:lang w:eastAsia="zh-CN"/>
        </w:rPr>
        <w:t>）</w:t>
      </w:r>
    </w:p>
    <w:p w14:paraId="7856452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用Z33tn作母本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与22白S336作父本组配育成。</w:t>
      </w:r>
    </w:p>
    <w:p w14:paraId="1E6EC1F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鲜食糯玉米品种，平均生育期87.6天，比对照晚熟1.9天。株型半紧凑，株高217.6厘米，穗位高79.8厘米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19.9厘米，穗粗5.2厘米，穗行数14-18，行粒数37.1，单株有效穗1穗。幼苗第一叶顶端形状圆到匙形，叶鞘花青甙显色强。叶片弯曲程度弱，植株上部叶片与茎秆夹角中，植株叶鞘花青甙显色极弱到弱，株高矮，穗位矮。散粉期中，雄穗颖片基部花青甙显色中到强，雄穗侧枝弯曲程度无或极弱，与主轴夹角中，雄穗最低位侧枝以上的主轴长度中、最高位侧枝以上的主轴长度中到长、侧枝长度短到中、一级侧枝数目中，雄穗花药花青甙显色极弱到弱、雌穗花丝花青甙显色无或极弱，植株茎杆“之”字形程度弱，果穗穗柄短，果穗锥形，籽粒甜糯混合型，穗轴颖片花青甙显色无或极弱。外观品质和蒸煮品质评分之和94.1分，云南省统一品鉴得分76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中抗白斑病、感纹枯病、感南方锈病、感普通锈病。第一年区试倒伏倒折率之和0.1%。第二年区试倒伏倒折率之和0%。生产试验倒伏倒折率之和0%。品质分析结果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直链淀粉占粗淀粉总量1.16%。</w:t>
      </w:r>
    </w:p>
    <w:p w14:paraId="41CC4A7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海南绿川种苗有限公司鲜食糯玉米自主试验第一年区试平均亩产961.55千克，较对照增产29.38%，增产极显著，增产点率100%。第二年区试平均亩产1000.49千克，较对照增产33.69%，增产极显著，增产点率100%。两年区试平均亩产981.02千克，较对照增产31.53%，增产极显著，增产点率100%。生产试验平均亩产988.39千克，较对照增产28.82%，增产点率100%。</w:t>
      </w:r>
    </w:p>
    <w:p w14:paraId="5C12A8A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：种植密度太大后易空杆和果穗畸形。</w:t>
      </w:r>
    </w:p>
    <w:p w14:paraId="51715AB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与非同类玉米隔离200米以上种植，或花期错15天以上。耕层5厘米地温稳定在12℃以上为适宜播种期。露地春播一般在3月20日至4月底。种植密度一般3500株/亩。全季玉米每亩用氯化钾10公斤，过磷酸钙50公斤，尿素35公斤。磷、钾肥作基肥施用，尿素分基肥、苗肥、穗肥3次施用。基肥30%，苗肥4-5叶时施用占20%，穗肥在10-12叶时施用占尿素总用量50%。注意防治丝黑穗病和纹枯病。糯玉米吐丝期如遇到刮风、连续下雨，需人工辅助授粉。春播一般在授粉后20-22天收获，秋播一般在授粉后23-25天收获为宜。</w:t>
      </w:r>
    </w:p>
    <w:p w14:paraId="2879AF5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377D235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40675E4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：傣糯777</w:t>
      </w:r>
    </w:p>
    <w:p w14:paraId="202DE09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傣糯777</w:t>
      </w:r>
    </w:p>
    <w:p w14:paraId="3909F8A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临沧秋玉农业有限公司</w:t>
      </w:r>
    </w:p>
    <w:p w14:paraId="119AD65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临沧秋玉农业有限公司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李金云、普宁、李廷菊</w:t>
      </w:r>
      <w:r>
        <w:rPr>
          <w:rFonts w:hint="eastAsia" w:ascii="方正仿宋_GBK" w:hAnsi="方正仿宋_GBK" w:eastAsia="方正仿宋_GBK" w:cs="方正仿宋_GBK"/>
          <w:sz w:val="32"/>
          <w:szCs w:val="32"/>
          <w:lang w:eastAsia="zh-CN"/>
        </w:rPr>
        <w:t>）</w:t>
      </w:r>
    </w:p>
    <w:p w14:paraId="4DE0C2B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用TN777作母本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与QYN2000作父本组配育成。</w:t>
      </w:r>
    </w:p>
    <w:p w14:paraId="669DAE1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鲜食糯玉米品种，平均生育期84.2天，比对照晚熟7.4天。株型半紧凑，株高189.6厘米，穗位高74厘米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20.5厘米，穗粗5.1厘米，穗行数14-16，行粒数35.4，单株有效穗1穗。幼苗第一叶顶端圆形，第一叶鞘花青甙显色弱到中。叶片弯曲程度弱到中,上部叶片与茎秆夹角中到大。植株叶鞘花青甙显色无或极弱，株高中，穗位矮到中。散粉期极早到早，雄穗颖片中部花青甙显色弱到中、侧枝弯曲程度弱、与主轴的夹角小，雄穗最低位侧枝以上的主轴长度短到中、最高位侧枝以上的主轴长度短到中、侧枝长度短到中、一级侧枝数目少到中，花药花青甙显色弱、花丝花青甙显色弱到中，植株茎秆“之”字形程度弱，果穗穗柄短，锥到筒形穗，籽粒单色，白色糯质性，穗轴颖片花青甙显色无或极弱。外观品质和蒸煮品质评分之和93.8分，云南省统一品鉴得分81.86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感白斑病、感纹枯病、感南方锈病、中抗普通锈病。第一年区试倒伏倒折率之和0%。第二年区试倒伏倒折率之和0%。生产试验倒伏倒折率之和0%。品质分析结果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直链淀粉占粗淀粉总量0%。</w:t>
      </w:r>
    </w:p>
    <w:p w14:paraId="03EDFC3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临沧秋玉农业有限公司鲜食糯玉米自主试验第一年区试平均亩产1194.5千克，较对照增产9.5%，增产显著，增产点率100%。第二年区试平均亩产1142千克，较对照增产10.5%，增产显著，增产点率100%。两年区试平均亩产1142千克，较对照增产10.5%，增产显著，增产点率100%。生产试验平均亩产1130.5千克，较对照增产9.7%，增产点率100%。</w:t>
      </w:r>
    </w:p>
    <w:p w14:paraId="0F6B83C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：种植密度超过3600株/亩，果穗较小、产量低，注意合理密植。</w:t>
      </w:r>
    </w:p>
    <w:p w14:paraId="72D85FA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一般种植密度3500株/亩为宜，套种或直播均可，春夏秋播均可。2、该品种喜肥水；苗期出苗较壮，应加强中后期的肥水管理，前期稍微控一下肥水。3、需要注意掌握采收期，一般在开花授粉后22-25天采收较为适宜。4、该品种在采用垄作宽窄行种植时更有利于增产征收，一级穗率高。</w:t>
      </w:r>
    </w:p>
    <w:p w14:paraId="6CCF4B7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76F9783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55479DD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：足糯2401</w:t>
      </w:r>
    </w:p>
    <w:p w14:paraId="651080C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足糯2401</w:t>
      </w:r>
    </w:p>
    <w:p w14:paraId="4F8BF84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云南足丰种业有限公司</w:t>
      </w:r>
    </w:p>
    <w:p w14:paraId="334F6EB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云南足丰种业有限公司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叶芝兰、刘朝睿、刘文军</w:t>
      </w:r>
      <w:r>
        <w:rPr>
          <w:rFonts w:hint="eastAsia" w:ascii="方正仿宋_GBK" w:hAnsi="方正仿宋_GBK" w:eastAsia="方正仿宋_GBK" w:cs="方正仿宋_GBK"/>
          <w:sz w:val="32"/>
          <w:szCs w:val="32"/>
          <w:lang w:eastAsia="zh-CN"/>
        </w:rPr>
        <w:t>）</w:t>
      </w:r>
    </w:p>
    <w:p w14:paraId="4746BF9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用ZF311-6作母本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与ZF112-6作父本组配育成。</w:t>
      </w:r>
    </w:p>
    <w:p w14:paraId="789F681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鲜食糯玉米品种，平均生育期92.9天，比对照早熟1天。株型半紧凑，株高271.2厘米，穗位高101.6厘米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17.6厘米，穗粗5.15厘米，穗行数14.74，行粒数36.36，单株有效穗1穗。幼苗第一叶顶端圆到匙形、叶鞘花青甙显色中到强。叶片弯曲程度强、与茎秆夹角小。植株叶鞘花青甙显色无或极弱，株高高度矮到中，穗位矮到中。散粉期早到中，雄穗颖片基部花青甙显色无或极弱、侧枝弯曲程度极弱到弱、与主轴的夹角小，雄穗最低位侧枝以上的主轴长度中到长、最高位侧枝以上的主轴长度中到长、侧枝长度短到中、一级侧枝数目少到中，花药花青甙显色极弱到弱、花丝花青甙显色无或极弱，植株茎秆“之”字形程度无或极弱，果穗穗柄短，锥到筒形穗，籽粒白色糯质型，穗轴颖片花青甙显色无或极弱。外观品质和蒸煮品质评分之和0分，云南省统一品鉴得分弃权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感白斑病、感纹枯病、感南方锈病、抗普通锈病。第一年区试倒伏倒折率之和0%。第二年区试倒伏倒折率之和0%。生产试验倒伏倒折率之和0%。品质分析结果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直链淀粉占粗淀粉总量0%。</w:t>
      </w:r>
    </w:p>
    <w:p w14:paraId="40E241E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年云南足丰种业有限公司鲜食糯玉米自主试验第一年区试平均亩产965.1千克，较对照增产17.2%，增产极显著，增产点率100%。第二年区试平均亩产1040.5千克，较对照增产20.5%，增产极显著，增产点率100%。两年区试平均亩产1255.1千克，较对照增产18.85%，增产极显著，增产点率100%。生产试验平均亩产1006.3千克，较对照增产46.8%，增产点率100%。</w:t>
      </w:r>
    </w:p>
    <w:p w14:paraId="5DE59C8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：无明显缺陷。密度超过4000株/亩有秃尖。</w:t>
      </w:r>
    </w:p>
    <w:p w14:paraId="557A708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一般种植密度3500株/亩为宜，套种或直播均可，春夏秋播均可。2、该品种喜肥水；苗期出苗较壮，应加强中后期的肥水管理，前期稍微控一下肥水。3、需要注意掌握采收期，一般在开花授粉后22-25天采收较为适宜。4、该品种在采用垄作宽窄行种植时更有利于增产征收，一级穗率高。</w:t>
      </w:r>
    </w:p>
    <w:p w14:paraId="145C849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2772FA7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14F0D74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：禾糯2号</w:t>
      </w:r>
    </w:p>
    <w:p w14:paraId="494AA0F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禾糯2号</w:t>
      </w:r>
    </w:p>
    <w:p w14:paraId="09F620D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云南浩禾农业科技有限公司</w:t>
      </w:r>
    </w:p>
    <w:p w14:paraId="4FCE4B8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云南浩禾农业科技有限公司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彭会嘉</w:t>
      </w:r>
      <w:r>
        <w:rPr>
          <w:rFonts w:hint="eastAsia" w:ascii="方正仿宋_GBK" w:hAnsi="方正仿宋_GBK" w:eastAsia="方正仿宋_GBK" w:cs="方正仿宋_GBK"/>
          <w:sz w:val="32"/>
          <w:szCs w:val="32"/>
          <w:lang w:eastAsia="zh-CN"/>
        </w:rPr>
        <w:t>）</w:t>
      </w:r>
    </w:p>
    <w:p w14:paraId="328AB40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用HFD105×KF254作母本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与HF2311作父本组配育成。</w:t>
      </w:r>
    </w:p>
    <w:p w14:paraId="20D0753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鲜食糯玉米品种，平均生育期85.3天，比对照早熟0.1天。株型半紧凑，株高212.4厘米，穗位高88厘米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20.2厘米，穗粗5.5厘米，穗行数16.6，行粒数36.7，单株有效穗1穗。幼苗第一叶顶端圆到匙形，第一叶鞘花青甙显色弱到中。叶片弯曲程度极弱到弱、上部叶片与茎秆夹角极小。叶片叶鞘花青甙显色无或极弱，植株高度极矮，穗位矮。散粉期极早到早，雄穗颖片中部花青甙显色极弱到弱、侧枝弯曲程度无或极弱、与主轴的夹角小，雄穗最低位侧枝以上的主轴长度中、最高位侧枝以上的主轴长度中、侧枝长度短、一级侧枝数目中，花药花青甙显色弱、花丝花青甙显色无或极弱，植株茎秆“之”字形程度弱，果穗穗柄极短，筒形穗，籽粒单色，白色甜糯混合型，穗轴颖片花青甙显色无或极弱。外观品质和蒸煮品质评分之和91.2分，云南省统一品鉴得分81.57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中抗白斑病、中抗纹枯病、中抗南方锈病、高抗普通锈病。第一年区试倒伏倒折率之和0%。第二年区试倒伏倒折率之和0%。生产试验倒伏倒折率之和0%。品质分析结果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直链淀粉占粗淀粉总量0%。</w:t>
      </w:r>
    </w:p>
    <w:p w14:paraId="05E87AE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2023-2024年云南浩禾农业科技有限公司鲜食玉米品种“禾糯2号”自主试验第一年区试平均亩产1104.8千克，较对照增产37.3%，增产极显著，增产点率100%。第二年区试平均亩产1124.6千克，较对照增产35.9%，增产极显著，增产点率100%。两年区试平均亩产1114.7千克，较对照增产36.6%，增产极显著，增产点率100%。生产试验平均亩产1187.9千克，较对照增产36.2%，增产点率100%。</w:t>
      </w:r>
    </w:p>
    <w:p w14:paraId="1B781EE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：收获期略短，需及时收获。</w:t>
      </w:r>
    </w:p>
    <w:p w14:paraId="30EC6A5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在中上等肥力地块种植。2、种植密度控制在每亩3500株左右。3、严格隔离，防止串粉影响品质。4、增施有机肥和磷、钾肥，及时防治病虫害，不得使用高残留农药。5、适时早播，有效积温不足的地方建议覆膜栽培。</w:t>
      </w:r>
    </w:p>
    <w:p w14:paraId="077A996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16B7474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6899531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：福宝甜糯223</w:t>
      </w:r>
    </w:p>
    <w:p w14:paraId="2F6C5A9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福宝甜糯223</w:t>
      </w:r>
    </w:p>
    <w:p w14:paraId="4A9CB72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福建省农业科学院作物研究所</w:t>
      </w:r>
    </w:p>
    <w:p w14:paraId="7FC28C8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福建省农业科学院作物研究所、福州立信种苗有限公司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林建新、张扬、詹鹏麟、许静、廖长见、林伟银、卢和顶、陈山虎</w:t>
      </w:r>
      <w:r>
        <w:rPr>
          <w:rFonts w:hint="eastAsia" w:ascii="方正仿宋_GBK" w:hAnsi="方正仿宋_GBK" w:eastAsia="方正仿宋_GBK" w:cs="方正仿宋_GBK"/>
          <w:sz w:val="32"/>
          <w:szCs w:val="32"/>
          <w:lang w:eastAsia="zh-CN"/>
        </w:rPr>
        <w:t>）</w:t>
      </w:r>
    </w:p>
    <w:p w14:paraId="569D449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用闽糯系WF19作母本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与闽甜系S223作父本组配育成。</w:t>
      </w:r>
    </w:p>
    <w:p w14:paraId="652EA6B6">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鲜食糯玉米品种，平均生育期88.7天，比对照晚熟3.7天。株型半紧凑，株高225厘米，穗位高87厘米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19厘米，穗粗5.4厘米，穗行数14.9，行粒数36.7，单株有效穗1穗。幼苗第一叶顶端形状圆，叶鞘花青甙显色中。叶片弯曲程度弱到中，植株上部叶片与茎秆夹角中到大，植株叶鞘花青甙显色无或极弱，株高矮，穗位极矮到矮。散粉期早到中，雄穗颖片基部花青甙显色无或极弱，雄穗侧枝弯曲程度极弱到弱，与主轴夹角中到大，雄穗最低位侧枝以上的主轴长度中到长、最高位侧枝以上的主轴长度中、侧枝长度长、一级侧枝数目少到中，雄穗花药花青甙显色弱到中、雌穗花丝花青甙显色弱，植株茎杆“之”字形程度无或极弱，果穗穗柄中，果穗锥到筒形，籽粒白色甜糯混合型，穗轴颖片花青甙显色无或极弱，籽粒白色甜糯混合型，穗轴颖片花青甙显色无或极弱。外观品质和蒸煮品质评分之和92.8分，云南省统一品鉴得分79.71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感白斑病、感纹枯病、感南方锈病、中抗普通锈病。第一年区试倒伏倒折率之和0%。第二年区试倒伏倒折率之和0%。生产试验倒伏倒折率之和0%。品质分析结果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直链淀粉占粗淀粉总量0%。</w:t>
      </w:r>
    </w:p>
    <w:p w14:paraId="0F1E0E3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2024-2025福建省农业科学院作物研究所自主试验第一年区试平均亩产1292.6千克，较对照增产14.9%，增产极显著，增产点率100%。第二年区试平均亩产1423.9千克，较对照增产16%，增产极显著，增产点率100%。两年区试平均亩产1358.3千克，较对照增产15.5%，增产极显著，增产点率100%。生产试验平均亩产1434.5千克，较对照增产18.4%，增产点率100%。</w:t>
      </w:r>
    </w:p>
    <w:p w14:paraId="1AC790A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：该品种无明显缺陷。</w:t>
      </w:r>
    </w:p>
    <w:p w14:paraId="7A75B25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选择地势平坦，土质疏松，排水透气性良好，土壤肥沃，有机质含量高的地块。2、适时播种：各地可根据最佳节令调节播种期。建议育苗移栽，并覆膜栽培，育苗最好2叶1心至3叶1心时移栽。3、合理密植：种植密度以每亩3000～3500株为宜。4、合理施肥：播种时每亩施农家肥800～1000千克和30千克复合肥做底肥，酸性土壤需再适量撒施土壤调节剂；5～6叶期，结合间苗、锄草，施拔节肥（复合肥20千克/亩）；大喇叭口期，结合中耕培士，重施攻穗肥（尿素30千克/亩）。5、及时防治病、虫、鼠害。6、适期收获（一般授粉后20～25天采收），妥善贮运。</w:t>
      </w:r>
    </w:p>
    <w:p w14:paraId="472E718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i w:val="0"/>
          <w:sz w:val="32"/>
          <w:szCs w:val="32"/>
          <w:lang w:eastAsia="zh-CN"/>
        </w:rPr>
        <w:t>赞成票数达到法定通过票数，通过初审。适宜在云南省鲜食玉米种植区域种植。</w:t>
      </w:r>
    </w:p>
    <w:p w14:paraId="0929AA0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sz w:val="32"/>
          <w:szCs w:val="32"/>
          <w:lang w:eastAsia="zh-CN"/>
        </w:rPr>
      </w:pPr>
    </w:p>
    <w:p w14:paraId="49D13F8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品种名称</w:t>
      </w:r>
      <w:r>
        <w:rPr>
          <w:rFonts w:hint="eastAsia" w:ascii="方正仿宋_GBK" w:hAnsi="方正仿宋_GBK" w:eastAsia="方正仿宋_GBK" w:cs="方正仿宋_GBK"/>
          <w:sz w:val="32"/>
          <w:szCs w:val="32"/>
        </w:rPr>
        <w:t>：华糯1</w:t>
      </w:r>
    </w:p>
    <w:p w14:paraId="56E85BC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试验名称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华糯1</w:t>
      </w:r>
    </w:p>
    <w:p w14:paraId="5750DC3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申请者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集贤县华亿种业有限公司</w:t>
      </w:r>
    </w:p>
    <w:p w14:paraId="4141EE4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育种者（含选育完成人）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集贤县华亿种业有限公司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张庆华、孟凡军</w:t>
      </w:r>
      <w:r>
        <w:rPr>
          <w:rFonts w:hint="eastAsia" w:ascii="方正仿宋_GBK" w:hAnsi="方正仿宋_GBK" w:eastAsia="方正仿宋_GBK" w:cs="方正仿宋_GBK"/>
          <w:sz w:val="32"/>
          <w:szCs w:val="32"/>
          <w:lang w:eastAsia="zh-CN"/>
        </w:rPr>
        <w:t>）</w:t>
      </w:r>
    </w:p>
    <w:p w14:paraId="4BD810F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品种来源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用Zn134作母本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与Zn155作父本组配育成。</w:t>
      </w:r>
    </w:p>
    <w:p w14:paraId="387E568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特征特性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鲜食糯玉米品种，平均生育期84.8天，比对照晚熟0.4天。株型半紧凑，株高220厘米，穗位高81厘米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穗长18.5厘米，穗粗5.1厘米，穗行数14.5，行粒数37.4，单株有效穗1穗。幼苗第一叶顶端形状圆，叶鞘花青甙显色无或极弱。叶片弯曲程度弱到中，植株上部叶片与茎秆夹角小，植株叶鞘花青甙显色无或极弱，株高矮，穗位矮。散粉期中，雄穗颖片基部花青甙显色中，雄穗侧枝弯曲程度无或极弱，与主轴夹角中，雄穗最低位侧枝以上的主轴长度中、最高位侧枝以上的主轴长度中、侧枝长度短到中、一级侧枝数目中到多，雄穗花药花青甙显色无或极弱、雌穗花丝花青甙显色无或极弱，植株茎杆“之”字形程度无或极弱，果穗穗柄中，果穗锥到筒形，籽粒白色糯质型，穗轴颖片花青甙显色无或极弱。外观品质和蒸煮品质评分之和90.9分，云南省统一品鉴得分76分。抗逆性鉴定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中抗白斑病、抗纹枯病、感南方锈病、中抗普通锈病。第一年区试倒伏倒折率之和0%。第二年区试倒伏倒折率之和0%。生产试验倒伏倒折率之和0%。品质分析结果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直链淀粉占粗淀粉总量0%。</w:t>
      </w:r>
    </w:p>
    <w:p w14:paraId="3143315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产量表现</w:t>
      </w:r>
      <w:r>
        <w:rPr>
          <w:rFonts w:hint="eastAsia" w:ascii="方正仿宋_GBK" w:hAnsi="方正仿宋_GBK" w:eastAsia="方正仿宋_GBK" w:cs="方正仿宋_GBK"/>
          <w:sz w:val="32"/>
          <w:szCs w:val="32"/>
        </w:rPr>
        <w:t>：2023-2024集贤县华亿种业有限公司自主试验第一年区试平均亩产1363.3千克，较对照增产13.2%，增产极显著，增产点率100%。第二年区试平均亩产1301.3千克，较对照增产17.8%，增产极显著，增产点率100%。两年区试平均亩产1332.3千克，较对照增产15.4%，增产极显著，增产点率100%。生产试验平均亩产1314.7千克，较对照增产20.8%，增产点率100%。</w:t>
      </w:r>
    </w:p>
    <w:p w14:paraId="770D012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品种主要缺陷</w:t>
      </w:r>
      <w:r>
        <w:rPr>
          <w:rFonts w:hint="eastAsia" w:ascii="方正仿宋_GBK" w:hAnsi="方正仿宋_GBK" w:eastAsia="方正仿宋_GBK" w:cs="方正仿宋_GBK"/>
          <w:sz w:val="32"/>
          <w:szCs w:val="32"/>
        </w:rPr>
        <w:t>：种植密度太大后易果穗内秃尖。</w:t>
      </w:r>
    </w:p>
    <w:p w14:paraId="39FA41A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lang w:eastAsia="zh-CN"/>
        </w:rPr>
        <w:t>栽培技术要点</w:t>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选择土质疏松肥沃、底墒充足的壤土或沙壤土栽培；精细整地，施足底肥。多雨地区宜采用高畦种植。2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双粒点播，播种深度3～4厘米。宜采用地膜覆盖栽培。亩植3500株左右。3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生长期间肥水管理以促为主，8～9叶追施拔节肥，大喇叭口期追施攻穗肥。4</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授粉期间如遇连阴雨天，需进行人工辅助授粉，以免结实不良降低果穗品质。5</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严格隔离，防止串粉影响品质，要求与其他玉米品种空间隔离不少于300米以上，花期时间隔离不少于15天。6</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适宜采收期为授粉后22～24天。</w:t>
      </w:r>
    </w:p>
    <w:p w14:paraId="172C18A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sz w:val="32"/>
          <w:szCs w:val="32"/>
          <w:lang w:eastAsia="zh-CN"/>
        </w:rPr>
        <w:t>初审意见</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赞成票数未达到法定通过票数，不通过初审。</w:t>
      </w:r>
    </w:p>
    <w:p w14:paraId="01A6DEFB">
      <w:pPr>
        <w:keepNext w:val="0"/>
        <w:keepLines w:val="0"/>
        <w:pageBreakBefore w:val="0"/>
        <w:wordWrap/>
        <w:overflowPunct/>
        <w:topLinePunct w:val="0"/>
        <w:bidi w:val="0"/>
        <w:spacing w:line="560" w:lineRule="exact"/>
        <w:ind w:left="0" w:firstLine="640" w:firstLineChars="200"/>
        <w:jc w:val="both"/>
        <w:rPr>
          <w:rFonts w:hint="eastAsia" w:ascii="方正仿宋_GBK" w:hAnsi="方正仿宋_GBK" w:eastAsia="方正仿宋_GBK" w:cs="方正仿宋_GBK"/>
          <w:sz w:val="32"/>
          <w:szCs w:val="32"/>
        </w:rPr>
      </w:pPr>
    </w:p>
    <w:p w14:paraId="57913FEA">
      <w:pPr>
        <w:keepNext w:val="0"/>
        <w:keepLines w:val="0"/>
        <w:pageBreakBefore w:val="0"/>
        <w:wordWrap/>
        <w:overflowPunct/>
        <w:topLinePunct w:val="0"/>
        <w:bidi w:val="0"/>
        <w:spacing w:line="560" w:lineRule="exact"/>
        <w:ind w:left="0" w:firstLine="640" w:firstLineChars="200"/>
        <w:jc w:val="both"/>
        <w:rPr>
          <w:rFonts w:hint="eastAsia" w:ascii="方正仿宋_GBK" w:hAnsi="方正仿宋_GBK" w:eastAsia="方正仿宋_GBK" w:cs="方正仿宋_GBK"/>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B73C4A"/>
    <w:rsid w:val="6AFFE3A4"/>
    <w:rsid w:val="6E3AA27E"/>
    <w:rsid w:val="6FBD34CB"/>
    <w:rsid w:val="7DABDCBB"/>
    <w:rsid w:val="7FCED31E"/>
    <w:rsid w:val="DFDF790A"/>
    <w:rsid w:val="EBEF7970"/>
    <w:rsid w:val="FFF55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223</Pages>
  <Words>0</Words>
  <Characters>0</Characters>
  <Lines>0</Lines>
  <Paragraphs>0</Paragraphs>
  <TotalTime>15</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2026-08-28T19:12:00Z</dcterms:created>
  <dc:creator>inspur</dc:creator>
  <cp:lastModifiedBy>周彤</cp:lastModifiedBy>
  <dcterms:modified xsi:type="dcterms:W3CDTF">2026-08-28T17:00:55Z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BEFC1B853AF3E0307906916ADE90D89C_43</vt:lpwstr>
  </property>
</Properties>
</file>