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96DBF2">
      <w:pPr>
        <w:overflowPunct w:val="0"/>
        <w:autoSpaceDE w:val="0"/>
        <w:autoSpaceDN w:val="0"/>
        <w:spacing w:line="579" w:lineRule="exact"/>
        <w:textAlignment w:val="center"/>
        <w:rPr>
          <w:color w:val="000000" w:themeColor="text1"/>
          <w:position w:val="12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position w:val="12"/>
          <w14:textFill>
            <w14:solidFill>
              <w14:schemeClr w14:val="tx1"/>
            </w14:solidFill>
          </w14:textFill>
        </w:rPr>
        <w:t>附件</w:t>
      </w:r>
      <w:r>
        <w:rPr>
          <w:rFonts w:hint="eastAsia"/>
          <w:color w:val="000000" w:themeColor="text1"/>
          <w:position w:val="12"/>
          <w14:textFill>
            <w14:solidFill>
              <w14:schemeClr w14:val="tx1"/>
            </w14:solidFill>
          </w14:textFill>
        </w:rPr>
        <w:t>1</w:t>
      </w:r>
    </w:p>
    <w:p w14:paraId="4EAB1ADE">
      <w:pPr>
        <w:overflowPunct w:val="0"/>
        <w:autoSpaceDE w:val="0"/>
        <w:autoSpaceDN w:val="0"/>
        <w:spacing w:line="579" w:lineRule="exact"/>
        <w:jc w:val="center"/>
        <w:textAlignment w:val="center"/>
        <w:rPr>
          <w:color w:val="000000" w:themeColor="text1"/>
          <w:position w:val="12"/>
          <w14:textFill>
            <w14:solidFill>
              <w14:schemeClr w14:val="tx1"/>
            </w14:solidFill>
          </w14:textFill>
        </w:rPr>
      </w:pPr>
      <w:r>
        <w:rPr>
          <w:rFonts w:hint="eastAsia" w:eastAsia="华文中宋"/>
          <w:color w:val="000000" w:themeColor="text1"/>
          <w:position w:val="8"/>
          <w:sz w:val="44"/>
          <w:szCs w:val="44"/>
          <w14:textFill>
            <w14:solidFill>
              <w14:schemeClr w14:val="tx1"/>
            </w14:solidFill>
          </w14:textFill>
        </w:rPr>
        <w:t>供应商单位报价须知</w:t>
      </w:r>
    </w:p>
    <w:tbl>
      <w:tblPr>
        <w:tblStyle w:val="6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703"/>
        <w:gridCol w:w="2821"/>
        <w:gridCol w:w="5290"/>
      </w:tblGrid>
      <w:tr w14:paraId="4070F5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tblHeader/>
        </w:trPr>
        <w:tc>
          <w:tcPr>
            <w:tcW w:w="399" w:type="pct"/>
            <w:vAlign w:val="center"/>
          </w:tcPr>
          <w:p w14:paraId="2837DBB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黑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eastAsia="黑体" w:cs="Times New Roman"/>
                <w:color w:val="auto"/>
                <w:kern w:val="0"/>
                <w:sz w:val="21"/>
                <w:szCs w:val="21"/>
              </w:rPr>
              <w:t>序号</w:t>
            </w:r>
          </w:p>
        </w:tc>
        <w:tc>
          <w:tcPr>
            <w:tcW w:w="1600" w:type="pct"/>
            <w:vAlign w:val="center"/>
          </w:tcPr>
          <w:p w14:paraId="71A1B97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黑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eastAsia="黑体" w:cs="Times New Roman"/>
                <w:color w:val="auto"/>
                <w:kern w:val="0"/>
                <w:sz w:val="21"/>
                <w:szCs w:val="21"/>
              </w:rPr>
              <w:t>事项</w:t>
            </w:r>
          </w:p>
        </w:tc>
        <w:tc>
          <w:tcPr>
            <w:tcW w:w="3000" w:type="pct"/>
            <w:vAlign w:val="center"/>
          </w:tcPr>
          <w:p w14:paraId="4F928C4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黑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eastAsia="黑体" w:cs="Times New Roman"/>
                <w:color w:val="auto"/>
                <w:kern w:val="0"/>
                <w:sz w:val="21"/>
                <w:szCs w:val="21"/>
              </w:rPr>
              <w:t>具体内容、要求</w:t>
            </w:r>
          </w:p>
        </w:tc>
      </w:tr>
      <w:tr w14:paraId="30BAA9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56BFB4A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</w:rPr>
              <w:t>1</w:t>
            </w:r>
          </w:p>
        </w:tc>
        <w:tc>
          <w:tcPr>
            <w:tcW w:w="1600" w:type="pct"/>
            <w:vAlign w:val="center"/>
          </w:tcPr>
          <w:p w14:paraId="0BDEC442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auto"/>
                <w:kern w:val="0"/>
                <w:sz w:val="21"/>
                <w:szCs w:val="21"/>
                <w:u w:val="single"/>
              </w:rPr>
            </w:pPr>
            <w:r>
              <w:rPr>
                <w:rFonts w:cs="Times New Roman"/>
                <w:bCs/>
                <w:color w:val="auto"/>
                <w:kern w:val="0"/>
                <w:sz w:val="21"/>
                <w:szCs w:val="21"/>
              </w:rPr>
              <w:t>采购人</w:t>
            </w:r>
          </w:p>
        </w:tc>
        <w:tc>
          <w:tcPr>
            <w:tcW w:w="3000" w:type="pct"/>
            <w:vAlign w:val="center"/>
          </w:tcPr>
          <w:p w14:paraId="52CF4E99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</w:rPr>
              <w:t>云南省农业机械安全监理总站</w:t>
            </w:r>
          </w:p>
        </w:tc>
      </w:tr>
      <w:tr w14:paraId="235DF7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3E164CE9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</w:rPr>
              <w:t>2</w:t>
            </w:r>
          </w:p>
        </w:tc>
        <w:tc>
          <w:tcPr>
            <w:tcW w:w="1600" w:type="pct"/>
            <w:vAlign w:val="center"/>
          </w:tcPr>
          <w:p w14:paraId="59353DD3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cs="Times New Roman"/>
                <w:color w:val="auto"/>
                <w:kern w:val="0"/>
                <w:sz w:val="21"/>
                <w:szCs w:val="21"/>
              </w:rPr>
              <w:t>项目名称</w:t>
            </w:r>
          </w:p>
        </w:tc>
        <w:tc>
          <w:tcPr>
            <w:tcW w:w="3000" w:type="pct"/>
            <w:vAlign w:val="center"/>
          </w:tcPr>
          <w:p w14:paraId="09B266DD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</w:rPr>
              <w:t>云南省农业机械安全监理总站2026农机安全监理员证印刷服务采购公告</w:t>
            </w:r>
          </w:p>
        </w:tc>
      </w:tr>
      <w:tr w14:paraId="345115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2E0481A2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600" w:type="pct"/>
            <w:vAlign w:val="center"/>
          </w:tcPr>
          <w:p w14:paraId="3E9C9D26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项目预算</w:t>
            </w:r>
          </w:p>
        </w:tc>
        <w:tc>
          <w:tcPr>
            <w:tcW w:w="3000" w:type="pct"/>
            <w:vAlign w:val="center"/>
          </w:tcPr>
          <w:p w14:paraId="4D77C80A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50000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元（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万元）</w:t>
            </w:r>
          </w:p>
        </w:tc>
      </w:tr>
      <w:tr w14:paraId="2548FC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22F52A7A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600" w:type="pct"/>
            <w:vAlign w:val="center"/>
          </w:tcPr>
          <w:p w14:paraId="6AE00BE7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合格供应商资格要求</w:t>
            </w:r>
          </w:p>
        </w:tc>
        <w:tc>
          <w:tcPr>
            <w:tcW w:w="3000" w:type="pct"/>
            <w:vAlign w:val="center"/>
          </w:tcPr>
          <w:p w14:paraId="23A251F5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报价人（供应商单位）必须在中国境内注册，经营范围包括提供印务服务，满足《中华人民共和国政府采购法》第二十二条相关规定条件。报价人（供应商单位）不得超出经营范围参与报价。本项目不接受联合体报价。</w:t>
            </w:r>
          </w:p>
        </w:tc>
      </w:tr>
      <w:tr w14:paraId="702B9E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0BED977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600" w:type="pct"/>
            <w:vAlign w:val="center"/>
          </w:tcPr>
          <w:p w14:paraId="1F7FA3E5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采购货物</w:t>
            </w:r>
          </w:p>
        </w:tc>
        <w:tc>
          <w:tcPr>
            <w:tcW w:w="3000" w:type="pct"/>
            <w:vAlign w:val="center"/>
          </w:tcPr>
          <w:p w14:paraId="6E25101B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hint="eastAsia" w:eastAsia="华文仿宋" w:cs="Times New Roma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农机监理员证件</w:t>
            </w:r>
          </w:p>
        </w:tc>
      </w:tr>
      <w:tr w14:paraId="5E0FCB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0306DAEA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600" w:type="pct"/>
            <w:vAlign w:val="center"/>
          </w:tcPr>
          <w:p w14:paraId="7C735368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采购货物需求</w:t>
            </w:r>
          </w:p>
        </w:tc>
        <w:tc>
          <w:tcPr>
            <w:tcW w:w="3000" w:type="pct"/>
            <w:vAlign w:val="center"/>
          </w:tcPr>
          <w:p w14:paraId="17B798EB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符合中华人民共和国农业行业标准NY1918—2010《农机安全监理证证件》。</w:t>
            </w:r>
          </w:p>
        </w:tc>
      </w:tr>
      <w:tr w14:paraId="44AB8C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6AE9B56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600" w:type="pct"/>
            <w:vAlign w:val="center"/>
          </w:tcPr>
          <w:p w14:paraId="24EA1897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交货期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限</w:t>
            </w:r>
          </w:p>
        </w:tc>
        <w:tc>
          <w:tcPr>
            <w:tcW w:w="3000" w:type="pct"/>
            <w:vAlign w:val="center"/>
          </w:tcPr>
          <w:p w14:paraId="7C1BBB71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合同签订后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0日内</w:t>
            </w:r>
          </w:p>
        </w:tc>
      </w:tr>
      <w:tr w14:paraId="6C5E8E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1A8256D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600" w:type="pct"/>
            <w:vAlign w:val="center"/>
          </w:tcPr>
          <w:p w14:paraId="18D7F4CE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交货方式及地点</w:t>
            </w:r>
          </w:p>
        </w:tc>
        <w:tc>
          <w:tcPr>
            <w:tcW w:w="3000" w:type="pct"/>
            <w:vAlign w:val="center"/>
          </w:tcPr>
          <w:p w14:paraId="4267089B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项目供应商单位按照采购人指定的数量、地点，将采购品直接快递至各州（市）农机安全监理机构。</w:t>
            </w:r>
          </w:p>
        </w:tc>
      </w:tr>
      <w:tr w14:paraId="0B02A5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490F1EE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600" w:type="pct"/>
            <w:vAlign w:val="center"/>
          </w:tcPr>
          <w:p w14:paraId="0F5880C5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递交响应文件材料的截止时间</w:t>
            </w:r>
          </w:p>
        </w:tc>
        <w:tc>
          <w:tcPr>
            <w:tcW w:w="3000" w:type="pct"/>
            <w:vAlign w:val="center"/>
          </w:tcPr>
          <w:p w14:paraId="1523AF61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</w:t>
            </w:r>
            <w:bookmarkStart w:id="0" w:name="_GoBack"/>
            <w:bookmarkEnd w:id="0"/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  <w:r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时</w:t>
            </w:r>
          </w:p>
        </w:tc>
      </w:tr>
      <w:tr w14:paraId="08B794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50D3AD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600" w:type="pct"/>
            <w:vAlign w:val="center"/>
          </w:tcPr>
          <w:p w14:paraId="09AA1382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递交响应文件材料地点</w:t>
            </w:r>
          </w:p>
        </w:tc>
        <w:tc>
          <w:tcPr>
            <w:tcW w:w="3000" w:type="pct"/>
            <w:vAlign w:val="center"/>
          </w:tcPr>
          <w:p w14:paraId="0EE85111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昆明市西山区西昌路26号云南大厦100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办公室。</w:t>
            </w:r>
          </w:p>
        </w:tc>
      </w:tr>
      <w:tr w14:paraId="6035EB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402101D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600" w:type="pct"/>
            <w:vAlign w:val="center"/>
          </w:tcPr>
          <w:p w14:paraId="352B60DC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递交响应文件材料份数</w:t>
            </w:r>
          </w:p>
        </w:tc>
        <w:tc>
          <w:tcPr>
            <w:tcW w:w="3000" w:type="pct"/>
            <w:vAlign w:val="center"/>
          </w:tcPr>
          <w:p w14:paraId="0874AB7F">
            <w:pPr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1份</w:t>
            </w:r>
          </w:p>
        </w:tc>
      </w:tr>
      <w:tr w14:paraId="798190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708DE2F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600" w:type="pct"/>
            <w:vAlign w:val="center"/>
          </w:tcPr>
          <w:p w14:paraId="3B30A433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是否退还响应文件材料</w:t>
            </w:r>
          </w:p>
        </w:tc>
        <w:tc>
          <w:tcPr>
            <w:tcW w:w="3000" w:type="pct"/>
            <w:vAlign w:val="center"/>
          </w:tcPr>
          <w:p w14:paraId="24D61B23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234E75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782EA95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600" w:type="pct"/>
            <w:vAlign w:val="center"/>
          </w:tcPr>
          <w:p w14:paraId="5E1CBD70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有效期</w:t>
            </w:r>
          </w:p>
        </w:tc>
        <w:tc>
          <w:tcPr>
            <w:tcW w:w="3000" w:type="pct"/>
            <w:vAlign w:val="center"/>
          </w:tcPr>
          <w:p w14:paraId="1612CBB1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递交响应文件材料的截止日期后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0天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。在该有效期内，供应商单位不得要求撤销或修改其响应文件材料。</w:t>
            </w:r>
          </w:p>
        </w:tc>
      </w:tr>
      <w:tr w14:paraId="5D2FBA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20EFCD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600" w:type="pct"/>
            <w:vAlign w:val="center"/>
          </w:tcPr>
          <w:p w14:paraId="04243855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采购人单位联系人及联系电话</w:t>
            </w:r>
          </w:p>
        </w:tc>
        <w:tc>
          <w:tcPr>
            <w:tcW w:w="3000" w:type="pct"/>
            <w:vAlign w:val="center"/>
          </w:tcPr>
          <w:p w14:paraId="433E6B66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hint="default" w:eastAsia="华文仿宋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石磊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，0871-65199679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098E20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55AC3BD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600" w:type="pct"/>
            <w:vAlign w:val="center"/>
          </w:tcPr>
          <w:p w14:paraId="0DE82AE0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响应文件材料构成部分</w:t>
            </w:r>
          </w:p>
        </w:tc>
        <w:tc>
          <w:tcPr>
            <w:tcW w:w="3000" w:type="pct"/>
            <w:vAlign w:val="center"/>
          </w:tcPr>
          <w:p w14:paraId="4DF4BD4C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．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报价承诺函  </w:t>
            </w:r>
            <w:r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2．分项报价表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3．技术规格偏离表</w:t>
            </w:r>
          </w:p>
          <w:p w14:paraId="61461572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4．质量保证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书  </w:t>
            </w:r>
            <w:r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5．售后服务承诺书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6．技术文件</w:t>
            </w:r>
          </w:p>
          <w:p w14:paraId="50183885">
            <w:pPr>
              <w:autoSpaceDE w:val="0"/>
              <w:autoSpaceDN w:val="0"/>
              <w:adjustRightInd w:val="0"/>
              <w:spacing w:line="240" w:lineRule="exact"/>
              <w:ind w:left="309" w:hanging="309" w:hangingChars="150"/>
              <w:jc w:val="lef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7．资格证明文件。包括：营业执照副本复印件、税务登记证副本复印件、组织机构代码证书复印件、法定代表人身份证明复印件、法定代表人授权委托书原件（投标代表是法定代表人的，无需提供）。</w:t>
            </w:r>
          </w:p>
        </w:tc>
      </w:tr>
      <w:tr w14:paraId="29F4E1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63C821F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1600" w:type="pct"/>
            <w:vAlign w:val="center"/>
          </w:tcPr>
          <w:p w14:paraId="4A38B91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须随响应文件材料一并提交的其他材料</w:t>
            </w:r>
          </w:p>
        </w:tc>
        <w:tc>
          <w:tcPr>
            <w:tcW w:w="3000" w:type="pct"/>
            <w:vAlign w:val="center"/>
          </w:tcPr>
          <w:p w14:paraId="14CC3456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农机监理员证件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样品（对应报价型号、种类各1份）。</w:t>
            </w:r>
          </w:p>
        </w:tc>
      </w:tr>
    </w:tbl>
    <w:p w14:paraId="2DB4BDF7">
      <w:pPr>
        <w:widowControl/>
        <w:spacing w:line="500" w:lineRule="exact"/>
        <w:ind w:right="1264" w:rightChars="400"/>
        <w:jc w:val="righ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sectPr>
      <w:footerReference r:id="rId3" w:type="even"/>
      <w:pgSz w:w="11906" w:h="16838"/>
      <w:pgMar w:top="2098" w:right="1474" w:bottom="1985" w:left="1588" w:header="851" w:footer="1389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3C1B0D6-53F3-4995-AAE4-B191F26D4CC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7872A8D0-E5EE-4BB9-9F55-DDF56CA3BC0D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7F90B389-2FBE-45BF-9E4E-E5CD0E6B6592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2EAFFC72-BB3E-42D5-9026-F6D93318171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02BDA2">
    <w:pPr>
      <w:pStyle w:val="3"/>
      <w:ind w:left="320" w:leftChars="100"/>
      <w:rPr>
        <w:rFonts w:asciiTheme="minorEastAsia" w:hAnsiTheme="minorEastAsia" w:eastAsiaTheme="minorEastAsia"/>
        <w:sz w:val="28"/>
        <w:szCs w:val="28"/>
      </w:rPr>
    </w:pPr>
    <w:r>
      <w:rPr>
        <w:rFonts w:asciiTheme="minorEastAsia" w:hAnsiTheme="minorEastAsia" w:eastAsiaTheme="minorEastAsia"/>
        <w:sz w:val="28"/>
        <w:szCs w:val="28"/>
      </w:rPr>
      <w:t xml:space="preserve">－ </w:t>
    </w:r>
    <w:sdt>
      <w:sdtPr>
        <w:rPr>
          <w:rFonts w:asciiTheme="minorEastAsia" w:hAnsiTheme="minorEastAsia" w:eastAsiaTheme="minorEastAsia"/>
          <w:sz w:val="28"/>
          <w:szCs w:val="28"/>
        </w:rPr>
        <w:id w:val="218716118"/>
        <w:docPartObj>
          <w:docPartGallery w:val="autotext"/>
        </w:docPartObj>
      </w:sdtPr>
      <w:sdtEndPr>
        <w:rPr>
          <w:rFonts w:asciiTheme="minorEastAsia" w:hAnsiTheme="minorEastAsia" w:eastAsiaTheme="minorEastAsia"/>
          <w:sz w:val="28"/>
          <w:szCs w:val="28"/>
        </w:rPr>
      </w:sdtEndPr>
      <w:sdtContent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12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－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1"/>
  <w:bordersDoNotSurroundFooter w:val="1"/>
  <w:attachedTemplate r:id="rId1"/>
  <w:documentProtection w:enforcement="0"/>
  <w:defaultTabStop w:val="420"/>
  <w:evenAndOddHeaders w:val="1"/>
  <w:drawingGridHorizontalSpacing w:val="158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A5M2VjMzRmNDIwM2M0NTJjM2RlMGU5ODJhMDFjMGEifQ=="/>
  </w:docVars>
  <w:rsids>
    <w:rsidRoot w:val="00C56C8D"/>
    <w:rsid w:val="0000654D"/>
    <w:rsid w:val="0000709A"/>
    <w:rsid w:val="00010C3E"/>
    <w:rsid w:val="00037496"/>
    <w:rsid w:val="00041AF4"/>
    <w:rsid w:val="000423CA"/>
    <w:rsid w:val="0004443C"/>
    <w:rsid w:val="00054A4D"/>
    <w:rsid w:val="00070F29"/>
    <w:rsid w:val="0008212E"/>
    <w:rsid w:val="000E5707"/>
    <w:rsid w:val="001049D4"/>
    <w:rsid w:val="00122B79"/>
    <w:rsid w:val="001524F1"/>
    <w:rsid w:val="00152B0D"/>
    <w:rsid w:val="00180054"/>
    <w:rsid w:val="00183DD3"/>
    <w:rsid w:val="001967ED"/>
    <w:rsid w:val="001A29B5"/>
    <w:rsid w:val="001E7F6B"/>
    <w:rsid w:val="001F7BE1"/>
    <w:rsid w:val="00212685"/>
    <w:rsid w:val="002256E8"/>
    <w:rsid w:val="00244AC1"/>
    <w:rsid w:val="002B0FE6"/>
    <w:rsid w:val="002B1029"/>
    <w:rsid w:val="002C528F"/>
    <w:rsid w:val="002D0458"/>
    <w:rsid w:val="002E2300"/>
    <w:rsid w:val="002E5047"/>
    <w:rsid w:val="00314E80"/>
    <w:rsid w:val="00371DC7"/>
    <w:rsid w:val="00377E07"/>
    <w:rsid w:val="003A4364"/>
    <w:rsid w:val="003E1BC6"/>
    <w:rsid w:val="00415D68"/>
    <w:rsid w:val="00433B46"/>
    <w:rsid w:val="00435C4B"/>
    <w:rsid w:val="00460CE6"/>
    <w:rsid w:val="00462F62"/>
    <w:rsid w:val="00474028"/>
    <w:rsid w:val="0048171D"/>
    <w:rsid w:val="00490ACD"/>
    <w:rsid w:val="0049656E"/>
    <w:rsid w:val="004A0994"/>
    <w:rsid w:val="004A2C80"/>
    <w:rsid w:val="004B698B"/>
    <w:rsid w:val="004C26E8"/>
    <w:rsid w:val="004C3F94"/>
    <w:rsid w:val="004F2D1C"/>
    <w:rsid w:val="0051184D"/>
    <w:rsid w:val="00511E59"/>
    <w:rsid w:val="005313C9"/>
    <w:rsid w:val="00556ED6"/>
    <w:rsid w:val="005802BD"/>
    <w:rsid w:val="00582A60"/>
    <w:rsid w:val="00596AF1"/>
    <w:rsid w:val="005A24B3"/>
    <w:rsid w:val="005C4B5F"/>
    <w:rsid w:val="005D292D"/>
    <w:rsid w:val="00605122"/>
    <w:rsid w:val="00620AFA"/>
    <w:rsid w:val="00655F25"/>
    <w:rsid w:val="00665CBE"/>
    <w:rsid w:val="00680D92"/>
    <w:rsid w:val="0068291E"/>
    <w:rsid w:val="006950B1"/>
    <w:rsid w:val="006A0CAF"/>
    <w:rsid w:val="006B55F1"/>
    <w:rsid w:val="006D5E4C"/>
    <w:rsid w:val="006E2024"/>
    <w:rsid w:val="006E679C"/>
    <w:rsid w:val="006F2F78"/>
    <w:rsid w:val="006F720B"/>
    <w:rsid w:val="00707349"/>
    <w:rsid w:val="007155FE"/>
    <w:rsid w:val="0073337A"/>
    <w:rsid w:val="00791AD5"/>
    <w:rsid w:val="007A6D22"/>
    <w:rsid w:val="007D1038"/>
    <w:rsid w:val="007D1712"/>
    <w:rsid w:val="007D695F"/>
    <w:rsid w:val="007F3361"/>
    <w:rsid w:val="00801F15"/>
    <w:rsid w:val="008167E7"/>
    <w:rsid w:val="00830957"/>
    <w:rsid w:val="00845D3A"/>
    <w:rsid w:val="008531F7"/>
    <w:rsid w:val="008665CC"/>
    <w:rsid w:val="008B0506"/>
    <w:rsid w:val="008C4509"/>
    <w:rsid w:val="008D0F3E"/>
    <w:rsid w:val="009114AE"/>
    <w:rsid w:val="009150B1"/>
    <w:rsid w:val="009249F8"/>
    <w:rsid w:val="009331CA"/>
    <w:rsid w:val="00947928"/>
    <w:rsid w:val="00951D89"/>
    <w:rsid w:val="0098262E"/>
    <w:rsid w:val="009942F8"/>
    <w:rsid w:val="009A5CCE"/>
    <w:rsid w:val="009C0E55"/>
    <w:rsid w:val="009C2378"/>
    <w:rsid w:val="009E4898"/>
    <w:rsid w:val="009E5F7E"/>
    <w:rsid w:val="009F327A"/>
    <w:rsid w:val="00A008C5"/>
    <w:rsid w:val="00A0612C"/>
    <w:rsid w:val="00A44C32"/>
    <w:rsid w:val="00A64184"/>
    <w:rsid w:val="00A83251"/>
    <w:rsid w:val="00A9109F"/>
    <w:rsid w:val="00A92283"/>
    <w:rsid w:val="00AA42D4"/>
    <w:rsid w:val="00AE5617"/>
    <w:rsid w:val="00AF6B01"/>
    <w:rsid w:val="00B21F6A"/>
    <w:rsid w:val="00B37B71"/>
    <w:rsid w:val="00B527D0"/>
    <w:rsid w:val="00B57E56"/>
    <w:rsid w:val="00BC43E3"/>
    <w:rsid w:val="00C21065"/>
    <w:rsid w:val="00C2638B"/>
    <w:rsid w:val="00C3518B"/>
    <w:rsid w:val="00C46CA7"/>
    <w:rsid w:val="00C56C8D"/>
    <w:rsid w:val="00C57256"/>
    <w:rsid w:val="00C577EE"/>
    <w:rsid w:val="00C64B85"/>
    <w:rsid w:val="00C93851"/>
    <w:rsid w:val="00C97AC3"/>
    <w:rsid w:val="00CB40FB"/>
    <w:rsid w:val="00CC3666"/>
    <w:rsid w:val="00D2038B"/>
    <w:rsid w:val="00D20F3B"/>
    <w:rsid w:val="00D768BD"/>
    <w:rsid w:val="00DC079C"/>
    <w:rsid w:val="00DC4EE5"/>
    <w:rsid w:val="00DC6F5F"/>
    <w:rsid w:val="00DF080A"/>
    <w:rsid w:val="00DF4BFA"/>
    <w:rsid w:val="00E07D8B"/>
    <w:rsid w:val="00E10575"/>
    <w:rsid w:val="00E131E1"/>
    <w:rsid w:val="00E13DAC"/>
    <w:rsid w:val="00E257F9"/>
    <w:rsid w:val="00E852DD"/>
    <w:rsid w:val="00ED64CC"/>
    <w:rsid w:val="00EE1628"/>
    <w:rsid w:val="00F06E94"/>
    <w:rsid w:val="00F144EE"/>
    <w:rsid w:val="00FA7FC8"/>
    <w:rsid w:val="00FD0FAF"/>
    <w:rsid w:val="00FF7E2D"/>
    <w:rsid w:val="01402E63"/>
    <w:rsid w:val="0239504F"/>
    <w:rsid w:val="0529725C"/>
    <w:rsid w:val="08123F24"/>
    <w:rsid w:val="08E73603"/>
    <w:rsid w:val="0AD40440"/>
    <w:rsid w:val="0AE779D0"/>
    <w:rsid w:val="0E425D43"/>
    <w:rsid w:val="12E7492B"/>
    <w:rsid w:val="1323558D"/>
    <w:rsid w:val="14C34F24"/>
    <w:rsid w:val="18912C31"/>
    <w:rsid w:val="1B530684"/>
    <w:rsid w:val="1C8F5F13"/>
    <w:rsid w:val="1CA55F37"/>
    <w:rsid w:val="1EA27958"/>
    <w:rsid w:val="1F90634B"/>
    <w:rsid w:val="21B667DC"/>
    <w:rsid w:val="23DD1433"/>
    <w:rsid w:val="25E371D4"/>
    <w:rsid w:val="29D81579"/>
    <w:rsid w:val="2A11144D"/>
    <w:rsid w:val="2A7C7BF7"/>
    <w:rsid w:val="2B006133"/>
    <w:rsid w:val="2B265655"/>
    <w:rsid w:val="2C1005F7"/>
    <w:rsid w:val="2CF452BA"/>
    <w:rsid w:val="2D497F42"/>
    <w:rsid w:val="2F183816"/>
    <w:rsid w:val="2F7C597C"/>
    <w:rsid w:val="33517760"/>
    <w:rsid w:val="35F75434"/>
    <w:rsid w:val="37187417"/>
    <w:rsid w:val="385B0E4C"/>
    <w:rsid w:val="3ADA4B90"/>
    <w:rsid w:val="3F487C50"/>
    <w:rsid w:val="4177481D"/>
    <w:rsid w:val="44623562"/>
    <w:rsid w:val="493A4AAE"/>
    <w:rsid w:val="4A10395E"/>
    <w:rsid w:val="4BBA1F09"/>
    <w:rsid w:val="4BEB02E1"/>
    <w:rsid w:val="4C151DBD"/>
    <w:rsid w:val="4CAA7809"/>
    <w:rsid w:val="4DD7113B"/>
    <w:rsid w:val="4E4B1ED8"/>
    <w:rsid w:val="522E2CD6"/>
    <w:rsid w:val="53973D6F"/>
    <w:rsid w:val="57C10A5F"/>
    <w:rsid w:val="586D09FC"/>
    <w:rsid w:val="5B4B66A7"/>
    <w:rsid w:val="5C66288B"/>
    <w:rsid w:val="5D731EE5"/>
    <w:rsid w:val="60DE1327"/>
    <w:rsid w:val="67433648"/>
    <w:rsid w:val="68703AFF"/>
    <w:rsid w:val="688403C1"/>
    <w:rsid w:val="68F769D8"/>
    <w:rsid w:val="6B735ED1"/>
    <w:rsid w:val="6ED25A79"/>
    <w:rsid w:val="6EF63C1C"/>
    <w:rsid w:val="6FF31845"/>
    <w:rsid w:val="7234578D"/>
    <w:rsid w:val="75E65FD2"/>
    <w:rsid w:val="787F3DD7"/>
    <w:rsid w:val="79EC486A"/>
    <w:rsid w:val="7AF33462"/>
    <w:rsid w:val="7B705F89"/>
    <w:rsid w:val="7E991353"/>
    <w:rsid w:val="7ECB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华文仿宋" w:hAnsi="华文仿宋" w:eastAsia="华文仿宋" w:cstheme="minorBidi"/>
      <w:kern w:val="2"/>
      <w:sz w:val="32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Char"/>
    <w:basedOn w:val="8"/>
    <w:link w:val="4"/>
    <w:qFormat/>
    <w:uiPriority w:val="99"/>
    <w:rPr>
      <w:rFonts w:ascii="华文仿宋" w:hAnsi="华文仿宋" w:eastAsia="华文仿宋"/>
      <w:sz w:val="18"/>
      <w:szCs w:val="18"/>
    </w:rPr>
  </w:style>
  <w:style w:type="character" w:customStyle="1" w:styleId="11">
    <w:name w:val="页脚 Char"/>
    <w:basedOn w:val="8"/>
    <w:link w:val="3"/>
    <w:qFormat/>
    <w:uiPriority w:val="99"/>
    <w:rPr>
      <w:rFonts w:ascii="华文仿宋" w:hAnsi="华文仿宋" w:eastAsia="华文仿宋"/>
      <w:sz w:val="18"/>
      <w:szCs w:val="18"/>
    </w:rPr>
  </w:style>
  <w:style w:type="character" w:customStyle="1" w:styleId="12">
    <w:name w:val="批注框文本 Char"/>
    <w:basedOn w:val="8"/>
    <w:link w:val="2"/>
    <w:semiHidden/>
    <w:qFormat/>
    <w:uiPriority w:val="99"/>
    <w:rPr>
      <w:rFonts w:ascii="华文仿宋" w:hAnsi="华文仿宋" w:eastAsia="华文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5105;&#30340;Win10&#25991;&#26723;\Documents\&#20844;&#25991;&#27169;&#29256;\&#21333;&#20301;&#20415;&#31546;%20&#22810;&#39029;&#26080;&#25220;&#36865;%20&#26087;&#29256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单位便笺 多页无抄送 旧版.dotx</Template>
  <Company>China</Company>
  <Pages>1</Pages>
  <Words>641</Words>
  <Characters>687</Characters>
  <Lines>59</Lines>
  <Paragraphs>16</Paragraphs>
  <TotalTime>1</TotalTime>
  <ScaleCrop>false</ScaleCrop>
  <LinksUpToDate>false</LinksUpToDate>
  <CharactersWithSpaces>697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2019-03-13T10:16:00Z</dcterms:created>
  <dc:creator>User</dc:creator>
  <cp:lastModifiedBy>石磊</cp:lastModifiedBy>
  <cp:lastPrinted>2026-08-29T08:05:00Z</cp:lastPrinted>
  <dcterms:modified xsi:type="dcterms:W3CDTF">2026-09-10T10:01:36Z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533F0AF2D6464138ADD28B1DF097A34D</vt:lpwstr>
  </property>
  <property fmtid="{D5CDD505-2E9C-101B-9397-08002B2CF9AE}" pid="4" name="commondata">
    <vt:lpwstr>eyJoZGlkIjoiMjIzZmUyMGEwOWNlMzk3Njg2Y2ExZDU4ODg3ZDUwODQifQ==</vt:lpwstr>
  </property>
  <property fmtid="{D5CDD505-2E9C-101B-9397-08002B2CF9AE}" pid="5" name="KSOTemplateDocerSaveRecord">
    <vt:lpwstr>eyJoZGlkIjoiY2FiZDhmYzkwYTE1NDgxMDZmOGEwYjgxNWE4YWJhOGUiLCJ1c2VySWQiOiI0OTM4MDcwOTcifQ==</vt:lpwstr>
  </property>
</Properties>
</file>